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C5515" w14:textId="422013C1" w:rsidR="00D829B8" w:rsidRPr="004C2DF5" w:rsidRDefault="000C2F13" w:rsidP="00BA079A">
      <w:pPr>
        <w:spacing w:line="440" w:lineRule="exact"/>
        <w:ind w:firstLine="720"/>
        <w:jc w:val="center"/>
        <w:rPr>
          <w:b/>
          <w:bCs/>
          <w:lang w:eastAsia="vi-VN"/>
        </w:rPr>
      </w:pPr>
      <w:r w:rsidRPr="004C2DF5">
        <w:rPr>
          <w:b/>
          <w:bCs/>
          <w:noProof/>
          <w:sz w:val="26"/>
          <w:szCs w:val="26"/>
        </w:rPr>
        <mc:AlternateContent>
          <mc:Choice Requires="wps">
            <w:drawing>
              <wp:anchor distT="0" distB="0" distL="114300" distR="114300" simplePos="0" relativeHeight="251658240" behindDoc="0" locked="0" layoutInCell="1" allowOverlap="1" wp14:anchorId="7F18052A" wp14:editId="03B1413B">
                <wp:simplePos x="0" y="0"/>
                <wp:positionH relativeFrom="column">
                  <wp:posOffset>-56515</wp:posOffset>
                </wp:positionH>
                <wp:positionV relativeFrom="paragraph">
                  <wp:posOffset>-41275</wp:posOffset>
                </wp:positionV>
                <wp:extent cx="8941435" cy="5579745"/>
                <wp:effectExtent l="19050" t="19050" r="12065" b="2095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1435" cy="557974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oel="http://schemas.microsoft.com/office/2019/extlst">
            <w:pict>
              <v:rect w14:anchorId="6AD91AFF" id="Rectangle 4" o:spid="_x0000_s1026" style="position:absolute;margin-left:-4.45pt;margin-top:-3.25pt;width:704.05pt;height:43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" filled="f" strokeweight="4.5pt">
                <v:stroke linestyle="thickThin"/>
              </v:rect>
            </w:pict>
          </mc:Fallback>
        </mc:AlternateContent>
      </w:r>
    </w:p>
    <w:p w14:paraId="2C38F334" w14:textId="77777777" w:rsidR="00D829B8" w:rsidRPr="004C2DF5" w:rsidRDefault="00D829B8" w:rsidP="00F72DCF">
      <w:pPr>
        <w:spacing w:line="360" w:lineRule="auto"/>
        <w:jc w:val="center"/>
        <w:rPr>
          <w:b/>
        </w:rPr>
      </w:pPr>
      <w:r w:rsidRPr="004C2DF5">
        <w:rPr>
          <w:b/>
        </w:rPr>
        <w:t>HỌC VIỆN CHÍNH TRỊ QUỐC GIA HỒ CHÍ MINH</w:t>
      </w:r>
    </w:p>
    <w:p w14:paraId="1FD6CD03" w14:textId="340376A3" w:rsidR="00D829B8" w:rsidRPr="004C2DF5" w:rsidRDefault="000C2F13" w:rsidP="00F72DCF">
      <w:pPr>
        <w:spacing w:after="120" w:line="360" w:lineRule="auto"/>
        <w:jc w:val="center"/>
        <w:rPr>
          <w:b/>
        </w:rPr>
      </w:pPr>
      <w:r w:rsidRPr="004C2DF5">
        <w:rPr>
          <w:noProof/>
        </w:rPr>
        <mc:AlternateContent>
          <mc:Choice Requires="wps">
            <w:drawing>
              <wp:anchor distT="4294967292" distB="4294967292" distL="114300" distR="114300" simplePos="0" relativeHeight="251657216" behindDoc="0" locked="0" layoutInCell="1" allowOverlap="1" wp14:anchorId="578B2500" wp14:editId="54CF6932">
                <wp:simplePos x="0" y="0"/>
                <wp:positionH relativeFrom="column">
                  <wp:posOffset>3776980</wp:posOffset>
                </wp:positionH>
                <wp:positionV relativeFrom="paragraph">
                  <wp:posOffset>305434</wp:posOffset>
                </wp:positionV>
                <wp:extent cx="1600200" cy="0"/>
                <wp:effectExtent l="0" t="0" r="0" b="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oel="http://schemas.microsoft.com/office/2019/extlst">
            <w:pict>
              <v:line w14:anchorId="62BADE1B"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7.4pt,24.05pt" to="423.4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"/>
            </w:pict>
          </mc:Fallback>
        </mc:AlternateContent>
      </w:r>
      <w:r w:rsidR="00D829B8" w:rsidRPr="004C2DF5">
        <w:rPr>
          <w:b/>
        </w:rPr>
        <w:t>HỌC VIỆN CHÍNH TRỊ KHU VỰC I</w:t>
      </w:r>
    </w:p>
    <w:p w14:paraId="0E83ABA2" w14:textId="77777777" w:rsidR="00D829B8" w:rsidRPr="004C2DF5" w:rsidRDefault="00D829B8" w:rsidP="00F72DCF">
      <w:pPr>
        <w:spacing w:line="360" w:lineRule="auto"/>
        <w:rPr>
          <w:b/>
          <w:bCs/>
          <w:sz w:val="26"/>
          <w:szCs w:val="26"/>
        </w:rPr>
      </w:pPr>
    </w:p>
    <w:p w14:paraId="6C5C1A86" w14:textId="77777777" w:rsidR="00D829B8" w:rsidRPr="004C2DF5" w:rsidRDefault="00D829B8" w:rsidP="00F72DCF">
      <w:pPr>
        <w:spacing w:line="360" w:lineRule="auto"/>
        <w:contextualSpacing/>
        <w:jc w:val="center"/>
        <w:rPr>
          <w:b/>
          <w:bCs/>
        </w:rPr>
      </w:pPr>
      <w:r w:rsidRPr="004C2DF5">
        <w:rPr>
          <w:b/>
          <w:bCs/>
        </w:rPr>
        <w:t>KHOA</w:t>
      </w:r>
      <w:r w:rsidR="00F72DCF" w:rsidRPr="004C2DF5">
        <w:rPr>
          <w:b/>
          <w:bCs/>
        </w:rPr>
        <w:t xml:space="preserve"> DÂN TỘC </w:t>
      </w:r>
      <w:r w:rsidR="00DC7866" w:rsidRPr="004C2DF5">
        <w:rPr>
          <w:b/>
          <w:bCs/>
        </w:rPr>
        <w:t>VÀ</w:t>
      </w:r>
      <w:r w:rsidR="00F72DCF" w:rsidRPr="004C2DF5">
        <w:rPr>
          <w:b/>
          <w:bCs/>
        </w:rPr>
        <w:t xml:space="preserve"> TÔN GIÁO</w:t>
      </w:r>
    </w:p>
    <w:p w14:paraId="24727B1F" w14:textId="77777777" w:rsidR="00D829B8" w:rsidRPr="004C2DF5" w:rsidRDefault="00D829B8" w:rsidP="00F72DCF">
      <w:pPr>
        <w:spacing w:line="360" w:lineRule="auto"/>
        <w:jc w:val="center"/>
        <w:rPr>
          <w:sz w:val="26"/>
          <w:szCs w:val="26"/>
        </w:rPr>
      </w:pPr>
    </w:p>
    <w:p w14:paraId="56EA123A" w14:textId="77777777" w:rsidR="00D829B8" w:rsidRPr="004C2DF5" w:rsidRDefault="00D829B8" w:rsidP="00F72DCF">
      <w:pPr>
        <w:spacing w:line="360" w:lineRule="auto"/>
        <w:jc w:val="center"/>
        <w:rPr>
          <w:sz w:val="26"/>
          <w:szCs w:val="26"/>
        </w:rPr>
      </w:pPr>
    </w:p>
    <w:p w14:paraId="6CCA1D39" w14:textId="77777777" w:rsidR="003F38F6" w:rsidRPr="004C2DF5" w:rsidRDefault="003F38F6" w:rsidP="00F72DCF">
      <w:pPr>
        <w:spacing w:line="360" w:lineRule="auto"/>
        <w:jc w:val="center"/>
        <w:rPr>
          <w:sz w:val="26"/>
          <w:szCs w:val="26"/>
        </w:rPr>
      </w:pPr>
    </w:p>
    <w:p w14:paraId="20D011F7" w14:textId="77777777" w:rsidR="00F72DCF" w:rsidRPr="004C2DF5" w:rsidRDefault="00F72DCF" w:rsidP="00F72DCF">
      <w:pPr>
        <w:spacing w:line="360" w:lineRule="auto"/>
        <w:jc w:val="center"/>
        <w:rPr>
          <w:sz w:val="26"/>
          <w:szCs w:val="26"/>
        </w:rPr>
      </w:pPr>
    </w:p>
    <w:p w14:paraId="694DE6C0" w14:textId="77777777" w:rsidR="00131F16" w:rsidRPr="004C2DF5" w:rsidRDefault="00131F16" w:rsidP="00131F16">
      <w:pPr>
        <w:spacing w:line="360" w:lineRule="auto"/>
        <w:jc w:val="center"/>
        <w:rPr>
          <w:b/>
          <w:sz w:val="32"/>
          <w:szCs w:val="32"/>
        </w:rPr>
      </w:pPr>
      <w:r w:rsidRPr="004C2DF5">
        <w:rPr>
          <w:b/>
          <w:sz w:val="32"/>
          <w:szCs w:val="32"/>
        </w:rPr>
        <w:t xml:space="preserve">ĐỀ CƯƠNG BÀI GIẢNG </w:t>
      </w:r>
    </w:p>
    <w:p w14:paraId="6C9A5287" w14:textId="77777777" w:rsidR="00131F16" w:rsidRPr="004C2DF5" w:rsidRDefault="003D5489" w:rsidP="00131F16">
      <w:pPr>
        <w:spacing w:line="360" w:lineRule="auto"/>
        <w:jc w:val="center"/>
        <w:rPr>
          <w:b/>
          <w:sz w:val="38"/>
          <w:szCs w:val="40"/>
        </w:rPr>
      </w:pPr>
      <w:r w:rsidRPr="004C2DF5">
        <w:rPr>
          <w:b/>
          <w:sz w:val="38"/>
          <w:szCs w:val="40"/>
        </w:rPr>
        <w:t>TÔN GIÁO VÀ TÍN NGƯỠNG</w:t>
      </w:r>
      <w:r w:rsidR="00131F16" w:rsidRPr="004C2DF5">
        <w:rPr>
          <w:b/>
          <w:sz w:val="38"/>
          <w:szCs w:val="40"/>
        </w:rPr>
        <w:t xml:space="preserve"> </w:t>
      </w:r>
    </w:p>
    <w:p w14:paraId="775CEBC4" w14:textId="77777777" w:rsidR="00131F16" w:rsidRPr="004C2DF5" w:rsidRDefault="00131F16" w:rsidP="00131F16">
      <w:pPr>
        <w:spacing w:line="360" w:lineRule="auto"/>
        <w:ind w:firstLine="720"/>
        <w:jc w:val="center"/>
        <w:rPr>
          <w:b/>
          <w:sz w:val="44"/>
        </w:rPr>
      </w:pPr>
    </w:p>
    <w:p w14:paraId="42CDBF9B" w14:textId="77777777" w:rsidR="00131F16" w:rsidRPr="004C2DF5" w:rsidRDefault="00131F16" w:rsidP="00131F16">
      <w:pPr>
        <w:spacing w:line="360" w:lineRule="auto"/>
        <w:jc w:val="both"/>
      </w:pPr>
    </w:p>
    <w:p w14:paraId="6A3C6B75" w14:textId="77777777" w:rsidR="00DC7866" w:rsidRPr="004C2DF5" w:rsidRDefault="00DC7866" w:rsidP="00F72DCF">
      <w:pPr>
        <w:spacing w:line="360" w:lineRule="auto"/>
        <w:jc w:val="center"/>
        <w:rPr>
          <w:b/>
          <w:bCs/>
          <w:sz w:val="26"/>
          <w:szCs w:val="26"/>
        </w:rPr>
      </w:pPr>
    </w:p>
    <w:p w14:paraId="2AF352A7" w14:textId="77777777" w:rsidR="00D829B8" w:rsidRPr="004C2DF5" w:rsidRDefault="00D829B8" w:rsidP="00F72DCF">
      <w:pPr>
        <w:spacing w:line="360" w:lineRule="auto"/>
        <w:jc w:val="center"/>
        <w:rPr>
          <w:b/>
          <w:bCs/>
          <w:sz w:val="26"/>
          <w:szCs w:val="26"/>
          <w:lang w:val="vi-VN"/>
        </w:rPr>
      </w:pPr>
    </w:p>
    <w:p w14:paraId="53B6A0C4" w14:textId="77777777" w:rsidR="00360D57" w:rsidRPr="004C2DF5" w:rsidRDefault="00360D57" w:rsidP="00360D57">
      <w:pPr>
        <w:jc w:val="center"/>
        <w:rPr>
          <w:b/>
        </w:rPr>
      </w:pPr>
    </w:p>
    <w:p w14:paraId="20425FB7" w14:textId="028BDA64" w:rsidR="006C1C0A" w:rsidRPr="004C2DF5" w:rsidRDefault="00D829B8" w:rsidP="002628B4">
      <w:pPr>
        <w:jc w:val="center"/>
        <w:sectPr w:rsidR="006C1C0A" w:rsidRPr="004C2DF5" w:rsidSect="006D4A03">
          <w:footerReference w:type="default" r:id="rId9"/>
          <w:pgSz w:w="16840" w:h="11907" w:orient="landscape" w:code="9"/>
          <w:pgMar w:top="1418" w:right="1134" w:bottom="1418" w:left="1701" w:header="720" w:footer="720" w:gutter="0"/>
          <w:cols w:space="720"/>
          <w:docGrid w:linePitch="381"/>
        </w:sectPr>
      </w:pPr>
      <w:r w:rsidRPr="004C2DF5">
        <w:rPr>
          <w:b/>
          <w:lang w:val="vi-VN"/>
        </w:rPr>
        <w:t xml:space="preserve">HÀ NỘI, </w:t>
      </w:r>
      <w:r w:rsidR="003D5489" w:rsidRPr="004C2DF5">
        <w:rPr>
          <w:b/>
        </w:rPr>
        <w:t xml:space="preserve">THÁNG </w:t>
      </w:r>
      <w:r w:rsidR="0047749E">
        <w:rPr>
          <w:b/>
          <w:lang w:val="vi-VN"/>
        </w:rPr>
        <w:t>1</w:t>
      </w:r>
      <w:r w:rsidR="0047749E">
        <w:rPr>
          <w:b/>
        </w:rPr>
        <w:t>1</w:t>
      </w:r>
      <w:r w:rsidR="003D5489" w:rsidRPr="004C2DF5">
        <w:rPr>
          <w:b/>
        </w:rPr>
        <w:t>/</w:t>
      </w:r>
      <w:r w:rsidR="008E0AC8" w:rsidRPr="004C2DF5">
        <w:rPr>
          <w:b/>
          <w:lang w:val="vi-VN"/>
        </w:rPr>
        <w:t>202</w:t>
      </w:r>
      <w:r w:rsidR="00EA2310" w:rsidRPr="004C2DF5">
        <w:rPr>
          <w:b/>
        </w:rPr>
        <w:t>4</w:t>
      </w:r>
    </w:p>
    <w:p w14:paraId="2D5EA129" w14:textId="77777777" w:rsidR="00F30A25" w:rsidRPr="004C2DF5" w:rsidRDefault="00F30A25" w:rsidP="001C1BF5">
      <w:pPr>
        <w:spacing w:line="360" w:lineRule="auto"/>
        <w:jc w:val="center"/>
        <w:rPr>
          <w:b/>
          <w:lang w:val="pt-BR"/>
        </w:rPr>
      </w:pPr>
      <w:r w:rsidRPr="004C2DF5">
        <w:rPr>
          <w:b/>
          <w:lang w:val="pt-BR"/>
        </w:rPr>
        <w:lastRenderedPageBreak/>
        <w:t>PHẦN I</w:t>
      </w:r>
      <w:r w:rsidRPr="004C2DF5">
        <w:rPr>
          <w:lang w:val="pt-BR"/>
        </w:rPr>
        <w:t>:</w:t>
      </w:r>
      <w:r w:rsidRPr="004C2DF5">
        <w:rPr>
          <w:b/>
          <w:lang w:val="pt-BR"/>
        </w:rPr>
        <w:t xml:space="preserve"> TỔNG QUAN MÔN HỌC</w:t>
      </w:r>
    </w:p>
    <w:p w14:paraId="225965C8" w14:textId="77777777" w:rsidR="001C1BF5" w:rsidRPr="004C2DF5" w:rsidRDefault="001C1BF5" w:rsidP="001C1BF5">
      <w:pPr>
        <w:spacing w:line="360" w:lineRule="auto"/>
        <w:jc w:val="center"/>
        <w:rPr>
          <w:b/>
          <w:lang w:val="pt-BR"/>
        </w:rPr>
      </w:pPr>
    </w:p>
    <w:p w14:paraId="7453D30C" w14:textId="77777777" w:rsidR="00015965" w:rsidRPr="00015965" w:rsidRDefault="00015965" w:rsidP="00015965">
      <w:pPr>
        <w:spacing w:line="360" w:lineRule="auto"/>
        <w:jc w:val="both"/>
        <w:rPr>
          <w:b/>
          <w:lang w:val="pt-BR" w:eastAsia="vi-VN"/>
        </w:rPr>
      </w:pPr>
      <w:r w:rsidRPr="00015965">
        <w:rPr>
          <w:b/>
          <w:lang w:val="pt-BR" w:eastAsia="vi-VN"/>
        </w:rPr>
        <w:t>1</w:t>
      </w:r>
      <w:r w:rsidRPr="00015965">
        <w:rPr>
          <w:lang w:val="pt-BR" w:eastAsia="vi-VN"/>
        </w:rPr>
        <w:t>.</w:t>
      </w:r>
      <w:r w:rsidRPr="00015965">
        <w:rPr>
          <w:b/>
          <w:lang w:val="pt-BR" w:eastAsia="vi-VN"/>
        </w:rPr>
        <w:t xml:space="preserve"> Thông tin chung về môn học</w:t>
      </w:r>
    </w:p>
    <w:p w14:paraId="4ED47090" w14:textId="77777777" w:rsidR="00015965" w:rsidRPr="00015965" w:rsidRDefault="00015965" w:rsidP="00AE6B08">
      <w:pPr>
        <w:spacing w:line="360" w:lineRule="auto"/>
        <w:ind w:left="720"/>
        <w:jc w:val="both"/>
        <w:rPr>
          <w:lang w:val="pt-BR" w:eastAsia="vi-VN"/>
        </w:rPr>
      </w:pPr>
      <w:r w:rsidRPr="00015965">
        <w:rPr>
          <w:b/>
          <w:lang w:val="pt-BR" w:eastAsia="vi-VN"/>
        </w:rPr>
        <w:t xml:space="preserve">- </w:t>
      </w:r>
      <w:r w:rsidRPr="00015965">
        <w:rPr>
          <w:lang w:val="pt-BR" w:eastAsia="vi-VN"/>
        </w:rPr>
        <w:t>Tổng số tiết: 35 (lý thuyết: 30; thảo luận: 5).</w:t>
      </w:r>
    </w:p>
    <w:p w14:paraId="46EF323B" w14:textId="77777777" w:rsidR="00015965" w:rsidRPr="00015965" w:rsidRDefault="00015965" w:rsidP="00AE6B08">
      <w:pPr>
        <w:spacing w:line="360" w:lineRule="auto"/>
        <w:ind w:left="720"/>
        <w:jc w:val="both"/>
        <w:rPr>
          <w:lang w:val="pt-BR" w:eastAsia="vi-VN"/>
        </w:rPr>
      </w:pPr>
      <w:r w:rsidRPr="00015965">
        <w:rPr>
          <w:lang w:val="pt-BR" w:eastAsia="vi-VN"/>
        </w:rPr>
        <w:t>- Khoa giảng dạy: Khoa Dân tộc và Tôn giáo.</w:t>
      </w:r>
    </w:p>
    <w:p w14:paraId="6166ED2E" w14:textId="77777777" w:rsidR="00015965" w:rsidRPr="00015965" w:rsidRDefault="00015965" w:rsidP="00AE6B08">
      <w:pPr>
        <w:spacing w:line="360" w:lineRule="auto"/>
        <w:ind w:left="720"/>
        <w:jc w:val="both"/>
        <w:rPr>
          <w:lang w:val="pt-BR" w:eastAsia="vi-VN"/>
        </w:rPr>
      </w:pPr>
      <w:r w:rsidRPr="00015965">
        <w:rPr>
          <w:lang w:val="pt-BR" w:eastAsia="vi-VN"/>
        </w:rPr>
        <w:t>- Số điện thoại: (024) 35536280</w:t>
      </w:r>
    </w:p>
    <w:p w14:paraId="17D77741" w14:textId="77777777" w:rsidR="00446B9F" w:rsidRDefault="00446B9F" w:rsidP="00446B9F">
      <w:pPr>
        <w:spacing w:line="360" w:lineRule="auto"/>
        <w:rPr>
          <w:rFonts w:eastAsia="MS Mincho"/>
          <w:b/>
          <w:lang w:val="pt-BR"/>
        </w:rPr>
      </w:pPr>
      <w:r>
        <w:rPr>
          <w:rFonts w:eastAsia="MS Mincho"/>
          <w:b/>
          <w:lang w:val="pt-BR"/>
        </w:rPr>
        <w:t>2</w:t>
      </w:r>
      <w:r>
        <w:rPr>
          <w:rFonts w:eastAsia="MS Mincho"/>
          <w:lang w:val="pt-BR"/>
        </w:rPr>
        <w:t>.</w:t>
      </w:r>
      <w:r>
        <w:rPr>
          <w:rFonts w:eastAsia="MS Mincho"/>
          <w:b/>
          <w:lang w:val="pt-BR"/>
        </w:rPr>
        <w:t xml:space="preserve"> Mô tả tóm tắt nội dung môn học </w:t>
      </w:r>
    </w:p>
    <w:p w14:paraId="4006C03F" w14:textId="0CFCA879" w:rsidR="00446B9F" w:rsidRDefault="00446B9F" w:rsidP="00446B9F">
      <w:pPr>
        <w:spacing w:after="200" w:line="360" w:lineRule="auto"/>
        <w:ind w:firstLine="567"/>
        <w:jc w:val="both"/>
        <w:rPr>
          <w:rFonts w:eastAsia="Calibri"/>
          <w:lang w:val="pt-BR"/>
        </w:rPr>
      </w:pPr>
      <w:r>
        <w:rPr>
          <w:rFonts w:eastAsia="MS Mincho"/>
          <w:lang w:val="pt-BR"/>
        </w:rPr>
        <w:t xml:space="preserve">- Môn học “Tôn giáo và Tín ngưỡng” trong chương trình Cao cấp Lý luận chính trị  giảng dạy quan điểm Chủ nghĩa Mác - Lê nin, tư tưởng Hồ Chí Minh về tôn giáo; đánh giá </w:t>
      </w:r>
      <w:r>
        <w:rPr>
          <w:rFonts w:eastAsia="Calibri"/>
          <w:lang w:val="pt-BR"/>
        </w:rPr>
        <w:t xml:space="preserve">tình hình tôn giáo trên thế giới và tình hình tôn giáo, tín ngưỡng ở Việt Nam; hệ thống quan điểm, chính sách và quá trình chỉ đạo tổ chức thực hiện của Đảng, Nhà nước về công tác tôn giáo, tín ngưỡng ở Việt Nam. </w:t>
      </w:r>
    </w:p>
    <w:p w14:paraId="5E09FD3D" w14:textId="77777777" w:rsidR="00446B9F" w:rsidRDefault="00446B9F" w:rsidP="00446B9F">
      <w:pPr>
        <w:spacing w:after="200" w:line="360" w:lineRule="auto"/>
        <w:ind w:firstLine="567"/>
        <w:jc w:val="both"/>
        <w:rPr>
          <w:rFonts w:eastAsia="Calibri"/>
          <w:lang w:val="pt-BR"/>
        </w:rPr>
      </w:pPr>
      <w:r>
        <w:rPr>
          <w:rFonts w:eastAsia="Arial"/>
          <w:lang w:val="it-IT"/>
        </w:rPr>
        <w:t xml:space="preserve">- Kết cấu của môn học: </w:t>
      </w:r>
      <w:r>
        <w:rPr>
          <w:rFonts w:eastAsia="MS Mincho"/>
          <w:lang w:val="pt-BR"/>
        </w:rPr>
        <w:t>Môn học “Tôn giáo và Tín ngưỡng” có 5 chuyên đề:</w:t>
      </w:r>
    </w:p>
    <w:p w14:paraId="4044EA85" w14:textId="77777777" w:rsidR="00446B9F" w:rsidRDefault="00446B9F" w:rsidP="00446B9F">
      <w:pPr>
        <w:spacing w:after="200" w:line="360" w:lineRule="auto"/>
        <w:ind w:firstLine="851"/>
        <w:jc w:val="both"/>
        <w:rPr>
          <w:rFonts w:eastAsia="Calibri"/>
          <w:lang w:val="pt-BR"/>
        </w:rPr>
      </w:pPr>
      <w:r>
        <w:rPr>
          <w:rFonts w:eastAsia="MS Mincho"/>
          <w:lang w:val="pt-BR"/>
        </w:rPr>
        <w:t xml:space="preserve">1) </w:t>
      </w:r>
      <w:r>
        <w:rPr>
          <w:rFonts w:eastAsia="Calibri"/>
          <w:lang w:val="pt-BR"/>
        </w:rPr>
        <w:t>Chủ nghĩa Mác - Lênin, tư tưởng Hồ Chí Minh về Tôn giáo.</w:t>
      </w:r>
    </w:p>
    <w:p w14:paraId="2EE5D698" w14:textId="77777777" w:rsidR="00446B9F" w:rsidRDefault="00446B9F" w:rsidP="00446B9F">
      <w:pPr>
        <w:spacing w:after="200" w:line="360" w:lineRule="auto"/>
        <w:ind w:firstLine="851"/>
        <w:jc w:val="both"/>
        <w:rPr>
          <w:rFonts w:eastAsia="Calibri"/>
          <w:lang w:val="pt-BR"/>
        </w:rPr>
      </w:pPr>
      <w:r>
        <w:rPr>
          <w:rFonts w:eastAsia="Calibri"/>
          <w:lang w:val="pt-BR"/>
        </w:rPr>
        <w:t>2) Tình hình tôn giáo trên thế giới và ở Việt Nam</w:t>
      </w:r>
    </w:p>
    <w:p w14:paraId="42665CBC" w14:textId="77777777" w:rsidR="00446B9F" w:rsidRDefault="00446B9F" w:rsidP="00446B9F">
      <w:pPr>
        <w:spacing w:after="200" w:line="360" w:lineRule="auto"/>
        <w:ind w:firstLine="851"/>
        <w:jc w:val="both"/>
        <w:rPr>
          <w:rFonts w:eastAsia="Calibri"/>
          <w:lang w:val="pt-BR"/>
        </w:rPr>
      </w:pPr>
      <w:r>
        <w:rPr>
          <w:rFonts w:eastAsia="Calibri"/>
          <w:lang w:val="pt-BR"/>
        </w:rPr>
        <w:t xml:space="preserve">3) Một số tôn giáo ở Việt Nam </w:t>
      </w:r>
    </w:p>
    <w:p w14:paraId="6C007821" w14:textId="77777777" w:rsidR="00446B9F" w:rsidRDefault="00446B9F" w:rsidP="00446B9F">
      <w:pPr>
        <w:spacing w:after="200" w:line="360" w:lineRule="auto"/>
        <w:ind w:firstLine="851"/>
        <w:jc w:val="both"/>
        <w:rPr>
          <w:rFonts w:eastAsia="Calibri"/>
          <w:lang w:val="pt-BR"/>
        </w:rPr>
      </w:pPr>
      <w:r>
        <w:rPr>
          <w:rFonts w:eastAsia="Calibri"/>
          <w:lang w:val="pt-BR"/>
        </w:rPr>
        <w:t>4) Một số hình thức tín ngưỡng ở Việt Nam</w:t>
      </w:r>
    </w:p>
    <w:p w14:paraId="690D700A" w14:textId="77777777" w:rsidR="00446B9F" w:rsidRDefault="00446B9F" w:rsidP="00446B9F">
      <w:pPr>
        <w:spacing w:after="200" w:line="360" w:lineRule="auto"/>
        <w:ind w:firstLine="851"/>
        <w:jc w:val="both"/>
        <w:rPr>
          <w:rFonts w:eastAsia="Calibri"/>
          <w:lang w:val="pt-BR"/>
        </w:rPr>
      </w:pPr>
      <w:r>
        <w:rPr>
          <w:rFonts w:eastAsia="Calibri"/>
          <w:lang w:val="pt-BR"/>
        </w:rPr>
        <w:t>5) Quan điểm, chính sách của Đảng, Nhà nước Việt Nam về tôn giáo, tín ngưỡng.</w:t>
      </w:r>
    </w:p>
    <w:p w14:paraId="439018C2" w14:textId="77777777" w:rsidR="00446B9F" w:rsidRDefault="00446B9F" w:rsidP="00446B9F">
      <w:pPr>
        <w:spacing w:after="200" w:line="360" w:lineRule="auto"/>
        <w:jc w:val="both"/>
        <w:rPr>
          <w:rFonts w:eastAsia="Arial"/>
          <w:b/>
          <w:lang w:val="pt-BR"/>
        </w:rPr>
      </w:pPr>
      <w:r>
        <w:rPr>
          <w:rFonts w:eastAsia="Arial"/>
          <w:b/>
          <w:lang w:val="pt-BR"/>
        </w:rPr>
        <w:t>3</w:t>
      </w:r>
      <w:r>
        <w:rPr>
          <w:rFonts w:eastAsia="Arial"/>
          <w:lang w:val="pt-BR"/>
        </w:rPr>
        <w:t>.</w:t>
      </w:r>
      <w:r>
        <w:rPr>
          <w:rFonts w:eastAsia="Arial"/>
          <w:b/>
          <w:lang w:val="pt-BR"/>
        </w:rPr>
        <w:t xml:space="preserve"> Mục tiêu của môn học</w:t>
      </w:r>
    </w:p>
    <w:p w14:paraId="0A129E40" w14:textId="77777777" w:rsidR="00446B9F" w:rsidRDefault="00446B9F" w:rsidP="00446B9F">
      <w:pPr>
        <w:spacing w:after="200" w:line="360" w:lineRule="auto"/>
        <w:ind w:firstLine="426"/>
        <w:jc w:val="both"/>
        <w:rPr>
          <w:rFonts w:eastAsia="Calibri"/>
          <w:lang w:val="pt-BR"/>
        </w:rPr>
      </w:pPr>
      <w:r>
        <w:rPr>
          <w:rFonts w:eastAsia="Arial"/>
          <w:lang w:val="pt-BR"/>
        </w:rPr>
        <w:t xml:space="preserve">- Về kiến thức: Cung cấp cho người học phương pháp luận duy vật biện chứng và duy vật lịch sử trên cơ sở </w:t>
      </w:r>
      <w:r>
        <w:rPr>
          <w:rFonts w:eastAsia="Arial"/>
          <w:lang w:val="it-IT"/>
        </w:rPr>
        <w:t xml:space="preserve">quan điểm của chủ nghĩa Mác - Lênin, tư tưởng Hồ Chí Minh về tôn giáo; đánh giá thực trạng tình hình tôn giáo trên thế giới và tôn giáo, tín ngưỡng </w:t>
      </w:r>
      <w:r>
        <w:rPr>
          <w:rFonts w:eastAsia="Arial"/>
          <w:lang w:val="vi-VN"/>
        </w:rPr>
        <w:t>ở</w:t>
      </w:r>
      <w:r>
        <w:rPr>
          <w:rFonts w:eastAsia="Arial"/>
          <w:lang w:val="it-IT"/>
        </w:rPr>
        <w:t xml:space="preserve"> Việt Nam; đồng thời, nhìn nhận đánh giá vấn đề tín ngưỡng, tôn giáo theo </w:t>
      </w:r>
      <w:r>
        <w:rPr>
          <w:rFonts w:eastAsia="Calibri"/>
          <w:lang w:val="pt-BR"/>
        </w:rPr>
        <w:t>quan điểm, chính sách của Đảng, Nhà nước Việt Nam về tôn giáo, tín ngưỡng.</w:t>
      </w:r>
    </w:p>
    <w:p w14:paraId="074DB394" w14:textId="77777777" w:rsidR="00446B9F" w:rsidRDefault="00446B9F" w:rsidP="00446B9F">
      <w:pPr>
        <w:spacing w:after="200" w:line="360" w:lineRule="auto"/>
        <w:ind w:firstLine="426"/>
        <w:jc w:val="both"/>
        <w:rPr>
          <w:rFonts w:eastAsia="Calibri"/>
          <w:lang w:val="pt-BR"/>
        </w:rPr>
      </w:pPr>
      <w:r>
        <w:rPr>
          <w:rFonts w:eastAsia="Calibri"/>
          <w:lang w:val="pt-BR"/>
        </w:rPr>
        <w:t xml:space="preserve">- Về kỹ năng: Nhận diện, phân tích, đánh giá và giải quyết các vấn đề về tôn giáo, tín ngưỡng trong thực tiễn. </w:t>
      </w:r>
    </w:p>
    <w:p w14:paraId="4AEEDC54" w14:textId="77777777" w:rsidR="00446B9F" w:rsidRDefault="00446B9F" w:rsidP="00446B9F">
      <w:pPr>
        <w:spacing w:after="200" w:line="360" w:lineRule="auto"/>
        <w:ind w:firstLine="426"/>
        <w:jc w:val="both"/>
        <w:rPr>
          <w:rFonts w:eastAsia="Arial"/>
          <w:lang w:val="it-IT"/>
        </w:rPr>
      </w:pPr>
      <w:r>
        <w:rPr>
          <w:rFonts w:eastAsia="Calibri"/>
          <w:lang w:val="pt-BR"/>
        </w:rPr>
        <w:t xml:space="preserve">- Về thái độ/tư tưởng: </w:t>
      </w:r>
      <w:r>
        <w:rPr>
          <w:rFonts w:eastAsia="Arial"/>
          <w:lang w:val="it-IT"/>
        </w:rPr>
        <w:t>Tin tưởng vào quan điểm của chủ nghĩa Mác-Lênin, tư tưởng Hồ Chí Minh, quan điểm của Đảng cộng sản Việt Nam về về tôn giáo, tín ngưỡng; nhận diện, đấu tranh phản bác các quan điểm sai trái, thù địch về tôn giáo, tín ngưỡng.</w:t>
      </w:r>
    </w:p>
    <w:p w14:paraId="488758C2" w14:textId="77777777" w:rsidR="00446B9F" w:rsidRDefault="00446B9F" w:rsidP="00446B9F">
      <w:pPr>
        <w:spacing w:line="360" w:lineRule="auto"/>
        <w:ind w:firstLine="851"/>
        <w:jc w:val="both"/>
        <w:rPr>
          <w:lang w:val="it-IT"/>
        </w:rPr>
      </w:pPr>
    </w:p>
    <w:p w14:paraId="038EBF2C" w14:textId="4FB6F047" w:rsidR="00015965" w:rsidRPr="00015965" w:rsidRDefault="00446B9F" w:rsidP="00446B9F">
      <w:pPr>
        <w:spacing w:line="360" w:lineRule="auto"/>
        <w:jc w:val="both"/>
        <w:rPr>
          <w:lang w:val="pt-BR" w:eastAsia="vi-VN"/>
        </w:rPr>
      </w:pPr>
      <w:r>
        <w:rPr>
          <w:b/>
          <w:lang w:val="pt-BR"/>
        </w:rPr>
        <w:br w:type="page"/>
      </w:r>
    </w:p>
    <w:p w14:paraId="16489AC2" w14:textId="77777777" w:rsidR="00015965" w:rsidRPr="00015965" w:rsidRDefault="00015965" w:rsidP="00015965">
      <w:pPr>
        <w:spacing w:line="360" w:lineRule="auto"/>
        <w:jc w:val="both"/>
        <w:rPr>
          <w:lang w:val="it-IT" w:eastAsia="vi-VN"/>
        </w:rPr>
      </w:pPr>
    </w:p>
    <w:p w14:paraId="7A65B88C" w14:textId="77777777" w:rsidR="00015965" w:rsidRPr="00015965" w:rsidRDefault="00015965" w:rsidP="00015965">
      <w:pPr>
        <w:spacing w:line="360" w:lineRule="auto"/>
        <w:jc w:val="center"/>
        <w:rPr>
          <w:b/>
          <w:lang w:val="pt-BR" w:eastAsia="vi-VN"/>
        </w:rPr>
      </w:pPr>
      <w:r w:rsidRPr="00015965">
        <w:rPr>
          <w:b/>
          <w:lang w:val="pt-BR" w:eastAsia="vi-VN"/>
        </w:rPr>
        <w:br w:type="page"/>
        <w:t>PHẦN II</w:t>
      </w:r>
      <w:r w:rsidRPr="00015965">
        <w:rPr>
          <w:lang w:val="pt-BR" w:eastAsia="vi-VN"/>
        </w:rPr>
        <w:t>:</w:t>
      </w:r>
      <w:r w:rsidRPr="00015965">
        <w:rPr>
          <w:b/>
          <w:lang w:val="pt-BR" w:eastAsia="vi-VN"/>
        </w:rPr>
        <w:t xml:space="preserve"> CÁC CHUYÊN ĐỀ MÔN HỌC</w:t>
      </w:r>
    </w:p>
    <w:p w14:paraId="2B65DC48" w14:textId="77777777" w:rsidR="00015965" w:rsidRPr="00015965" w:rsidRDefault="00015965" w:rsidP="00015965">
      <w:pPr>
        <w:spacing w:line="360" w:lineRule="auto"/>
        <w:jc w:val="both"/>
        <w:rPr>
          <w:b/>
          <w:lang w:val="pt-BR" w:eastAsia="vi-VN"/>
        </w:rPr>
      </w:pPr>
    </w:p>
    <w:p w14:paraId="7DC06EB9" w14:textId="77777777" w:rsidR="00015965" w:rsidRPr="00015965" w:rsidRDefault="00015965" w:rsidP="00015965">
      <w:pPr>
        <w:spacing w:line="360" w:lineRule="auto"/>
        <w:jc w:val="both"/>
        <w:rPr>
          <w:b/>
          <w:lang w:val="pt-BR" w:eastAsia="vi-VN"/>
        </w:rPr>
      </w:pPr>
      <w:r w:rsidRPr="00015965">
        <w:rPr>
          <w:b/>
          <w:lang w:val="pt-BR" w:eastAsia="vi-VN"/>
        </w:rPr>
        <w:t>I</w:t>
      </w:r>
      <w:r w:rsidRPr="00015965">
        <w:rPr>
          <w:lang w:val="pt-BR" w:eastAsia="vi-VN"/>
        </w:rPr>
        <w:t>.</w:t>
      </w:r>
      <w:r w:rsidRPr="00015965">
        <w:rPr>
          <w:b/>
          <w:lang w:val="pt-BR" w:eastAsia="vi-VN"/>
        </w:rPr>
        <w:t xml:space="preserve"> Bài giảng/Chuyên đề 1</w:t>
      </w:r>
    </w:p>
    <w:p w14:paraId="5A64B4BA" w14:textId="77777777" w:rsidR="00015965" w:rsidRPr="00015965" w:rsidRDefault="00015965" w:rsidP="00015965">
      <w:pPr>
        <w:spacing w:line="360" w:lineRule="auto"/>
        <w:jc w:val="both"/>
        <w:rPr>
          <w:lang w:val="pt-BR" w:eastAsia="vi-VN"/>
        </w:rPr>
      </w:pPr>
      <w:r w:rsidRPr="00015965">
        <w:rPr>
          <w:b/>
          <w:lang w:val="pt-BR" w:eastAsia="vi-VN"/>
        </w:rPr>
        <w:t>1</w:t>
      </w:r>
      <w:r w:rsidRPr="00015965">
        <w:rPr>
          <w:lang w:val="pt-BR" w:eastAsia="vi-VN"/>
        </w:rPr>
        <w:t>.</w:t>
      </w:r>
      <w:r w:rsidRPr="00015965">
        <w:rPr>
          <w:b/>
          <w:lang w:val="pt-BR" w:eastAsia="vi-VN"/>
        </w:rPr>
        <w:t xml:space="preserve"> Tên chuyên đề</w:t>
      </w:r>
      <w:r w:rsidRPr="00015965">
        <w:rPr>
          <w:lang w:val="pt-BR" w:eastAsia="vi-VN"/>
        </w:rPr>
        <w:t xml:space="preserve">: </w:t>
      </w:r>
      <w:r w:rsidRPr="00015965">
        <w:rPr>
          <w:b/>
          <w:lang w:val="pt-BR" w:eastAsia="vi-VN"/>
        </w:rPr>
        <w:t xml:space="preserve">Chủ nghĩa </w:t>
      </w:r>
      <w:bookmarkStart w:id="0" w:name="_Hlk175230522"/>
      <w:r w:rsidRPr="00015965">
        <w:rPr>
          <w:b/>
          <w:lang w:val="pt-BR" w:eastAsia="vi-VN"/>
        </w:rPr>
        <w:t>Mác - Lênin, tư tưởng Hồ Chí Minh về tôn giáo</w:t>
      </w:r>
      <w:bookmarkEnd w:id="0"/>
    </w:p>
    <w:p w14:paraId="647637C8" w14:textId="77777777" w:rsidR="00015965" w:rsidRPr="00015965" w:rsidRDefault="00015965" w:rsidP="00015965">
      <w:pPr>
        <w:spacing w:line="360" w:lineRule="auto"/>
        <w:jc w:val="both"/>
        <w:rPr>
          <w:lang w:val="pt-BR" w:eastAsia="vi-VN"/>
        </w:rPr>
      </w:pPr>
      <w:r w:rsidRPr="00015965">
        <w:rPr>
          <w:b/>
          <w:lang w:val="pt-BR" w:eastAsia="vi-VN"/>
        </w:rPr>
        <w:t>2</w:t>
      </w:r>
      <w:r w:rsidRPr="00015965">
        <w:rPr>
          <w:lang w:val="pt-BR" w:eastAsia="vi-VN"/>
        </w:rPr>
        <w:t>.</w:t>
      </w:r>
      <w:r w:rsidRPr="00015965">
        <w:rPr>
          <w:b/>
          <w:lang w:val="pt-BR" w:eastAsia="vi-VN"/>
        </w:rPr>
        <w:t xml:space="preserve"> Số tiết lên lớp</w:t>
      </w:r>
      <w:r w:rsidRPr="00015965">
        <w:rPr>
          <w:lang w:val="pt-BR" w:eastAsia="vi-VN"/>
        </w:rPr>
        <w:t>:</w:t>
      </w:r>
      <w:r w:rsidRPr="00015965">
        <w:rPr>
          <w:b/>
          <w:lang w:val="pt-BR" w:eastAsia="vi-VN"/>
        </w:rPr>
        <w:t xml:space="preserve"> 5 tiết</w:t>
      </w:r>
    </w:p>
    <w:p w14:paraId="2646E94C" w14:textId="77777777" w:rsidR="00015965" w:rsidRPr="00015965" w:rsidRDefault="00015965" w:rsidP="00015965">
      <w:pPr>
        <w:spacing w:line="360" w:lineRule="auto"/>
        <w:jc w:val="both"/>
        <w:rPr>
          <w:lang w:val="pt-BR" w:eastAsia="vi-VN"/>
        </w:rPr>
      </w:pPr>
      <w:r w:rsidRPr="00015965">
        <w:rPr>
          <w:b/>
          <w:lang w:val="pt-BR" w:eastAsia="vi-VN"/>
        </w:rPr>
        <w:t>3</w:t>
      </w:r>
      <w:r w:rsidRPr="00015965">
        <w:rPr>
          <w:lang w:val="pt-BR" w:eastAsia="vi-VN"/>
        </w:rPr>
        <w:t>.</w:t>
      </w:r>
      <w:r w:rsidRPr="00015965">
        <w:rPr>
          <w:b/>
          <w:lang w:val="pt-BR" w:eastAsia="vi-VN"/>
        </w:rPr>
        <w:t xml:space="preserve"> Mục tiêu</w:t>
      </w:r>
      <w:r w:rsidRPr="00015965">
        <w:rPr>
          <w:lang w:val="pt-BR" w:eastAsia="vi-VN"/>
        </w:rPr>
        <w:t>:</w:t>
      </w:r>
      <w:r w:rsidRPr="00015965">
        <w:rPr>
          <w:b/>
          <w:lang w:val="pt-BR" w:eastAsia="vi-VN"/>
        </w:rPr>
        <w:t xml:space="preserve"> </w:t>
      </w:r>
    </w:p>
    <w:p w14:paraId="0970C2D5" w14:textId="5679A252" w:rsidR="00015965" w:rsidRPr="00015965" w:rsidRDefault="00015965" w:rsidP="0086290F">
      <w:pPr>
        <w:spacing w:line="360" w:lineRule="auto"/>
        <w:ind w:firstLine="360"/>
        <w:jc w:val="both"/>
        <w:rPr>
          <w:lang w:val="pt-BR" w:eastAsia="vi-VN"/>
        </w:rPr>
      </w:pPr>
      <w:r w:rsidRPr="00015965">
        <w:rPr>
          <w:bCs/>
          <w:lang w:val="pt-BR" w:eastAsia="vi-VN"/>
        </w:rPr>
        <w:t xml:space="preserve">- </w:t>
      </w:r>
      <w:r w:rsidRPr="00015965">
        <w:rPr>
          <w:b/>
          <w:i/>
          <w:iCs/>
          <w:lang w:val="pt-BR" w:eastAsia="vi-VN"/>
        </w:rPr>
        <w:t>Về kiến thức</w:t>
      </w:r>
      <w:r w:rsidRPr="00015965">
        <w:rPr>
          <w:iCs/>
          <w:lang w:val="pt-BR" w:eastAsia="vi-VN"/>
        </w:rPr>
        <w:t xml:space="preserve">: </w:t>
      </w:r>
      <w:r w:rsidR="00446B9F">
        <w:rPr>
          <w:bCs/>
          <w:iCs/>
          <w:lang w:eastAsia="vi-VN"/>
        </w:rPr>
        <w:t>Q</w:t>
      </w:r>
      <w:r w:rsidR="00815C60">
        <w:rPr>
          <w:bCs/>
          <w:iCs/>
          <w:lang w:val="pt-BR" w:eastAsia="vi-VN"/>
        </w:rPr>
        <w:t>uan điểm của c</w:t>
      </w:r>
      <w:r w:rsidR="00B633B4" w:rsidRPr="00B633B4">
        <w:rPr>
          <w:bCs/>
          <w:iCs/>
          <w:lang w:val="pt-BR" w:eastAsia="vi-VN"/>
        </w:rPr>
        <w:t xml:space="preserve">hủ nghĩa Mác - Lênin, tư tưởng Hồ Chí Minh về tôn giáo và nguyên tắc giải quyết vấn đề </w:t>
      </w:r>
      <w:r w:rsidR="00B633B4">
        <w:rPr>
          <w:bCs/>
          <w:iCs/>
          <w:lang w:val="pt-BR" w:eastAsia="vi-VN"/>
        </w:rPr>
        <w:t>tôn giáo trong chủ nghĩa xã hội</w:t>
      </w:r>
      <w:r w:rsidRPr="00015965">
        <w:rPr>
          <w:bCs/>
          <w:lang w:val="pt-BR" w:eastAsia="vi-VN"/>
        </w:rPr>
        <w:t>.</w:t>
      </w:r>
    </w:p>
    <w:p w14:paraId="45EF1E06" w14:textId="0F2A8DD0" w:rsidR="00015965" w:rsidRPr="00015965" w:rsidRDefault="00015965" w:rsidP="0086290F">
      <w:pPr>
        <w:spacing w:line="360" w:lineRule="auto"/>
        <w:ind w:firstLine="360"/>
        <w:jc w:val="both"/>
        <w:rPr>
          <w:lang w:val="pt-BR" w:eastAsia="vi-VN"/>
        </w:rPr>
      </w:pPr>
      <w:r w:rsidRPr="00015965">
        <w:rPr>
          <w:iCs/>
          <w:lang w:val="pt-BR" w:eastAsia="vi-VN"/>
        </w:rPr>
        <w:t xml:space="preserve">- </w:t>
      </w:r>
      <w:r w:rsidRPr="00015965">
        <w:rPr>
          <w:b/>
          <w:i/>
          <w:iCs/>
          <w:lang w:val="pt-BR" w:eastAsia="vi-VN"/>
        </w:rPr>
        <w:t>Về kỹ năng</w:t>
      </w:r>
      <w:r w:rsidRPr="00015965">
        <w:rPr>
          <w:iCs/>
          <w:lang w:val="pt-BR" w:eastAsia="vi-VN"/>
        </w:rPr>
        <w:t xml:space="preserve">: </w:t>
      </w:r>
      <w:r w:rsidR="00815C60" w:rsidRPr="0083036F">
        <w:rPr>
          <w:iCs/>
          <w:spacing w:val="-4"/>
          <w:lang w:val="pt-BR"/>
        </w:rPr>
        <w:t xml:space="preserve">Vận dụng những nguyên tắc giải quyết vấn </w:t>
      </w:r>
      <w:r w:rsidR="00815C60">
        <w:rPr>
          <w:iCs/>
          <w:spacing w:val="-4"/>
          <w:lang w:val="pt-BR"/>
        </w:rPr>
        <w:t>đề tôn giáo theo quan điểm của c</w:t>
      </w:r>
      <w:r w:rsidR="00815C60" w:rsidRPr="0083036F">
        <w:rPr>
          <w:iCs/>
          <w:spacing w:val="-4"/>
          <w:lang w:val="pt-BR"/>
        </w:rPr>
        <w:t>hủ nghĩa Mác - Lênin, tư tưởng Hồ Chí Minh vào thực tiễn</w:t>
      </w:r>
      <w:r w:rsidRPr="00015965">
        <w:rPr>
          <w:iCs/>
          <w:lang w:val="pt-BR" w:eastAsia="vi-VN"/>
        </w:rPr>
        <w:t>.</w:t>
      </w:r>
    </w:p>
    <w:p w14:paraId="015FB250" w14:textId="5CD2584B" w:rsidR="00015965" w:rsidRPr="00015965" w:rsidRDefault="00015965" w:rsidP="0086290F">
      <w:pPr>
        <w:spacing w:line="360" w:lineRule="auto"/>
        <w:ind w:firstLine="360"/>
        <w:jc w:val="both"/>
        <w:rPr>
          <w:lang w:val="vi-VN" w:eastAsia="vi-VN"/>
        </w:rPr>
      </w:pPr>
      <w:r w:rsidRPr="00015965">
        <w:rPr>
          <w:iCs/>
          <w:lang w:val="pt-BR" w:eastAsia="vi-VN"/>
        </w:rPr>
        <w:t xml:space="preserve">- </w:t>
      </w:r>
      <w:r w:rsidRPr="00015965">
        <w:rPr>
          <w:b/>
          <w:i/>
          <w:iCs/>
          <w:lang w:val="pt-BR" w:eastAsia="vi-VN"/>
        </w:rPr>
        <w:t>Về tư tưởng</w:t>
      </w:r>
      <w:r w:rsidRPr="00015965">
        <w:rPr>
          <w:iCs/>
          <w:lang w:val="pt-BR" w:eastAsia="vi-VN"/>
        </w:rPr>
        <w:t xml:space="preserve">: </w:t>
      </w:r>
      <w:r w:rsidR="00446B9F">
        <w:rPr>
          <w:bCs/>
          <w:lang w:val="pt-BR" w:eastAsia="vi-VN"/>
        </w:rPr>
        <w:t>T</w:t>
      </w:r>
      <w:r w:rsidRPr="00015965">
        <w:rPr>
          <w:bCs/>
          <w:lang w:val="vi-VN" w:eastAsia="vi-VN"/>
        </w:rPr>
        <w:t xml:space="preserve">ưởng </w:t>
      </w:r>
      <w:r w:rsidR="00815C60">
        <w:rPr>
          <w:bCs/>
          <w:lang w:val="vi-VN" w:eastAsia="vi-VN"/>
        </w:rPr>
        <w:t>vào</w:t>
      </w:r>
      <w:r w:rsidRPr="00015965">
        <w:rPr>
          <w:bCs/>
          <w:lang w:val="pt-BR" w:eastAsia="vi-VN"/>
        </w:rPr>
        <w:t xml:space="preserve"> chủ nghĩa Mác - Lênin, tư tưởng Hồ Chí Minh về tôn giáo</w:t>
      </w:r>
      <w:r w:rsidRPr="00015965">
        <w:rPr>
          <w:bCs/>
          <w:lang w:val="vi-VN" w:eastAsia="vi-VN"/>
        </w:rPr>
        <w:t xml:space="preserve">; phát huy vai trò trách nhiệm cá nhân trong vận dụng </w:t>
      </w:r>
      <w:r w:rsidRPr="00015965">
        <w:rPr>
          <w:bCs/>
          <w:lang w:val="pt-BR" w:eastAsia="vi-VN"/>
        </w:rPr>
        <w:t xml:space="preserve">lý luận về tín ngưỡng, tôn giáo </w:t>
      </w:r>
      <w:r w:rsidRPr="00015965">
        <w:rPr>
          <w:bCs/>
          <w:lang w:val="vi-VN" w:eastAsia="vi-VN"/>
        </w:rPr>
        <w:t xml:space="preserve">vào tổ chức, thực hiện </w:t>
      </w:r>
      <w:r w:rsidRPr="00015965">
        <w:rPr>
          <w:bCs/>
          <w:lang w:val="pt-BR" w:eastAsia="vi-VN"/>
        </w:rPr>
        <w:t>công tác tôn giáo</w:t>
      </w:r>
      <w:r w:rsidRPr="00015965">
        <w:rPr>
          <w:bCs/>
          <w:lang w:val="vi-VN" w:eastAsia="vi-VN"/>
        </w:rPr>
        <w:t xml:space="preserve"> ở </w:t>
      </w:r>
      <w:r w:rsidR="00446B9F">
        <w:rPr>
          <w:bCs/>
          <w:lang w:eastAsia="vi-VN"/>
        </w:rPr>
        <w:t>Việt Nam/</w:t>
      </w:r>
      <w:r w:rsidRPr="00015965">
        <w:rPr>
          <w:bCs/>
          <w:lang w:val="vi-VN" w:eastAsia="vi-VN"/>
        </w:rPr>
        <w:t>địa phương/</w:t>
      </w:r>
      <w:r w:rsidRPr="00015965">
        <w:rPr>
          <w:bCs/>
          <w:lang w:val="pt-BR" w:eastAsia="vi-VN"/>
        </w:rPr>
        <w:t>cơ quan/</w:t>
      </w:r>
      <w:r w:rsidRPr="00015965">
        <w:rPr>
          <w:bCs/>
          <w:lang w:val="vi-VN" w:eastAsia="vi-VN"/>
        </w:rPr>
        <w:t>đơn vị.</w:t>
      </w:r>
    </w:p>
    <w:p w14:paraId="4F484A47" w14:textId="77777777" w:rsidR="00015965" w:rsidRPr="00015965" w:rsidRDefault="00015965" w:rsidP="00015965">
      <w:pPr>
        <w:spacing w:line="360" w:lineRule="auto"/>
        <w:jc w:val="both"/>
        <w:rPr>
          <w:b/>
          <w:lang w:val="pt-BR" w:eastAsia="vi-VN"/>
        </w:rPr>
      </w:pPr>
      <w:r w:rsidRPr="00015965">
        <w:rPr>
          <w:b/>
          <w:lang w:val="pt-BR" w:eastAsia="vi-VN"/>
        </w:rPr>
        <w:t>4</w:t>
      </w:r>
      <w:r w:rsidRPr="00015965">
        <w:rPr>
          <w:lang w:val="pt-BR" w:eastAsia="vi-VN"/>
        </w:rPr>
        <w:t>.</w:t>
      </w:r>
      <w:r w:rsidRPr="00015965">
        <w:rPr>
          <w:b/>
          <w:lang w:val="pt-BR" w:eastAsia="vi-VN"/>
        </w:rPr>
        <w:t xml:space="preserve"> Chuẩn đầu ra và đánh giá người học</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6"/>
        <w:gridCol w:w="6324"/>
        <w:gridCol w:w="2930"/>
      </w:tblGrid>
      <w:tr w:rsidR="00015965" w:rsidRPr="00015965" w14:paraId="3718A082" w14:textId="77777777" w:rsidTr="00015965">
        <w:tc>
          <w:tcPr>
            <w:tcW w:w="4746" w:type="dxa"/>
            <w:vMerge w:val="restart"/>
          </w:tcPr>
          <w:p w14:paraId="23566DDF" w14:textId="77777777" w:rsidR="00015965" w:rsidRPr="00015965" w:rsidRDefault="00015965" w:rsidP="00015965">
            <w:pPr>
              <w:spacing w:line="360" w:lineRule="auto"/>
              <w:jc w:val="both"/>
              <w:rPr>
                <w:b/>
                <w:lang w:val="pt-BR" w:eastAsia="vi-VN"/>
              </w:rPr>
            </w:pPr>
            <w:r w:rsidRPr="00015965">
              <w:rPr>
                <w:b/>
                <w:lang w:val="pt-BR" w:eastAsia="vi-VN"/>
              </w:rPr>
              <w:t>Chuẩn đầu ra (</w:t>
            </w:r>
            <w:r w:rsidRPr="00815C60">
              <w:rPr>
                <w:b/>
                <w:i/>
                <w:lang w:val="pt-BR" w:eastAsia="vi-VN"/>
              </w:rPr>
              <w:t>Sau khi kết thúc bài giảng/chuyên đề này, học viên có thể đạt được</w:t>
            </w:r>
            <w:r w:rsidRPr="00015965">
              <w:rPr>
                <w:b/>
                <w:lang w:val="pt-BR" w:eastAsia="vi-VN"/>
              </w:rPr>
              <w:t>)</w:t>
            </w:r>
          </w:p>
        </w:tc>
        <w:tc>
          <w:tcPr>
            <w:tcW w:w="9254" w:type="dxa"/>
            <w:gridSpan w:val="2"/>
          </w:tcPr>
          <w:p w14:paraId="45C1CE6A" w14:textId="77777777" w:rsidR="00015965" w:rsidRPr="00015965" w:rsidRDefault="00015965" w:rsidP="00015965">
            <w:pPr>
              <w:spacing w:line="360" w:lineRule="auto"/>
              <w:jc w:val="center"/>
              <w:rPr>
                <w:b/>
                <w:lang w:val="pt-BR" w:eastAsia="vi-VN"/>
              </w:rPr>
            </w:pPr>
            <w:r w:rsidRPr="00015965">
              <w:rPr>
                <w:b/>
                <w:lang w:val="pt-BR" w:eastAsia="vi-VN"/>
              </w:rPr>
              <w:t>Đánh giá người học</w:t>
            </w:r>
          </w:p>
        </w:tc>
      </w:tr>
      <w:tr w:rsidR="00015965" w:rsidRPr="00015965" w14:paraId="32A49919" w14:textId="77777777" w:rsidTr="00015965">
        <w:tc>
          <w:tcPr>
            <w:tcW w:w="4746" w:type="dxa"/>
            <w:vMerge/>
          </w:tcPr>
          <w:p w14:paraId="46D27990" w14:textId="77777777" w:rsidR="00015965" w:rsidRPr="00015965" w:rsidRDefault="00015965" w:rsidP="00015965">
            <w:pPr>
              <w:spacing w:line="360" w:lineRule="auto"/>
              <w:jc w:val="both"/>
              <w:rPr>
                <w:b/>
                <w:lang w:val="pt-BR" w:eastAsia="vi-VN"/>
              </w:rPr>
            </w:pPr>
          </w:p>
        </w:tc>
        <w:tc>
          <w:tcPr>
            <w:tcW w:w="6324" w:type="dxa"/>
          </w:tcPr>
          <w:p w14:paraId="138E5717" w14:textId="77777777" w:rsidR="00015965" w:rsidRPr="00015965" w:rsidRDefault="00015965" w:rsidP="00015965">
            <w:pPr>
              <w:spacing w:line="360" w:lineRule="auto"/>
              <w:jc w:val="center"/>
              <w:rPr>
                <w:b/>
                <w:lang w:val="pt-BR" w:eastAsia="vi-VN"/>
              </w:rPr>
            </w:pPr>
            <w:r w:rsidRPr="00015965">
              <w:rPr>
                <w:b/>
                <w:lang w:val="pt-BR" w:eastAsia="vi-VN"/>
              </w:rPr>
              <w:t>Yêu cầu đánh giá</w:t>
            </w:r>
          </w:p>
        </w:tc>
        <w:tc>
          <w:tcPr>
            <w:tcW w:w="2930" w:type="dxa"/>
          </w:tcPr>
          <w:p w14:paraId="56AFD5A9" w14:textId="77777777" w:rsidR="00015965" w:rsidRPr="00015965" w:rsidRDefault="00015965" w:rsidP="00015965">
            <w:pPr>
              <w:spacing w:line="360" w:lineRule="auto"/>
              <w:jc w:val="center"/>
              <w:rPr>
                <w:b/>
                <w:lang w:val="pt-BR" w:eastAsia="vi-VN"/>
              </w:rPr>
            </w:pPr>
            <w:r w:rsidRPr="00015965">
              <w:rPr>
                <w:b/>
                <w:lang w:val="pt-BR" w:eastAsia="vi-VN"/>
              </w:rPr>
              <w:t>Hình thức đánh giá</w:t>
            </w:r>
          </w:p>
        </w:tc>
      </w:tr>
      <w:tr w:rsidR="00015965" w:rsidRPr="007C57FA" w14:paraId="466DE7DF" w14:textId="77777777" w:rsidTr="00015965">
        <w:tc>
          <w:tcPr>
            <w:tcW w:w="4746" w:type="dxa"/>
          </w:tcPr>
          <w:p w14:paraId="6F9232B7" w14:textId="77777777" w:rsidR="00015965" w:rsidRPr="00015965" w:rsidRDefault="00015965" w:rsidP="00015965">
            <w:pPr>
              <w:spacing w:line="360" w:lineRule="auto"/>
              <w:jc w:val="both"/>
              <w:rPr>
                <w:b/>
                <w:i/>
                <w:lang w:val="pt-BR" w:eastAsia="vi-VN"/>
              </w:rPr>
            </w:pPr>
            <w:r w:rsidRPr="00015965">
              <w:rPr>
                <w:b/>
                <w:i/>
                <w:lang w:val="it-IT" w:eastAsia="vi-VN"/>
              </w:rPr>
              <w:t xml:space="preserve">- </w:t>
            </w:r>
            <w:r w:rsidRPr="00015965">
              <w:rPr>
                <w:b/>
                <w:i/>
                <w:lang w:val="pt-BR" w:eastAsia="vi-VN"/>
              </w:rPr>
              <w:t>Về kiến thức</w:t>
            </w:r>
            <w:r w:rsidRPr="00015965">
              <w:rPr>
                <w:lang w:val="pt-BR" w:eastAsia="vi-VN"/>
              </w:rPr>
              <w:t>:</w:t>
            </w:r>
          </w:p>
          <w:p w14:paraId="74864DED" w14:textId="7B775D0A" w:rsidR="00015965" w:rsidRPr="00015965" w:rsidRDefault="00E65F88" w:rsidP="00E65F88">
            <w:pPr>
              <w:spacing w:line="360" w:lineRule="auto"/>
              <w:jc w:val="both"/>
              <w:rPr>
                <w:bCs/>
                <w:lang w:val="vi-VN" w:eastAsia="vi-VN"/>
              </w:rPr>
            </w:pPr>
            <w:r w:rsidRPr="00B633B4">
              <w:rPr>
                <w:bCs/>
                <w:iCs/>
                <w:lang w:val="vi-VN" w:eastAsia="vi-VN"/>
              </w:rPr>
              <w:t>Nắm vững q</w:t>
            </w:r>
            <w:r>
              <w:rPr>
                <w:bCs/>
                <w:iCs/>
                <w:lang w:val="pt-BR" w:eastAsia="vi-VN"/>
              </w:rPr>
              <w:t>uan điểm của c</w:t>
            </w:r>
            <w:r w:rsidRPr="00B633B4">
              <w:rPr>
                <w:bCs/>
                <w:iCs/>
                <w:lang w:val="pt-BR" w:eastAsia="vi-VN"/>
              </w:rPr>
              <w:t xml:space="preserve">hủ nghĩa Mác - Lênin, tư tưởng Hồ Chí Minh về tôn giáo và nguyên tắc giải quyết vấn đề </w:t>
            </w:r>
            <w:r>
              <w:rPr>
                <w:bCs/>
                <w:iCs/>
                <w:lang w:val="pt-BR" w:eastAsia="vi-VN"/>
              </w:rPr>
              <w:t>tôn giáo trong chủ nghĩa xã hội</w:t>
            </w:r>
            <w:r w:rsidR="00015965" w:rsidRPr="00015965">
              <w:rPr>
                <w:bCs/>
                <w:lang w:val="vi-VN" w:eastAsia="vi-VN"/>
              </w:rPr>
              <w:t>.</w:t>
            </w:r>
          </w:p>
        </w:tc>
        <w:tc>
          <w:tcPr>
            <w:tcW w:w="6324" w:type="dxa"/>
            <w:vMerge w:val="restart"/>
            <w:vAlign w:val="center"/>
          </w:tcPr>
          <w:p w14:paraId="4EDBCE04" w14:textId="77777777" w:rsidR="009848BE" w:rsidRPr="0083036F" w:rsidRDefault="009848BE" w:rsidP="009848BE">
            <w:pPr>
              <w:spacing w:line="360" w:lineRule="auto"/>
              <w:jc w:val="both"/>
              <w:textAlignment w:val="baseline"/>
              <w:rPr>
                <w:iCs/>
                <w:spacing w:val="-4"/>
                <w:lang w:val="pt-BR"/>
              </w:rPr>
            </w:pPr>
            <w:r w:rsidRPr="0083036F">
              <w:rPr>
                <w:bCs/>
                <w:lang w:val="pt-BR"/>
              </w:rPr>
              <w:t>- Quan điểm</w:t>
            </w:r>
            <w:r w:rsidRPr="0083036F">
              <w:rPr>
                <w:iCs/>
                <w:spacing w:val="-4"/>
                <w:lang w:val="pt-BR"/>
              </w:rPr>
              <w:t xml:space="preserve"> của Chủ nghĩa Mác - Lênin, tư tưởng Hồ Chí Minh về tôn giáo và nguyên tắc giải quyết vấn đề tôn giáo trong chủ nghĩa xã hội. </w:t>
            </w:r>
          </w:p>
          <w:p w14:paraId="617B5175" w14:textId="77777777" w:rsidR="009848BE" w:rsidRPr="0083036F" w:rsidRDefault="009848BE" w:rsidP="009848BE">
            <w:pPr>
              <w:spacing w:line="360" w:lineRule="auto"/>
              <w:jc w:val="both"/>
              <w:textAlignment w:val="baseline"/>
              <w:rPr>
                <w:iCs/>
                <w:spacing w:val="-4"/>
                <w:lang w:val="pt-BR"/>
              </w:rPr>
            </w:pPr>
            <w:r w:rsidRPr="0083036F">
              <w:rPr>
                <w:rFonts w:eastAsia="Arial"/>
                <w:lang w:val="pt-BR"/>
              </w:rPr>
              <w:t xml:space="preserve">- Quá trình ĐCSVN vận dụng </w:t>
            </w:r>
            <w:r w:rsidRPr="0083036F">
              <w:rPr>
                <w:iCs/>
                <w:spacing w:val="-4"/>
                <w:lang w:val="pt-BR"/>
              </w:rPr>
              <w:t xml:space="preserve">quan điểm của Chủ nghĩa Mác - Lênin, tư tưởng Hồ Chí Minh về tôn giáo và nguyên tắc giải quyết vấn đề tôn giáo trong xây dựng chính sách tôn giáo ở VN. </w:t>
            </w:r>
          </w:p>
          <w:p w14:paraId="52F0E5D2" w14:textId="647C3DF3" w:rsidR="009848BE" w:rsidRPr="0083036F" w:rsidRDefault="009848BE" w:rsidP="009848BE">
            <w:pPr>
              <w:spacing w:line="360" w:lineRule="auto"/>
              <w:jc w:val="both"/>
              <w:textAlignment w:val="baseline"/>
              <w:rPr>
                <w:bCs/>
                <w:kern w:val="24"/>
                <w:lang w:val="vi-VN" w:eastAsia="vi-VN"/>
              </w:rPr>
            </w:pPr>
            <w:r w:rsidRPr="0083036F">
              <w:rPr>
                <w:iCs/>
                <w:spacing w:val="-4"/>
                <w:lang w:val="pt-BR"/>
              </w:rPr>
              <w:t>- Vận dụng quan điểm của Chủ nghĩa Mác - Lênin, tư tưởng Hồ Chí Minh về tôn giáo và nguyên tắc giải quyết vấn đề tôn giáo trong chỉ đạo thực hiện chính sách tôn giáo ở Việt Nam/địa phương</w:t>
            </w:r>
            <w:r w:rsidR="0096794A">
              <w:rPr>
                <w:iCs/>
                <w:spacing w:val="-4"/>
                <w:lang w:val="pt-BR"/>
              </w:rPr>
              <w:t>/cơ quan/đơn vị.</w:t>
            </w:r>
          </w:p>
          <w:p w14:paraId="1479DCCA" w14:textId="79D40538" w:rsidR="00015965" w:rsidRPr="00015965" w:rsidRDefault="00015965" w:rsidP="009848BE">
            <w:pPr>
              <w:spacing w:line="360" w:lineRule="auto"/>
              <w:jc w:val="both"/>
              <w:rPr>
                <w:bCs/>
                <w:lang w:val="pt-BR" w:eastAsia="vi-VN"/>
              </w:rPr>
            </w:pPr>
          </w:p>
        </w:tc>
        <w:tc>
          <w:tcPr>
            <w:tcW w:w="2930" w:type="dxa"/>
            <w:vMerge w:val="restart"/>
            <w:vAlign w:val="center"/>
          </w:tcPr>
          <w:p w14:paraId="2217F08D" w14:textId="77777777" w:rsidR="00015965" w:rsidRPr="00015965" w:rsidRDefault="00015965" w:rsidP="00015965">
            <w:pPr>
              <w:spacing w:line="360" w:lineRule="auto"/>
              <w:jc w:val="both"/>
              <w:rPr>
                <w:iCs/>
                <w:lang w:val="pt-BR" w:eastAsia="vi-VN"/>
              </w:rPr>
            </w:pPr>
            <w:r w:rsidRPr="00015965">
              <w:rPr>
                <w:iCs/>
                <w:lang w:val="pt-BR" w:eastAsia="vi-VN"/>
              </w:rPr>
              <w:t>- Sản phẩm tự học</w:t>
            </w:r>
          </w:p>
          <w:p w14:paraId="0B74096C" w14:textId="77777777" w:rsidR="00015965" w:rsidRPr="00015965" w:rsidRDefault="00015965" w:rsidP="00015965">
            <w:pPr>
              <w:spacing w:line="360" w:lineRule="auto"/>
              <w:jc w:val="both"/>
              <w:rPr>
                <w:iCs/>
                <w:lang w:val="pt-BR" w:eastAsia="vi-VN"/>
              </w:rPr>
            </w:pPr>
            <w:r w:rsidRPr="00015965">
              <w:rPr>
                <w:iCs/>
                <w:lang w:val="pt-BR" w:eastAsia="vi-VN"/>
              </w:rPr>
              <w:t>- Thi vấn đáp nhóm</w:t>
            </w:r>
          </w:p>
          <w:p w14:paraId="7D9A308C" w14:textId="77777777" w:rsidR="00015965" w:rsidRPr="00015965" w:rsidRDefault="00015965" w:rsidP="00015965">
            <w:pPr>
              <w:spacing w:line="360" w:lineRule="auto"/>
              <w:jc w:val="both"/>
              <w:rPr>
                <w:iCs/>
                <w:lang w:val="pt-BR" w:eastAsia="vi-VN"/>
              </w:rPr>
            </w:pPr>
            <w:r w:rsidRPr="00015965">
              <w:rPr>
                <w:iCs/>
                <w:lang w:val="pt-BR" w:eastAsia="vi-VN"/>
              </w:rPr>
              <w:t>- Thi viết tự luận</w:t>
            </w:r>
          </w:p>
          <w:p w14:paraId="1F457388" w14:textId="77777777" w:rsidR="00015965" w:rsidRPr="00015965" w:rsidRDefault="00015965" w:rsidP="00015965">
            <w:pPr>
              <w:spacing w:line="360" w:lineRule="auto"/>
              <w:jc w:val="both"/>
              <w:rPr>
                <w:b/>
                <w:lang w:val="pt-BR" w:eastAsia="vi-VN"/>
              </w:rPr>
            </w:pPr>
            <w:r w:rsidRPr="00015965">
              <w:rPr>
                <w:iCs/>
                <w:lang w:val="pt-BR" w:eastAsia="vi-VN"/>
              </w:rPr>
              <w:t>- Viết thu hoạch</w:t>
            </w:r>
          </w:p>
        </w:tc>
      </w:tr>
      <w:tr w:rsidR="00015965" w:rsidRPr="007C57FA" w14:paraId="2FD4080E" w14:textId="77777777" w:rsidTr="00015965">
        <w:tc>
          <w:tcPr>
            <w:tcW w:w="4746" w:type="dxa"/>
          </w:tcPr>
          <w:p w14:paraId="01652A16" w14:textId="77777777" w:rsidR="00015965" w:rsidRPr="00015965" w:rsidRDefault="00015965" w:rsidP="00015965">
            <w:pPr>
              <w:spacing w:line="360" w:lineRule="auto"/>
              <w:jc w:val="both"/>
              <w:rPr>
                <w:b/>
                <w:i/>
                <w:lang w:val="it-IT" w:eastAsia="vi-VN"/>
              </w:rPr>
            </w:pPr>
            <w:r w:rsidRPr="00015965">
              <w:rPr>
                <w:b/>
                <w:i/>
                <w:lang w:val="it-IT" w:eastAsia="vi-VN"/>
              </w:rPr>
              <w:t>- Về kỹ năng</w:t>
            </w:r>
            <w:r w:rsidRPr="00015965">
              <w:rPr>
                <w:lang w:val="it-IT" w:eastAsia="vi-VN"/>
              </w:rPr>
              <w:t>:</w:t>
            </w:r>
          </w:p>
          <w:p w14:paraId="6D133775" w14:textId="63A22E5E" w:rsidR="00015965" w:rsidRPr="00015965" w:rsidRDefault="00E65F88" w:rsidP="00015965">
            <w:pPr>
              <w:spacing w:line="360" w:lineRule="auto"/>
              <w:jc w:val="both"/>
              <w:rPr>
                <w:bCs/>
                <w:iCs/>
                <w:lang w:val="it-IT" w:eastAsia="vi-VN"/>
              </w:rPr>
            </w:pPr>
            <w:r w:rsidRPr="0083036F">
              <w:rPr>
                <w:iCs/>
                <w:spacing w:val="-4"/>
                <w:lang w:val="pt-BR"/>
              </w:rPr>
              <w:t xml:space="preserve">Vận dụng những nguyên tắc giải quyết vấn </w:t>
            </w:r>
            <w:r>
              <w:rPr>
                <w:iCs/>
                <w:spacing w:val="-4"/>
                <w:lang w:val="pt-BR"/>
              </w:rPr>
              <w:t>đề tôn giáo theo quan điểm của c</w:t>
            </w:r>
            <w:r w:rsidRPr="0083036F">
              <w:rPr>
                <w:iCs/>
                <w:spacing w:val="-4"/>
                <w:lang w:val="pt-BR"/>
              </w:rPr>
              <w:t>hủ nghĩa Mác - Lênin, tư tưởng Hồ Chí Minh vào thực tiễn</w:t>
            </w:r>
            <w:r w:rsidRPr="00015965">
              <w:rPr>
                <w:iCs/>
                <w:lang w:val="pt-BR" w:eastAsia="vi-VN"/>
              </w:rPr>
              <w:t>.</w:t>
            </w:r>
          </w:p>
        </w:tc>
        <w:tc>
          <w:tcPr>
            <w:tcW w:w="6324" w:type="dxa"/>
            <w:vMerge/>
          </w:tcPr>
          <w:p w14:paraId="154366C0" w14:textId="77777777" w:rsidR="00015965" w:rsidRPr="00015965" w:rsidRDefault="00015965" w:rsidP="00015965">
            <w:pPr>
              <w:spacing w:line="360" w:lineRule="auto"/>
              <w:jc w:val="both"/>
              <w:rPr>
                <w:lang w:val="it-IT" w:eastAsia="vi-VN"/>
              </w:rPr>
            </w:pPr>
          </w:p>
        </w:tc>
        <w:tc>
          <w:tcPr>
            <w:tcW w:w="2930" w:type="dxa"/>
            <w:vMerge/>
          </w:tcPr>
          <w:p w14:paraId="55C98A86" w14:textId="77777777" w:rsidR="00015965" w:rsidRPr="00015965" w:rsidRDefault="00015965" w:rsidP="00015965">
            <w:pPr>
              <w:spacing w:line="360" w:lineRule="auto"/>
              <w:jc w:val="both"/>
              <w:rPr>
                <w:b/>
                <w:lang w:val="pt-BR" w:eastAsia="vi-VN"/>
              </w:rPr>
            </w:pPr>
          </w:p>
        </w:tc>
      </w:tr>
      <w:tr w:rsidR="00015965" w:rsidRPr="007C57FA" w14:paraId="61E4E3C7" w14:textId="77777777" w:rsidTr="00015965">
        <w:tc>
          <w:tcPr>
            <w:tcW w:w="4746" w:type="dxa"/>
          </w:tcPr>
          <w:p w14:paraId="7445BE99" w14:textId="77777777" w:rsidR="00015965" w:rsidRPr="00015965" w:rsidRDefault="00015965" w:rsidP="00015965">
            <w:pPr>
              <w:spacing w:line="360" w:lineRule="auto"/>
              <w:jc w:val="both"/>
              <w:rPr>
                <w:lang w:val="it-IT" w:eastAsia="vi-VN"/>
              </w:rPr>
            </w:pPr>
            <w:r w:rsidRPr="00015965">
              <w:rPr>
                <w:b/>
                <w:i/>
                <w:lang w:val="it-IT" w:eastAsia="vi-VN"/>
              </w:rPr>
              <w:t>- Về thái độ/Tư tưởng</w:t>
            </w:r>
            <w:r w:rsidRPr="00015965">
              <w:rPr>
                <w:lang w:val="it-IT" w:eastAsia="vi-VN"/>
              </w:rPr>
              <w:t>:</w:t>
            </w:r>
          </w:p>
          <w:p w14:paraId="3D3AA0A7" w14:textId="15F6E69D" w:rsidR="00E65F88" w:rsidRDefault="00015965" w:rsidP="00E65F88">
            <w:pPr>
              <w:spacing w:line="360" w:lineRule="auto"/>
              <w:jc w:val="both"/>
              <w:rPr>
                <w:bCs/>
                <w:lang w:val="vi-VN" w:eastAsia="vi-VN"/>
              </w:rPr>
            </w:pPr>
            <w:r>
              <w:rPr>
                <w:bCs/>
                <w:lang w:val="vi-VN" w:eastAsia="vi-VN"/>
              </w:rPr>
              <w:t xml:space="preserve">+ </w:t>
            </w:r>
            <w:r w:rsidR="00446B9F">
              <w:rPr>
                <w:bCs/>
                <w:lang w:val="vi-VN" w:eastAsia="vi-VN"/>
              </w:rPr>
              <w:t>T</w:t>
            </w:r>
            <w:r w:rsidR="00E65F88" w:rsidRPr="00015965">
              <w:rPr>
                <w:bCs/>
                <w:lang w:val="vi-VN" w:eastAsia="vi-VN"/>
              </w:rPr>
              <w:t xml:space="preserve">in tưởng </w:t>
            </w:r>
            <w:r w:rsidR="00E65F88">
              <w:rPr>
                <w:bCs/>
                <w:lang w:val="vi-VN" w:eastAsia="vi-VN"/>
              </w:rPr>
              <w:t>vào</w:t>
            </w:r>
            <w:r w:rsidR="00E65F88" w:rsidRPr="00015965">
              <w:rPr>
                <w:bCs/>
                <w:lang w:val="pt-BR" w:eastAsia="vi-VN"/>
              </w:rPr>
              <w:t xml:space="preserve"> chủ nghĩa Mác - Lênin, tư tưởng Hồ Chí Minh về tôn giáo</w:t>
            </w:r>
            <w:r w:rsidR="00E65F88">
              <w:rPr>
                <w:bCs/>
                <w:lang w:val="vi-VN" w:eastAsia="vi-VN"/>
              </w:rPr>
              <w:t>.</w:t>
            </w:r>
          </w:p>
          <w:p w14:paraId="57290F49" w14:textId="566307CD" w:rsidR="00015965" w:rsidRPr="00E65F88" w:rsidRDefault="00015965" w:rsidP="00E65F88">
            <w:pPr>
              <w:spacing w:line="360" w:lineRule="auto"/>
              <w:jc w:val="both"/>
              <w:rPr>
                <w:bCs/>
                <w:lang w:val="vi-VN" w:eastAsia="vi-VN"/>
              </w:rPr>
            </w:pPr>
            <w:r>
              <w:rPr>
                <w:bCs/>
                <w:lang w:val="vi-VN" w:eastAsia="vi-VN"/>
              </w:rPr>
              <w:t xml:space="preserve">+ </w:t>
            </w:r>
            <w:r w:rsidR="00E65F88">
              <w:rPr>
                <w:bCs/>
                <w:lang w:val="vi-VN" w:eastAsia="vi-VN"/>
              </w:rPr>
              <w:t>P</w:t>
            </w:r>
            <w:r w:rsidR="00E65F88" w:rsidRPr="00015965">
              <w:rPr>
                <w:bCs/>
                <w:lang w:val="vi-VN" w:eastAsia="vi-VN"/>
              </w:rPr>
              <w:t xml:space="preserve">hát huy vai trò trách nhiệm cá nhân trong vận dụng </w:t>
            </w:r>
            <w:r w:rsidR="00E65F88" w:rsidRPr="00015965">
              <w:rPr>
                <w:bCs/>
                <w:lang w:val="pt-BR" w:eastAsia="vi-VN"/>
              </w:rPr>
              <w:t xml:space="preserve">lý luận về tín ngưỡng, tôn giáo </w:t>
            </w:r>
            <w:r w:rsidR="00E65F88" w:rsidRPr="00015965">
              <w:rPr>
                <w:bCs/>
                <w:lang w:val="vi-VN" w:eastAsia="vi-VN"/>
              </w:rPr>
              <w:t xml:space="preserve">vào tổ chức, thực hiện </w:t>
            </w:r>
            <w:r w:rsidR="00E65F88" w:rsidRPr="00015965">
              <w:rPr>
                <w:bCs/>
                <w:lang w:val="pt-BR" w:eastAsia="vi-VN"/>
              </w:rPr>
              <w:t>công tác tôn giáo</w:t>
            </w:r>
            <w:r w:rsidR="00E65F88" w:rsidRPr="00015965">
              <w:rPr>
                <w:bCs/>
                <w:lang w:val="vi-VN" w:eastAsia="vi-VN"/>
              </w:rPr>
              <w:t xml:space="preserve"> ở </w:t>
            </w:r>
            <w:r w:rsidR="0096794A">
              <w:rPr>
                <w:bCs/>
                <w:lang w:eastAsia="vi-VN"/>
              </w:rPr>
              <w:t>Việt Nam/</w:t>
            </w:r>
            <w:r w:rsidR="00E65F88" w:rsidRPr="00015965">
              <w:rPr>
                <w:bCs/>
                <w:lang w:val="vi-VN" w:eastAsia="vi-VN"/>
              </w:rPr>
              <w:t>địa phương/</w:t>
            </w:r>
            <w:r w:rsidR="00E65F88" w:rsidRPr="00015965">
              <w:rPr>
                <w:bCs/>
                <w:lang w:val="pt-BR" w:eastAsia="vi-VN"/>
              </w:rPr>
              <w:t>cơ quan/</w:t>
            </w:r>
            <w:r w:rsidR="00E65F88">
              <w:rPr>
                <w:bCs/>
                <w:lang w:val="vi-VN" w:eastAsia="vi-VN"/>
              </w:rPr>
              <w:t>đơn vị</w:t>
            </w:r>
            <w:r w:rsidRPr="00015965">
              <w:rPr>
                <w:bCs/>
                <w:lang w:val="vi-VN" w:eastAsia="vi-VN"/>
              </w:rPr>
              <w:t>.</w:t>
            </w:r>
          </w:p>
        </w:tc>
        <w:tc>
          <w:tcPr>
            <w:tcW w:w="6324" w:type="dxa"/>
            <w:vMerge/>
          </w:tcPr>
          <w:p w14:paraId="5D3C3D95" w14:textId="77777777" w:rsidR="00015965" w:rsidRPr="00015965" w:rsidRDefault="00015965" w:rsidP="00015965">
            <w:pPr>
              <w:spacing w:line="360" w:lineRule="auto"/>
              <w:jc w:val="both"/>
              <w:rPr>
                <w:i/>
                <w:lang w:val="pt-BR" w:eastAsia="vi-VN"/>
              </w:rPr>
            </w:pPr>
          </w:p>
        </w:tc>
        <w:tc>
          <w:tcPr>
            <w:tcW w:w="2930" w:type="dxa"/>
            <w:vMerge/>
          </w:tcPr>
          <w:p w14:paraId="6B1363B4" w14:textId="77777777" w:rsidR="00015965" w:rsidRPr="00015965" w:rsidRDefault="00015965" w:rsidP="00015965">
            <w:pPr>
              <w:spacing w:line="360" w:lineRule="auto"/>
              <w:jc w:val="both"/>
              <w:rPr>
                <w:b/>
                <w:lang w:val="pt-BR" w:eastAsia="vi-VN"/>
              </w:rPr>
            </w:pPr>
          </w:p>
        </w:tc>
      </w:tr>
    </w:tbl>
    <w:p w14:paraId="25033F02" w14:textId="77777777" w:rsidR="00015965" w:rsidRPr="00015965" w:rsidRDefault="00015965" w:rsidP="00015965">
      <w:pPr>
        <w:spacing w:line="360" w:lineRule="auto"/>
        <w:jc w:val="both"/>
        <w:rPr>
          <w:b/>
          <w:lang w:val="pt-BR" w:eastAsia="vi-VN"/>
        </w:rPr>
      </w:pPr>
    </w:p>
    <w:p w14:paraId="0894F0EB" w14:textId="77777777" w:rsidR="00015965" w:rsidRPr="00015965" w:rsidRDefault="00015965" w:rsidP="00015965">
      <w:pPr>
        <w:spacing w:line="360" w:lineRule="auto"/>
        <w:jc w:val="both"/>
        <w:rPr>
          <w:b/>
          <w:lang w:val="pt-BR" w:eastAsia="vi-VN"/>
        </w:rPr>
      </w:pPr>
      <w:r w:rsidRPr="00015965">
        <w:rPr>
          <w:b/>
          <w:lang w:val="pt-BR" w:eastAsia="vi-VN"/>
        </w:rPr>
        <w:t>5</w:t>
      </w:r>
      <w:r w:rsidRPr="00015965">
        <w:rPr>
          <w:lang w:val="pt-BR" w:eastAsia="vi-VN"/>
        </w:rPr>
        <w:t>.</w:t>
      </w:r>
      <w:r w:rsidRPr="00015965">
        <w:rPr>
          <w:b/>
          <w:lang w:val="pt-BR" w:eastAsia="vi-VN"/>
        </w:rPr>
        <w:t xml:space="preserve"> Tài liệu học tập</w:t>
      </w:r>
      <w:r w:rsidRPr="00015965">
        <w:rPr>
          <w:lang w:val="pt-BR" w:eastAsia="vi-VN"/>
        </w:rPr>
        <w:t>:</w:t>
      </w:r>
      <w:r w:rsidRPr="00015965">
        <w:rPr>
          <w:b/>
          <w:lang w:val="pt-BR" w:eastAsia="vi-VN"/>
        </w:rPr>
        <w:t xml:space="preserve"> </w:t>
      </w:r>
    </w:p>
    <w:p w14:paraId="54EB1BE5" w14:textId="77777777" w:rsidR="00015965" w:rsidRPr="00015965" w:rsidRDefault="00015965" w:rsidP="00015965">
      <w:pPr>
        <w:spacing w:line="360" w:lineRule="auto"/>
        <w:jc w:val="both"/>
        <w:rPr>
          <w:b/>
          <w:lang w:val="pt-BR" w:eastAsia="vi-VN"/>
        </w:rPr>
      </w:pPr>
      <w:r w:rsidRPr="00015965">
        <w:rPr>
          <w:b/>
          <w:lang w:val="pt-BR" w:eastAsia="vi-VN"/>
        </w:rPr>
        <w:t>5</w:t>
      </w:r>
      <w:r w:rsidRPr="00015965">
        <w:rPr>
          <w:lang w:val="pt-BR" w:eastAsia="vi-VN"/>
        </w:rPr>
        <w:t>.</w:t>
      </w:r>
      <w:r w:rsidRPr="00015965">
        <w:rPr>
          <w:b/>
          <w:lang w:val="pt-BR" w:eastAsia="vi-VN"/>
        </w:rPr>
        <w:t>1</w:t>
      </w:r>
      <w:r w:rsidRPr="00015965">
        <w:rPr>
          <w:lang w:val="pt-BR" w:eastAsia="vi-VN"/>
        </w:rPr>
        <w:t>.</w:t>
      </w:r>
      <w:r w:rsidRPr="00015965">
        <w:rPr>
          <w:b/>
          <w:lang w:val="pt-BR" w:eastAsia="vi-VN"/>
        </w:rPr>
        <w:t xml:space="preserve"> Tài liệu phải đọc</w:t>
      </w:r>
      <w:r w:rsidRPr="00015965">
        <w:rPr>
          <w:lang w:val="pt-BR" w:eastAsia="vi-VN"/>
        </w:rPr>
        <w:t>:</w:t>
      </w:r>
    </w:p>
    <w:p w14:paraId="5A9A06B1" w14:textId="77777777" w:rsidR="00015965" w:rsidRPr="00015965" w:rsidRDefault="00015965" w:rsidP="0086290F">
      <w:pPr>
        <w:spacing w:line="360" w:lineRule="auto"/>
        <w:ind w:left="360"/>
        <w:jc w:val="both"/>
        <w:rPr>
          <w:lang w:val="pt-BR" w:eastAsia="vi-VN"/>
        </w:rPr>
      </w:pPr>
      <w:r w:rsidRPr="00015965">
        <w:rPr>
          <w:lang w:val="pt-BR" w:eastAsia="vi-VN"/>
        </w:rPr>
        <w:t xml:space="preserve">1. </w:t>
      </w:r>
      <w:r w:rsidRPr="00015965">
        <w:rPr>
          <w:lang w:val="vi-VN" w:eastAsia="vi-VN"/>
        </w:rPr>
        <w:t xml:space="preserve">Học viện Chính trị Quốc gia Hồ Chí Minh: </w:t>
      </w:r>
      <w:r w:rsidRPr="00015965">
        <w:rPr>
          <w:lang w:val="pt-BR" w:eastAsia="vi-VN"/>
        </w:rPr>
        <w:t xml:space="preserve"> “</w:t>
      </w:r>
      <w:r w:rsidRPr="00015965">
        <w:rPr>
          <w:i/>
          <w:iCs/>
          <w:lang w:val="vi-VN" w:eastAsia="vi-VN"/>
        </w:rPr>
        <w:t>Giáo trình Cao cấp lý luận chính: Tôn giáo và Tín ngưỡng</w:t>
      </w:r>
      <w:r w:rsidRPr="00015965">
        <w:rPr>
          <w:iCs/>
          <w:lang w:val="pt-BR" w:eastAsia="vi-VN"/>
        </w:rPr>
        <w:t>”,</w:t>
      </w:r>
      <w:r w:rsidRPr="00015965">
        <w:rPr>
          <w:i/>
          <w:iCs/>
          <w:lang w:val="vi-VN" w:eastAsia="vi-VN"/>
        </w:rPr>
        <w:t xml:space="preserve"> </w:t>
      </w:r>
      <w:r w:rsidRPr="00015965">
        <w:rPr>
          <w:lang w:val="vi-VN" w:eastAsia="vi-VN"/>
        </w:rPr>
        <w:t>Nxb Lý luận Chính trị, H 20</w:t>
      </w:r>
      <w:r w:rsidRPr="00015965">
        <w:rPr>
          <w:lang w:val="pt-BR" w:eastAsia="vi-VN"/>
        </w:rPr>
        <w:t>21.</w:t>
      </w:r>
    </w:p>
    <w:p w14:paraId="61FFA0B8" w14:textId="6F07F12A" w:rsidR="00015965" w:rsidRPr="00015965" w:rsidRDefault="00E65F88" w:rsidP="0086290F">
      <w:pPr>
        <w:spacing w:line="360" w:lineRule="auto"/>
        <w:ind w:left="360"/>
        <w:jc w:val="both"/>
        <w:rPr>
          <w:lang w:val="pt-BR" w:eastAsia="vi-VN"/>
        </w:rPr>
      </w:pPr>
      <w:r>
        <w:rPr>
          <w:lang w:val="pt-BR" w:eastAsia="vi-VN"/>
        </w:rPr>
        <w:t>2. Đảng C</w:t>
      </w:r>
      <w:r w:rsidR="00015965" w:rsidRPr="00015965">
        <w:rPr>
          <w:lang w:val="pt-BR" w:eastAsia="vi-VN"/>
        </w:rPr>
        <w:t>ộng sản Việt Nam: “</w:t>
      </w:r>
      <w:r w:rsidR="00015965" w:rsidRPr="00015965">
        <w:rPr>
          <w:i/>
          <w:lang w:val="pt-BR" w:eastAsia="vi-VN"/>
        </w:rPr>
        <w:t>Văn kiện Đại hội đại biểu toàn quốc lần thứ XIII</w:t>
      </w:r>
      <w:r w:rsidR="00015965" w:rsidRPr="00015965">
        <w:rPr>
          <w:lang w:val="pt-BR" w:eastAsia="vi-VN"/>
        </w:rPr>
        <w:t>”, tập 1, 2, Nxb Chính trị quốc gia, Hà Nội, 2021. (Tập 1, tr 171; tập 2, tr 45, 73, 141).</w:t>
      </w:r>
    </w:p>
    <w:p w14:paraId="26C5ACAE" w14:textId="77777777" w:rsidR="00015965" w:rsidRPr="00015965" w:rsidRDefault="00015965" w:rsidP="0086290F">
      <w:pPr>
        <w:spacing w:line="360" w:lineRule="auto"/>
        <w:ind w:left="360"/>
        <w:jc w:val="both"/>
        <w:rPr>
          <w:lang w:val="vi-VN" w:eastAsia="vi-VN"/>
        </w:rPr>
      </w:pPr>
      <w:r w:rsidRPr="00015965">
        <w:rPr>
          <w:lang w:val="vi-VN" w:eastAsia="vi-VN"/>
        </w:rPr>
        <w:t xml:space="preserve">3. </w:t>
      </w:r>
      <w:r w:rsidRPr="00015965">
        <w:rPr>
          <w:lang w:val="pt-BR" w:eastAsia="vi-VN"/>
        </w:rPr>
        <w:t xml:space="preserve">Quốc hội (khóa XIV): </w:t>
      </w:r>
      <w:r w:rsidRPr="00015965">
        <w:rPr>
          <w:i/>
          <w:iCs/>
          <w:lang w:val="pt-BR" w:eastAsia="vi-VN"/>
        </w:rPr>
        <w:t>“Luật tín ngưỡng, tôn giáo”</w:t>
      </w:r>
      <w:r w:rsidRPr="00015965">
        <w:rPr>
          <w:lang w:val="pt-BR" w:eastAsia="vi-VN"/>
        </w:rPr>
        <w:t xml:space="preserve">, Kỳ họp thứ hai, thông qua ngày 18/11/2016. </w:t>
      </w:r>
    </w:p>
    <w:p w14:paraId="087E5007" w14:textId="77777777" w:rsidR="00015965" w:rsidRPr="00015965" w:rsidRDefault="00015965" w:rsidP="00015965">
      <w:pPr>
        <w:spacing w:line="360" w:lineRule="auto"/>
        <w:jc w:val="both"/>
        <w:rPr>
          <w:b/>
          <w:lang w:val="pt-BR" w:eastAsia="vi-VN"/>
        </w:rPr>
      </w:pPr>
      <w:r w:rsidRPr="00015965">
        <w:rPr>
          <w:b/>
          <w:lang w:val="pt-BR" w:eastAsia="vi-VN"/>
        </w:rPr>
        <w:t>5</w:t>
      </w:r>
      <w:r w:rsidRPr="00015965">
        <w:rPr>
          <w:lang w:val="pt-BR" w:eastAsia="vi-VN"/>
        </w:rPr>
        <w:t>.</w:t>
      </w:r>
      <w:r w:rsidRPr="00015965">
        <w:rPr>
          <w:b/>
          <w:lang w:val="pt-BR" w:eastAsia="vi-VN"/>
        </w:rPr>
        <w:t>2</w:t>
      </w:r>
      <w:r w:rsidRPr="00015965">
        <w:rPr>
          <w:lang w:val="pt-BR" w:eastAsia="vi-VN"/>
        </w:rPr>
        <w:t>.</w:t>
      </w:r>
      <w:r w:rsidRPr="00015965">
        <w:rPr>
          <w:b/>
          <w:lang w:val="pt-BR" w:eastAsia="vi-VN"/>
        </w:rPr>
        <w:t xml:space="preserve"> Tài liệu nên đọc</w:t>
      </w:r>
    </w:p>
    <w:p w14:paraId="70D0D496" w14:textId="77777777" w:rsidR="00015965" w:rsidRPr="00015965" w:rsidRDefault="00015965" w:rsidP="0086290F">
      <w:pPr>
        <w:spacing w:line="360" w:lineRule="auto"/>
        <w:ind w:left="360"/>
        <w:jc w:val="both"/>
        <w:rPr>
          <w:lang w:val="pt-BR" w:eastAsia="vi-VN"/>
        </w:rPr>
      </w:pPr>
      <w:r w:rsidRPr="00015965">
        <w:rPr>
          <w:lang w:val="pt-BR" w:eastAsia="vi-VN"/>
        </w:rPr>
        <w:t xml:space="preserve">1. </w:t>
      </w:r>
      <w:r w:rsidRPr="00015965">
        <w:rPr>
          <w:lang w:val="de-DE" w:eastAsia="vi-VN"/>
        </w:rPr>
        <w:t>Chính phủ: “</w:t>
      </w:r>
      <w:r w:rsidRPr="00015965">
        <w:rPr>
          <w:i/>
          <w:iCs/>
          <w:lang w:val="de-DE" w:eastAsia="vi-VN"/>
        </w:rPr>
        <w:t>Nghị định quy định chi tiết một số điều và biện pháp thi hành Luật tín ngưỡng, tôn giáo</w:t>
      </w:r>
      <w:r w:rsidRPr="00015965">
        <w:rPr>
          <w:lang w:val="de-DE" w:eastAsia="vi-VN"/>
        </w:rPr>
        <w:t xml:space="preserve">”, số 95/2023/NĐ-CP, Hà Nội, ngày </w:t>
      </w:r>
      <w:r w:rsidRPr="00015965">
        <w:rPr>
          <w:lang w:val="pt-BR" w:eastAsia="vi-VN"/>
        </w:rPr>
        <w:t>29</w:t>
      </w:r>
      <w:r w:rsidRPr="00015965">
        <w:rPr>
          <w:lang w:val="de-DE" w:eastAsia="vi-VN"/>
        </w:rPr>
        <w:t xml:space="preserve"> tháng 1</w:t>
      </w:r>
      <w:r w:rsidRPr="00015965">
        <w:rPr>
          <w:lang w:val="pt-BR" w:eastAsia="vi-VN"/>
        </w:rPr>
        <w:t>2</w:t>
      </w:r>
      <w:r w:rsidRPr="00015965">
        <w:rPr>
          <w:lang w:val="de-DE" w:eastAsia="vi-VN"/>
        </w:rPr>
        <w:t xml:space="preserve"> năm 2023.</w:t>
      </w:r>
    </w:p>
    <w:p w14:paraId="1678799A" w14:textId="42002413" w:rsidR="00015965" w:rsidRPr="00015965" w:rsidRDefault="00015965" w:rsidP="0086290F">
      <w:pPr>
        <w:spacing w:line="360" w:lineRule="auto"/>
        <w:ind w:left="360"/>
        <w:jc w:val="both"/>
        <w:rPr>
          <w:lang w:val="pt-BR" w:eastAsia="vi-VN"/>
        </w:rPr>
      </w:pPr>
      <w:r w:rsidRPr="00015965">
        <w:rPr>
          <w:lang w:val="vi-VN" w:eastAsia="vi-VN"/>
        </w:rPr>
        <w:t xml:space="preserve">2. </w:t>
      </w:r>
      <w:r w:rsidRPr="00015965">
        <w:rPr>
          <w:lang w:val="pt-BR" w:eastAsia="vi-VN"/>
        </w:rPr>
        <w:t>Đoàn Triệu Long (2013): “</w:t>
      </w:r>
      <w:r w:rsidRPr="00015965">
        <w:rPr>
          <w:bCs/>
          <w:i/>
          <w:lang w:val="pt-BR" w:eastAsia="vi-VN"/>
        </w:rPr>
        <w:t>Từ luận điểm của C.Mác đến nhận thức về công tác tôn giáo ở nước ta hiện nay</w:t>
      </w:r>
      <w:r w:rsidRPr="00015965">
        <w:rPr>
          <w:lang w:val="pt-BR" w:eastAsia="vi-VN"/>
        </w:rPr>
        <w:t xml:space="preserve">”, trên trang </w:t>
      </w:r>
      <w:r w:rsidRPr="0086290F">
        <w:rPr>
          <w:lang w:val="pt-BR" w:eastAsia="vi-VN"/>
        </w:rPr>
        <w:t>http://lyluanchinhtri.vn/home/index.php/nguyen-cuu-ly-luan/item/589-tu-luan-diem-cua-cmac-den-nhan-thuc-ve-cong-tac-ton-giao-o-nuoc-ta-hien-nay.html</w:t>
      </w:r>
      <w:r w:rsidRPr="00015965">
        <w:rPr>
          <w:lang w:val="pt-BR" w:eastAsia="vi-VN"/>
        </w:rPr>
        <w:t xml:space="preserve"> </w:t>
      </w:r>
    </w:p>
    <w:p w14:paraId="26DDCD35" w14:textId="6B89E810" w:rsidR="00015965" w:rsidRPr="00015965" w:rsidRDefault="00015965" w:rsidP="0086290F">
      <w:pPr>
        <w:spacing w:line="360" w:lineRule="auto"/>
        <w:ind w:left="360"/>
        <w:jc w:val="both"/>
        <w:rPr>
          <w:lang w:val="pt-BR" w:eastAsia="vi-VN"/>
        </w:rPr>
      </w:pPr>
      <w:r w:rsidRPr="00015965">
        <w:rPr>
          <w:lang w:val="pt-BR" w:eastAsia="vi-VN"/>
        </w:rPr>
        <w:t>3.</w:t>
      </w:r>
      <w:r w:rsidRPr="00015965">
        <w:rPr>
          <w:b/>
          <w:lang w:val="pt-BR" w:eastAsia="vi-VN"/>
        </w:rPr>
        <w:t xml:space="preserve"> </w:t>
      </w:r>
      <w:r w:rsidRPr="00015965">
        <w:rPr>
          <w:lang w:val="pt-BR" w:eastAsia="vi-VN"/>
        </w:rPr>
        <w:t>Lê Văn Lợi (2022): “</w:t>
      </w:r>
      <w:r w:rsidRPr="00015965">
        <w:rPr>
          <w:i/>
          <w:lang w:val="pt-BR" w:eastAsia="vi-VN"/>
        </w:rPr>
        <w:t>Tư tưởng Hồ Chí Minh về tôn giáo và sự vận dụng của Đảng Cộng sản Việt Nam trong thời kỳ đổi mới</w:t>
      </w:r>
      <w:r w:rsidRPr="00015965">
        <w:rPr>
          <w:lang w:val="pt-BR" w:eastAsia="vi-VN"/>
        </w:rPr>
        <w:t xml:space="preserve">”, </w:t>
      </w:r>
      <w:r w:rsidRPr="0086290F">
        <w:rPr>
          <w:lang w:val="pt-BR" w:eastAsia="vi-VN"/>
        </w:rPr>
        <w:t>https://lyluanchinhtrivatruyenthong.vn/tu-tuong-ho-chi-minh-ve-ton-giao-va-su-van-dung-cua-dang-cong-san-viet-nam-trong-thoi-ky-doi-moi-p25736.html</w:t>
      </w:r>
      <w:r w:rsidRPr="00015965">
        <w:rPr>
          <w:lang w:val="pt-BR" w:eastAsia="vi-VN"/>
        </w:rPr>
        <w:t xml:space="preserve"> </w:t>
      </w:r>
    </w:p>
    <w:p w14:paraId="26162FF0" w14:textId="77777777" w:rsidR="00015965" w:rsidRPr="00015965" w:rsidRDefault="00015965" w:rsidP="00015965">
      <w:pPr>
        <w:spacing w:line="360" w:lineRule="auto"/>
        <w:jc w:val="both"/>
        <w:rPr>
          <w:b/>
          <w:lang w:val="it-IT" w:eastAsia="vi-VN"/>
        </w:rPr>
      </w:pPr>
      <w:r w:rsidRPr="00015965">
        <w:rPr>
          <w:b/>
          <w:lang w:val="it-IT" w:eastAsia="vi-VN"/>
        </w:rPr>
        <w:t>6</w:t>
      </w:r>
      <w:r w:rsidRPr="00015965">
        <w:rPr>
          <w:lang w:val="it-IT" w:eastAsia="vi-VN"/>
        </w:rPr>
        <w:t>.</w:t>
      </w:r>
      <w:r w:rsidRPr="00015965">
        <w:rPr>
          <w:b/>
          <w:lang w:val="it-IT" w:eastAsia="vi-VN"/>
        </w:rPr>
        <w:t xml:space="preserve"> Nội dung </w:t>
      </w:r>
    </w:p>
    <w:tbl>
      <w:tblPr>
        <w:tblW w:w="140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8713"/>
        <w:gridCol w:w="2485"/>
      </w:tblGrid>
      <w:tr w:rsidR="00015965" w:rsidRPr="007C57FA" w14:paraId="26FD450B" w14:textId="77777777" w:rsidTr="00AE6B08">
        <w:tc>
          <w:tcPr>
            <w:tcW w:w="2807" w:type="dxa"/>
            <w:shd w:val="clear" w:color="auto" w:fill="auto"/>
          </w:tcPr>
          <w:p w14:paraId="3C39E12E" w14:textId="77777777" w:rsidR="00015965" w:rsidRPr="00015965" w:rsidRDefault="00015965" w:rsidP="00015965">
            <w:pPr>
              <w:spacing w:line="360" w:lineRule="auto"/>
              <w:jc w:val="both"/>
              <w:rPr>
                <w:b/>
                <w:lang w:val="pt-BR" w:eastAsia="vi-VN"/>
              </w:rPr>
            </w:pPr>
            <w:r w:rsidRPr="00015965">
              <w:rPr>
                <w:b/>
                <w:lang w:val="pt-BR" w:eastAsia="vi-VN"/>
              </w:rPr>
              <w:t xml:space="preserve">Câu hỏi cốt lõi bài giảng/chuyên đề </w:t>
            </w:r>
          </w:p>
        </w:tc>
        <w:tc>
          <w:tcPr>
            <w:tcW w:w="8713" w:type="dxa"/>
          </w:tcPr>
          <w:p w14:paraId="6DE65E9A" w14:textId="77777777" w:rsidR="00AE6B08" w:rsidRDefault="00015965" w:rsidP="00AE6B08">
            <w:pPr>
              <w:spacing w:line="360" w:lineRule="auto"/>
              <w:jc w:val="center"/>
              <w:rPr>
                <w:b/>
                <w:lang w:val="pt-BR" w:eastAsia="vi-VN"/>
              </w:rPr>
            </w:pPr>
            <w:r w:rsidRPr="00015965">
              <w:rPr>
                <w:b/>
                <w:lang w:val="pt-BR" w:eastAsia="vi-VN"/>
              </w:rPr>
              <w:t xml:space="preserve">Nội dung </w:t>
            </w:r>
          </w:p>
          <w:p w14:paraId="42670986" w14:textId="2F4C4C06" w:rsidR="00015965" w:rsidRPr="00015965" w:rsidRDefault="00AE6B08" w:rsidP="00AE6B08">
            <w:pPr>
              <w:spacing w:line="360" w:lineRule="auto"/>
              <w:jc w:val="center"/>
              <w:rPr>
                <w:b/>
                <w:lang w:val="pt-BR" w:eastAsia="vi-VN"/>
              </w:rPr>
            </w:pPr>
            <w:r>
              <w:rPr>
                <w:b/>
                <w:lang w:val="pt-BR" w:eastAsia="vi-VN"/>
              </w:rPr>
              <w:t>(</w:t>
            </w:r>
            <w:r w:rsidRPr="00AE6B08">
              <w:rPr>
                <w:b/>
                <w:i/>
                <w:lang w:val="pt-BR" w:eastAsia="vi-VN"/>
              </w:rPr>
              <w:t>N</w:t>
            </w:r>
            <w:r w:rsidR="00015965" w:rsidRPr="00AE6B08">
              <w:rPr>
                <w:b/>
                <w:i/>
                <w:lang w:val="pt-BR" w:eastAsia="vi-VN"/>
              </w:rPr>
              <w:t>êu các ý chính phải trả lời</w:t>
            </w:r>
            <w:r w:rsidRPr="00AE6B08">
              <w:rPr>
                <w:b/>
                <w:i/>
                <w:lang w:val="vi-VN" w:eastAsia="vi-VN"/>
              </w:rPr>
              <w:t xml:space="preserve"> </w:t>
            </w:r>
            <w:r w:rsidR="00015965" w:rsidRPr="00AE6B08">
              <w:rPr>
                <w:b/>
                <w:i/>
                <w:lang w:val="pt-BR" w:eastAsia="vi-VN"/>
              </w:rPr>
              <w:t>của từng câu hỏi cốt lõi</w:t>
            </w:r>
            <w:r w:rsidR="00015965" w:rsidRPr="00015965">
              <w:rPr>
                <w:b/>
                <w:lang w:val="pt-BR" w:eastAsia="vi-VN"/>
              </w:rPr>
              <w:t>)</w:t>
            </w:r>
          </w:p>
        </w:tc>
        <w:tc>
          <w:tcPr>
            <w:tcW w:w="2485" w:type="dxa"/>
          </w:tcPr>
          <w:p w14:paraId="05E54009" w14:textId="77777777" w:rsidR="00015965" w:rsidRPr="00015965" w:rsidRDefault="00015965" w:rsidP="00015965">
            <w:pPr>
              <w:spacing w:line="360" w:lineRule="auto"/>
              <w:jc w:val="both"/>
              <w:rPr>
                <w:b/>
                <w:lang w:val="pt-BR" w:eastAsia="vi-VN"/>
              </w:rPr>
            </w:pPr>
            <w:r w:rsidRPr="00015965">
              <w:rPr>
                <w:b/>
                <w:lang w:val="pt-BR" w:eastAsia="vi-VN"/>
              </w:rPr>
              <w:t xml:space="preserve">Câu hỏi đánh giá </w:t>
            </w:r>
          </w:p>
          <w:p w14:paraId="46D65164" w14:textId="77777777" w:rsidR="00015965" w:rsidRPr="00015965" w:rsidRDefault="00015965" w:rsidP="00015965">
            <w:pPr>
              <w:spacing w:line="360" w:lineRule="auto"/>
              <w:jc w:val="both"/>
              <w:rPr>
                <w:b/>
                <w:lang w:val="pt-BR" w:eastAsia="vi-VN"/>
              </w:rPr>
            </w:pPr>
            <w:r w:rsidRPr="00015965">
              <w:rPr>
                <w:b/>
                <w:lang w:val="pt-BR" w:eastAsia="vi-VN"/>
              </w:rPr>
              <w:t>quá trình</w:t>
            </w:r>
          </w:p>
        </w:tc>
      </w:tr>
      <w:tr w:rsidR="00015965" w:rsidRPr="007C57FA" w14:paraId="28FD78D5" w14:textId="77777777" w:rsidTr="00AE6B08">
        <w:trPr>
          <w:trHeight w:val="461"/>
        </w:trPr>
        <w:tc>
          <w:tcPr>
            <w:tcW w:w="2807" w:type="dxa"/>
            <w:shd w:val="clear" w:color="auto" w:fill="auto"/>
          </w:tcPr>
          <w:p w14:paraId="5D4E770F" w14:textId="77777777" w:rsidR="00015965" w:rsidRPr="00015965" w:rsidRDefault="00015965" w:rsidP="00015965">
            <w:pPr>
              <w:spacing w:line="360" w:lineRule="auto"/>
              <w:jc w:val="both"/>
              <w:rPr>
                <w:lang w:val="pt-BR" w:eastAsia="vi-VN"/>
              </w:rPr>
            </w:pPr>
            <w:r w:rsidRPr="00015965">
              <w:rPr>
                <w:b/>
                <w:bCs/>
                <w:lang w:val="pt-BR" w:eastAsia="vi-VN"/>
              </w:rPr>
              <w:t>Câu 1:</w:t>
            </w:r>
            <w:r w:rsidRPr="00015965">
              <w:rPr>
                <w:lang w:val="pt-BR" w:eastAsia="vi-VN"/>
              </w:rPr>
              <w:t xml:space="preserve"> </w:t>
            </w:r>
            <w:r w:rsidRPr="00015965">
              <w:rPr>
                <w:b/>
                <w:lang w:val="pt-BR" w:eastAsia="vi-VN"/>
              </w:rPr>
              <w:t>Chủ nghĩa Mác - Lênin, tư tưởng Hồ Chí Minh có quan điểm về tôn giáo và nguyên tắc giải quyết vấn đề tôn giáo trong chủ nghĩa xã hội như thế nào?</w:t>
            </w:r>
          </w:p>
        </w:tc>
        <w:tc>
          <w:tcPr>
            <w:tcW w:w="8713" w:type="dxa"/>
          </w:tcPr>
          <w:p w14:paraId="263A5FE7" w14:textId="1944D1F1" w:rsidR="00015965" w:rsidRPr="00015965" w:rsidRDefault="00015965" w:rsidP="00015965">
            <w:pPr>
              <w:spacing w:line="360" w:lineRule="auto"/>
              <w:jc w:val="both"/>
              <w:rPr>
                <w:b/>
                <w:bCs/>
                <w:lang w:val="pt-BR" w:eastAsia="vi-VN"/>
              </w:rPr>
            </w:pPr>
            <w:r>
              <w:rPr>
                <w:b/>
                <w:bCs/>
                <w:lang w:val="pt-BR" w:eastAsia="vi-VN"/>
              </w:rPr>
              <w:t>1</w:t>
            </w:r>
            <w:r w:rsidRPr="00015965">
              <w:rPr>
                <w:b/>
                <w:bCs/>
                <w:lang w:val="pt-BR" w:eastAsia="vi-VN"/>
              </w:rPr>
              <w:t>. Quan đi</w:t>
            </w:r>
            <w:r w:rsidR="004F6B29">
              <w:rPr>
                <w:b/>
                <w:bCs/>
                <w:lang w:val="pt-BR" w:eastAsia="vi-VN"/>
              </w:rPr>
              <w:t>ểm của chủ nghĩa Mác - Lênin về</w:t>
            </w:r>
            <w:r w:rsidRPr="00015965">
              <w:rPr>
                <w:b/>
                <w:bCs/>
                <w:lang w:val="pt-BR" w:eastAsia="vi-VN"/>
              </w:rPr>
              <w:t xml:space="preserve"> tôn giáo </w:t>
            </w:r>
          </w:p>
          <w:p w14:paraId="287DF883" w14:textId="17BB4E75" w:rsidR="00015965" w:rsidRPr="00015965" w:rsidRDefault="00015965" w:rsidP="00015965">
            <w:pPr>
              <w:spacing w:line="360" w:lineRule="auto"/>
              <w:jc w:val="both"/>
              <w:rPr>
                <w:b/>
                <w:bCs/>
                <w:i/>
                <w:iCs/>
                <w:lang w:val="pt-BR" w:eastAsia="vi-VN"/>
              </w:rPr>
            </w:pPr>
            <w:r w:rsidRPr="00015965">
              <w:rPr>
                <w:b/>
                <w:bCs/>
                <w:i/>
                <w:iCs/>
                <w:lang w:val="pt-BR" w:eastAsia="vi-VN"/>
              </w:rPr>
              <w:t xml:space="preserve">1.1. </w:t>
            </w:r>
            <w:r w:rsidR="004F6B29">
              <w:rPr>
                <w:b/>
                <w:bCs/>
                <w:i/>
                <w:iCs/>
                <w:lang w:val="vi-VN" w:eastAsia="vi-VN"/>
              </w:rPr>
              <w:t>Khái quát về b</w:t>
            </w:r>
            <w:r w:rsidRPr="00015965">
              <w:rPr>
                <w:b/>
                <w:bCs/>
                <w:i/>
                <w:iCs/>
                <w:lang w:val="pt-BR" w:eastAsia="vi-VN"/>
              </w:rPr>
              <w:t xml:space="preserve">ản chất, nguồn gốc và vai trò của tôn giáo </w:t>
            </w:r>
          </w:p>
          <w:p w14:paraId="331FBA29" w14:textId="3639E7C3" w:rsidR="004F6B29" w:rsidRDefault="004F6B29" w:rsidP="004F6B29">
            <w:pPr>
              <w:spacing w:line="360" w:lineRule="auto"/>
              <w:jc w:val="both"/>
              <w:rPr>
                <w:lang w:val="vi-VN" w:eastAsia="vi-VN"/>
              </w:rPr>
            </w:pPr>
            <w:r>
              <w:rPr>
                <w:lang w:val="vi-VN" w:eastAsia="vi-VN"/>
              </w:rPr>
              <w:t>- Bản chất...</w:t>
            </w:r>
          </w:p>
          <w:p w14:paraId="55FB1CA7" w14:textId="3F775799" w:rsidR="004F6B29" w:rsidRDefault="004F6B29" w:rsidP="004F6B29">
            <w:pPr>
              <w:spacing w:line="360" w:lineRule="auto"/>
              <w:jc w:val="both"/>
              <w:rPr>
                <w:lang w:val="vi-VN" w:eastAsia="vi-VN"/>
              </w:rPr>
            </w:pPr>
            <w:r>
              <w:rPr>
                <w:lang w:val="vi-VN" w:eastAsia="vi-VN"/>
              </w:rPr>
              <w:t>- Nguồn gốc...</w:t>
            </w:r>
          </w:p>
          <w:p w14:paraId="2217CF05" w14:textId="7B52DEC9" w:rsidR="00015965" w:rsidRPr="002B037B" w:rsidRDefault="004F6B29" w:rsidP="004F6B29">
            <w:pPr>
              <w:spacing w:line="360" w:lineRule="auto"/>
              <w:jc w:val="both"/>
              <w:rPr>
                <w:lang w:val="vi-VN" w:eastAsia="vi-VN"/>
              </w:rPr>
            </w:pPr>
            <w:r>
              <w:rPr>
                <w:lang w:val="vi-VN" w:eastAsia="vi-VN"/>
              </w:rPr>
              <w:t>- Vai trò...</w:t>
            </w:r>
          </w:p>
          <w:p w14:paraId="066DC6F7" w14:textId="7D188320" w:rsidR="00015965" w:rsidRPr="00015965" w:rsidRDefault="00015965" w:rsidP="00015965">
            <w:pPr>
              <w:spacing w:line="360" w:lineRule="auto"/>
              <w:jc w:val="both"/>
              <w:rPr>
                <w:lang w:val="pt-BR" w:eastAsia="vi-VN"/>
              </w:rPr>
            </w:pPr>
            <w:r w:rsidRPr="00015965">
              <w:rPr>
                <w:b/>
                <w:bCs/>
                <w:i/>
                <w:iCs/>
                <w:lang w:val="pt-BR" w:eastAsia="vi-VN"/>
              </w:rPr>
              <w:t>1.</w:t>
            </w:r>
            <w:r w:rsidR="002B037B">
              <w:rPr>
                <w:b/>
                <w:bCs/>
                <w:i/>
                <w:iCs/>
                <w:lang w:val="vi-VN" w:eastAsia="vi-VN"/>
              </w:rPr>
              <w:t>2</w:t>
            </w:r>
            <w:r w:rsidRPr="00015965">
              <w:rPr>
                <w:b/>
                <w:bCs/>
                <w:i/>
                <w:iCs/>
                <w:lang w:val="pt-BR" w:eastAsia="vi-VN"/>
              </w:rPr>
              <w:t>.</w:t>
            </w:r>
            <w:r w:rsidRPr="00015965">
              <w:rPr>
                <w:lang w:val="pt-BR" w:eastAsia="vi-VN"/>
              </w:rPr>
              <w:t xml:space="preserve"> </w:t>
            </w:r>
            <w:r w:rsidRPr="00015965">
              <w:rPr>
                <w:b/>
                <w:bCs/>
                <w:i/>
                <w:iCs/>
                <w:lang w:val="pt-BR" w:eastAsia="vi-VN"/>
              </w:rPr>
              <w:t>Một số nguyên tắc khi giải quyết vấn đề tôn giáo</w:t>
            </w:r>
          </w:p>
          <w:p w14:paraId="3C76A488" w14:textId="527D9241" w:rsidR="00015965" w:rsidRDefault="004F6B29" w:rsidP="004F6B29">
            <w:pPr>
              <w:spacing w:line="360" w:lineRule="auto"/>
              <w:jc w:val="both"/>
              <w:rPr>
                <w:lang w:val="pt-BR" w:eastAsia="vi-VN"/>
              </w:rPr>
            </w:pPr>
            <w:r>
              <w:rPr>
                <w:lang w:val="vi-VN" w:eastAsia="vi-VN"/>
              </w:rPr>
              <w:t xml:space="preserve">- </w:t>
            </w:r>
            <w:r w:rsidR="00015965" w:rsidRPr="00015965">
              <w:rPr>
                <w:lang w:val="pt-BR" w:eastAsia="vi-VN"/>
              </w:rPr>
              <w:t xml:space="preserve">Tôn trọng quyền tự do tín ngưỡng, tôn giáo và không tín </w:t>
            </w:r>
            <w:r>
              <w:rPr>
                <w:lang w:val="pt-BR" w:eastAsia="vi-VN"/>
              </w:rPr>
              <w:t>ngưỡng, tôn giáo của quần chúng.</w:t>
            </w:r>
          </w:p>
          <w:p w14:paraId="3660BB27" w14:textId="3836B291" w:rsidR="003A65C0" w:rsidRPr="003A65C0" w:rsidRDefault="003A65C0" w:rsidP="004F6B29">
            <w:pPr>
              <w:spacing w:line="360" w:lineRule="auto"/>
              <w:jc w:val="both"/>
              <w:rPr>
                <w:lang w:val="vi-VN" w:eastAsia="vi-VN"/>
              </w:rPr>
            </w:pPr>
            <w:r w:rsidRPr="003A65C0">
              <w:rPr>
                <w:lang w:val="vi-VN" w:eastAsia="vi-VN"/>
              </w:rPr>
              <w:t xml:space="preserve">- </w:t>
            </w:r>
            <w:r w:rsidR="00446476">
              <w:rPr>
                <w:lang w:val="vi-VN" w:eastAsia="vi-VN"/>
              </w:rPr>
              <w:t>Đảm bảo bình đẳng về lợi ích, k</w:t>
            </w:r>
            <w:r w:rsidRPr="003A65C0">
              <w:rPr>
                <w:lang w:val="vi-VN" w:eastAsia="vi-VN"/>
              </w:rPr>
              <w:t>hông phân biệt đối xử giữa những người có đạo và không có đạo.</w:t>
            </w:r>
          </w:p>
          <w:p w14:paraId="2E92D517" w14:textId="18DE6A34" w:rsidR="00015965" w:rsidRPr="00015965" w:rsidRDefault="004F6B29" w:rsidP="004F6B29">
            <w:pPr>
              <w:spacing w:line="360" w:lineRule="auto"/>
              <w:jc w:val="both"/>
              <w:rPr>
                <w:lang w:val="pt-BR" w:eastAsia="vi-VN"/>
              </w:rPr>
            </w:pPr>
            <w:r>
              <w:rPr>
                <w:lang w:val="vi-VN" w:eastAsia="vi-VN"/>
              </w:rPr>
              <w:t xml:space="preserve">- </w:t>
            </w:r>
            <w:r w:rsidR="00015965" w:rsidRPr="00015965">
              <w:rPr>
                <w:lang w:val="pt-BR" w:eastAsia="vi-VN"/>
              </w:rPr>
              <w:t>Khắc phục những ảnh hưởng tiêu cực của tôn giáo gắn li</w:t>
            </w:r>
            <w:r>
              <w:rPr>
                <w:lang w:val="pt-BR" w:eastAsia="vi-VN"/>
              </w:rPr>
              <w:t>ền với quá trình cải tạo xã hội.</w:t>
            </w:r>
          </w:p>
          <w:p w14:paraId="5205AB78" w14:textId="660DBB9D" w:rsidR="00015965" w:rsidRPr="00015965" w:rsidRDefault="004F6B29" w:rsidP="004F6B29">
            <w:pPr>
              <w:spacing w:line="360" w:lineRule="auto"/>
              <w:jc w:val="both"/>
              <w:rPr>
                <w:lang w:val="pt-BR" w:eastAsia="vi-VN"/>
              </w:rPr>
            </w:pPr>
            <w:r>
              <w:rPr>
                <w:lang w:val="vi-VN" w:eastAsia="vi-VN"/>
              </w:rPr>
              <w:t xml:space="preserve">- </w:t>
            </w:r>
            <w:r w:rsidR="00015965" w:rsidRPr="00015965">
              <w:rPr>
                <w:lang w:val="pt-BR" w:eastAsia="vi-VN"/>
              </w:rPr>
              <w:t>Phải có quan điểm lịch sử cụ thể</w:t>
            </w:r>
            <w:r>
              <w:rPr>
                <w:lang w:val="pt-BR" w:eastAsia="vi-VN"/>
              </w:rPr>
              <w:t xml:space="preserve"> khi giải quyết vấn đề tôn giáo.</w:t>
            </w:r>
          </w:p>
          <w:p w14:paraId="3E900BD0" w14:textId="06702719" w:rsidR="00015965" w:rsidRDefault="004F6B29" w:rsidP="004F6B29">
            <w:pPr>
              <w:spacing w:line="360" w:lineRule="auto"/>
              <w:jc w:val="both"/>
              <w:rPr>
                <w:lang w:val="pt-BR" w:eastAsia="vi-VN"/>
              </w:rPr>
            </w:pPr>
            <w:r>
              <w:rPr>
                <w:lang w:val="vi-VN" w:eastAsia="vi-VN"/>
              </w:rPr>
              <w:t xml:space="preserve">- </w:t>
            </w:r>
            <w:r w:rsidR="00015965" w:rsidRPr="00015965">
              <w:rPr>
                <w:lang w:val="pt-BR" w:eastAsia="vi-VN"/>
              </w:rPr>
              <w:t>Không được hữu khuynh hay cơ hội với tôn giáo.</w:t>
            </w:r>
          </w:p>
          <w:p w14:paraId="17989817" w14:textId="5B28F86F" w:rsidR="002B037B" w:rsidRDefault="002B037B" w:rsidP="004F6B29">
            <w:pPr>
              <w:spacing w:line="360" w:lineRule="auto"/>
              <w:jc w:val="both"/>
              <w:rPr>
                <w:lang w:val="vi-VN" w:eastAsia="vi-VN"/>
              </w:rPr>
            </w:pPr>
            <w:r>
              <w:rPr>
                <w:lang w:val="vi-VN" w:eastAsia="vi-VN"/>
              </w:rPr>
              <w:t>- Có thể kết nạp vào Đảng những người có tôn giáo.</w:t>
            </w:r>
          </w:p>
          <w:p w14:paraId="4DCF9044" w14:textId="31E7F063" w:rsidR="00A22140" w:rsidRDefault="00A22140" w:rsidP="004F6B29">
            <w:pPr>
              <w:spacing w:line="360" w:lineRule="auto"/>
              <w:jc w:val="both"/>
              <w:rPr>
                <w:lang w:val="vi-VN" w:eastAsia="vi-VN"/>
              </w:rPr>
            </w:pPr>
            <w:r>
              <w:rPr>
                <w:lang w:val="vi-VN" w:eastAsia="vi-VN"/>
              </w:rPr>
              <w:t>- Nhà nước coi tôn giáo là việc tư nhân</w:t>
            </w:r>
            <w:r w:rsidR="0096794A">
              <w:rPr>
                <w:lang w:eastAsia="vi-VN"/>
              </w:rPr>
              <w:t xml:space="preserve"> nhưng</w:t>
            </w:r>
            <w:r w:rsidR="00446476">
              <w:rPr>
                <w:lang w:val="vi-VN" w:eastAsia="vi-VN"/>
              </w:rPr>
              <w:t xml:space="preserve"> Đảng thì không được coi tôn</w:t>
            </w:r>
            <w:r>
              <w:rPr>
                <w:lang w:val="vi-VN" w:eastAsia="vi-VN"/>
              </w:rPr>
              <w:t xml:space="preserve"> giáo là việc tư nhân.</w:t>
            </w:r>
          </w:p>
          <w:p w14:paraId="3721EFA6" w14:textId="54AE018B" w:rsidR="00015965" w:rsidRPr="00015965" w:rsidRDefault="00015965" w:rsidP="00015965">
            <w:pPr>
              <w:spacing w:line="360" w:lineRule="auto"/>
              <w:jc w:val="both"/>
              <w:rPr>
                <w:b/>
                <w:bCs/>
                <w:lang w:val="pt-BR" w:eastAsia="vi-VN"/>
              </w:rPr>
            </w:pPr>
            <w:r w:rsidRPr="00015965">
              <w:rPr>
                <w:b/>
                <w:bCs/>
                <w:lang w:val="pt-BR" w:eastAsia="vi-VN"/>
              </w:rPr>
              <w:t>2.</w:t>
            </w:r>
            <w:r w:rsidRPr="00015965">
              <w:rPr>
                <w:lang w:val="pt-BR" w:eastAsia="vi-VN"/>
              </w:rPr>
              <w:t xml:space="preserve"> </w:t>
            </w:r>
            <w:r w:rsidRPr="00015965">
              <w:rPr>
                <w:b/>
                <w:bCs/>
                <w:lang w:val="pt-BR" w:eastAsia="vi-VN"/>
              </w:rPr>
              <w:t>T</w:t>
            </w:r>
            <w:r w:rsidR="006A5560">
              <w:rPr>
                <w:b/>
                <w:bCs/>
                <w:lang w:val="pt-BR" w:eastAsia="vi-VN"/>
              </w:rPr>
              <w:t>ư tưởng Hồ Chí Minh về tôn giáo</w:t>
            </w:r>
          </w:p>
          <w:p w14:paraId="2BF378EA" w14:textId="2EF483EE" w:rsidR="00015965" w:rsidRPr="00015965" w:rsidRDefault="00015965" w:rsidP="00015965">
            <w:pPr>
              <w:spacing w:line="360" w:lineRule="auto"/>
              <w:jc w:val="both"/>
              <w:rPr>
                <w:b/>
                <w:bCs/>
                <w:i/>
                <w:iCs/>
                <w:lang w:val="pt-BR" w:eastAsia="vi-VN"/>
              </w:rPr>
            </w:pPr>
            <w:r w:rsidRPr="00015965">
              <w:rPr>
                <w:b/>
                <w:bCs/>
                <w:i/>
                <w:iCs/>
                <w:lang w:val="pt-BR" w:eastAsia="vi-VN"/>
              </w:rPr>
              <w:t>2.1. Tôn trọng và đảm bảo quyền tự do tín ngưỡng, tôn giáo của nhân dân</w:t>
            </w:r>
          </w:p>
          <w:p w14:paraId="36727908" w14:textId="7FF6890D" w:rsidR="00015965" w:rsidRPr="00015965" w:rsidRDefault="006A5560" w:rsidP="006A5560">
            <w:pPr>
              <w:spacing w:line="360" w:lineRule="auto"/>
              <w:jc w:val="both"/>
              <w:rPr>
                <w:lang w:val="pt-BR" w:eastAsia="vi-VN"/>
              </w:rPr>
            </w:pPr>
            <w:r>
              <w:rPr>
                <w:lang w:val="vi-VN" w:eastAsia="vi-VN"/>
              </w:rPr>
              <w:t xml:space="preserve">- </w:t>
            </w:r>
            <w:r w:rsidR="00015965" w:rsidRPr="00015965">
              <w:rPr>
                <w:lang w:val="pt-BR" w:eastAsia="vi-VN"/>
              </w:rPr>
              <w:t>Tự do tôn giáo là nhu cầu phổ quá</w:t>
            </w:r>
            <w:r>
              <w:rPr>
                <w:lang w:val="pt-BR" w:eastAsia="vi-VN"/>
              </w:rPr>
              <w:t>t và tiến bộ của nhân loại.</w:t>
            </w:r>
          </w:p>
          <w:p w14:paraId="609A0172" w14:textId="068E9271" w:rsidR="00015965" w:rsidRDefault="006A5560" w:rsidP="006A5560">
            <w:pPr>
              <w:spacing w:line="360" w:lineRule="auto"/>
              <w:jc w:val="both"/>
              <w:rPr>
                <w:lang w:val="pt-BR" w:eastAsia="vi-VN"/>
              </w:rPr>
            </w:pPr>
            <w:r>
              <w:rPr>
                <w:lang w:val="vi-VN" w:eastAsia="vi-VN"/>
              </w:rPr>
              <w:t xml:space="preserve">- </w:t>
            </w:r>
            <w:r w:rsidR="00015965" w:rsidRPr="00015965">
              <w:rPr>
                <w:lang w:val="pt-BR" w:eastAsia="vi-VN"/>
              </w:rPr>
              <w:t xml:space="preserve">Quyền tự </w:t>
            </w:r>
            <w:r w:rsidR="000A2530">
              <w:rPr>
                <w:lang w:val="pt-BR" w:eastAsia="vi-VN"/>
              </w:rPr>
              <w:t>do tôn giáo được ghi nhận,</w:t>
            </w:r>
            <w:r w:rsidR="00015965" w:rsidRPr="00015965">
              <w:rPr>
                <w:lang w:val="pt-BR" w:eastAsia="vi-VN"/>
              </w:rPr>
              <w:t xml:space="preserve"> bảo vệ </w:t>
            </w:r>
            <w:r w:rsidR="000A2530">
              <w:rPr>
                <w:lang w:val="vi-VN" w:eastAsia="vi-VN"/>
              </w:rPr>
              <w:t xml:space="preserve">và thực hiện </w:t>
            </w:r>
            <w:r w:rsidR="00015965" w:rsidRPr="00015965">
              <w:rPr>
                <w:lang w:val="pt-BR" w:eastAsia="vi-VN"/>
              </w:rPr>
              <w:t>b</w:t>
            </w:r>
            <w:r w:rsidR="00446476">
              <w:rPr>
                <w:lang w:val="pt-BR" w:eastAsia="vi-VN"/>
              </w:rPr>
              <w:t>ởi</w:t>
            </w:r>
            <w:r>
              <w:rPr>
                <w:lang w:val="pt-BR" w:eastAsia="vi-VN"/>
              </w:rPr>
              <w:t xml:space="preserve"> </w:t>
            </w:r>
            <w:r w:rsidR="000A2530">
              <w:rPr>
                <w:lang w:val="vi-VN" w:eastAsia="vi-VN"/>
              </w:rPr>
              <w:t>chính sách</w:t>
            </w:r>
            <w:r>
              <w:rPr>
                <w:lang w:val="pt-BR" w:eastAsia="vi-VN"/>
              </w:rPr>
              <w:t xml:space="preserve"> và pháp luật</w:t>
            </w:r>
            <w:r w:rsidR="000A2530">
              <w:rPr>
                <w:lang w:val="vi-VN" w:eastAsia="vi-VN"/>
              </w:rPr>
              <w:t xml:space="preserve"> của Nhà nước</w:t>
            </w:r>
            <w:r>
              <w:rPr>
                <w:lang w:val="pt-BR" w:eastAsia="vi-VN"/>
              </w:rPr>
              <w:t>.</w:t>
            </w:r>
          </w:p>
          <w:p w14:paraId="689FA00F" w14:textId="2370588A" w:rsidR="00446476" w:rsidRPr="00446476" w:rsidRDefault="006A5560" w:rsidP="006A5560">
            <w:pPr>
              <w:spacing w:line="360" w:lineRule="auto"/>
              <w:jc w:val="both"/>
              <w:rPr>
                <w:lang w:val="pt-BR" w:eastAsia="vi-VN"/>
              </w:rPr>
            </w:pPr>
            <w:r>
              <w:rPr>
                <w:lang w:val="vi-VN" w:eastAsia="vi-VN"/>
              </w:rPr>
              <w:t xml:space="preserve">- </w:t>
            </w:r>
            <w:r w:rsidR="00015965" w:rsidRPr="00015965">
              <w:rPr>
                <w:lang w:val="pt-BR" w:eastAsia="vi-VN"/>
              </w:rPr>
              <w:t>Quyền tự do tôn giáo gắn với độc lập dân tộc và chủ quyền quốc gia.</w:t>
            </w:r>
          </w:p>
          <w:p w14:paraId="31714747" w14:textId="3119EF30" w:rsidR="00015965" w:rsidRPr="00015965" w:rsidRDefault="00B6280F" w:rsidP="00015965">
            <w:pPr>
              <w:spacing w:line="360" w:lineRule="auto"/>
              <w:jc w:val="both"/>
              <w:rPr>
                <w:b/>
                <w:bCs/>
                <w:i/>
                <w:iCs/>
                <w:lang w:val="pt-BR" w:eastAsia="vi-VN"/>
              </w:rPr>
            </w:pPr>
            <w:r>
              <w:rPr>
                <w:b/>
                <w:bCs/>
                <w:i/>
                <w:iCs/>
                <w:lang w:val="pt-BR" w:eastAsia="vi-VN"/>
              </w:rPr>
              <w:t>2.2. Đoàn kết tôn giáo</w:t>
            </w:r>
          </w:p>
          <w:p w14:paraId="61C83B85" w14:textId="52A093FC" w:rsidR="00015965" w:rsidRPr="00B6280F" w:rsidRDefault="006A5560" w:rsidP="006A5560">
            <w:pPr>
              <w:spacing w:line="360" w:lineRule="auto"/>
              <w:jc w:val="both"/>
              <w:rPr>
                <w:lang w:val="vi-VN" w:eastAsia="vi-VN"/>
              </w:rPr>
            </w:pPr>
            <w:r>
              <w:rPr>
                <w:lang w:val="vi-VN" w:eastAsia="vi-VN"/>
              </w:rPr>
              <w:t xml:space="preserve">- </w:t>
            </w:r>
            <w:r w:rsidR="00B6280F">
              <w:rPr>
                <w:lang w:val="vi-VN" w:eastAsia="vi-VN"/>
              </w:rPr>
              <w:t>Nội dung đoàn kết tôn giáo</w:t>
            </w:r>
          </w:p>
          <w:p w14:paraId="59A03727" w14:textId="1894A453" w:rsidR="00015965" w:rsidRPr="00015965" w:rsidRDefault="006A5560" w:rsidP="006A5560">
            <w:pPr>
              <w:spacing w:line="360" w:lineRule="auto"/>
              <w:jc w:val="both"/>
              <w:rPr>
                <w:lang w:val="pt-BR" w:eastAsia="vi-VN"/>
              </w:rPr>
            </w:pPr>
            <w:r>
              <w:rPr>
                <w:lang w:val="vi-VN" w:eastAsia="vi-VN"/>
              </w:rPr>
              <w:t xml:space="preserve">- </w:t>
            </w:r>
            <w:r w:rsidR="00B6280F">
              <w:rPr>
                <w:lang w:val="pt-BR" w:eastAsia="vi-VN"/>
              </w:rPr>
              <w:t>P</w:t>
            </w:r>
            <w:r w:rsidR="00015965" w:rsidRPr="00015965">
              <w:rPr>
                <w:lang w:val="pt-BR" w:eastAsia="vi-VN"/>
              </w:rPr>
              <w:t xml:space="preserve">hương châm </w:t>
            </w:r>
            <w:r w:rsidR="00B6280F">
              <w:rPr>
                <w:lang w:val="vi-VN" w:eastAsia="vi-VN"/>
              </w:rPr>
              <w:t xml:space="preserve">và biện pháp </w:t>
            </w:r>
            <w:r w:rsidR="00015965" w:rsidRPr="00015965">
              <w:rPr>
                <w:lang w:val="pt-BR" w:eastAsia="vi-VN"/>
              </w:rPr>
              <w:t>đoàn kết tôn giáo.</w:t>
            </w:r>
          </w:p>
          <w:p w14:paraId="7270CB33" w14:textId="2D5769C3" w:rsidR="00015965" w:rsidRPr="00015965" w:rsidRDefault="00015965" w:rsidP="00015965">
            <w:pPr>
              <w:spacing w:line="360" w:lineRule="auto"/>
              <w:jc w:val="both"/>
              <w:rPr>
                <w:b/>
                <w:bCs/>
                <w:i/>
                <w:iCs/>
                <w:lang w:val="pt-BR" w:eastAsia="vi-VN"/>
              </w:rPr>
            </w:pPr>
            <w:r w:rsidRPr="00015965">
              <w:rPr>
                <w:b/>
                <w:bCs/>
                <w:i/>
                <w:iCs/>
                <w:lang w:val="pt-BR" w:eastAsia="vi-VN"/>
              </w:rPr>
              <w:t>2.3. Phát huy giá trị của tôn giáo</w:t>
            </w:r>
          </w:p>
          <w:p w14:paraId="6C306347" w14:textId="3BD4F19A" w:rsidR="00015965" w:rsidRPr="00015965" w:rsidRDefault="006A5560" w:rsidP="006A5560">
            <w:pPr>
              <w:spacing w:line="360" w:lineRule="auto"/>
              <w:jc w:val="both"/>
              <w:rPr>
                <w:lang w:val="pt-BR" w:eastAsia="vi-VN"/>
              </w:rPr>
            </w:pPr>
            <w:r>
              <w:rPr>
                <w:lang w:val="vi-VN" w:eastAsia="vi-VN"/>
              </w:rPr>
              <w:t xml:space="preserve">- </w:t>
            </w:r>
            <w:r w:rsidR="00015965" w:rsidRPr="00015965">
              <w:rPr>
                <w:lang w:val="pt-BR" w:eastAsia="vi-VN"/>
              </w:rPr>
              <w:t>Giá trị</w:t>
            </w:r>
            <w:r>
              <w:rPr>
                <w:lang w:val="pt-BR" w:eastAsia="vi-VN"/>
              </w:rPr>
              <w:t xml:space="preserve"> đạo đức, văn hóa, tư tưởng.</w:t>
            </w:r>
          </w:p>
          <w:p w14:paraId="175D8F76" w14:textId="0DA19DA8" w:rsidR="00015965" w:rsidRPr="00015965" w:rsidRDefault="006A5560" w:rsidP="006A5560">
            <w:pPr>
              <w:spacing w:line="360" w:lineRule="auto"/>
              <w:jc w:val="both"/>
              <w:rPr>
                <w:lang w:val="pt-BR" w:eastAsia="vi-VN"/>
              </w:rPr>
            </w:pPr>
            <w:r>
              <w:rPr>
                <w:lang w:val="vi-VN" w:eastAsia="vi-VN"/>
              </w:rPr>
              <w:t xml:space="preserve">- </w:t>
            </w:r>
            <w:r w:rsidR="00015965" w:rsidRPr="00015965">
              <w:rPr>
                <w:lang w:val="pt-BR" w:eastAsia="vi-VN"/>
              </w:rPr>
              <w:t>Tôn giáo đồng hành cùng dân tộc.</w:t>
            </w:r>
          </w:p>
          <w:p w14:paraId="7B554E4C" w14:textId="78742A0E" w:rsidR="00015965" w:rsidRPr="00015965" w:rsidRDefault="00015965" w:rsidP="00015965">
            <w:pPr>
              <w:spacing w:line="360" w:lineRule="auto"/>
              <w:jc w:val="both"/>
              <w:rPr>
                <w:b/>
                <w:bCs/>
                <w:i/>
                <w:iCs/>
                <w:lang w:val="pt-BR" w:eastAsia="vi-VN"/>
              </w:rPr>
            </w:pPr>
            <w:r w:rsidRPr="00015965">
              <w:rPr>
                <w:b/>
                <w:bCs/>
                <w:i/>
                <w:iCs/>
                <w:lang w:val="pt-BR" w:eastAsia="vi-VN"/>
              </w:rPr>
              <w:t>2.4. Chống lợi dụng tôn giáo và bài trừ mê tín, dị đoan</w:t>
            </w:r>
          </w:p>
          <w:p w14:paraId="12A9AECD" w14:textId="2E9D6A02" w:rsidR="00015965" w:rsidRPr="00015965" w:rsidRDefault="006A5560" w:rsidP="006A5560">
            <w:pPr>
              <w:spacing w:line="360" w:lineRule="auto"/>
              <w:jc w:val="both"/>
              <w:rPr>
                <w:lang w:val="pt-BR" w:eastAsia="vi-VN"/>
              </w:rPr>
            </w:pPr>
            <w:r>
              <w:rPr>
                <w:lang w:val="vi-VN" w:eastAsia="vi-VN"/>
              </w:rPr>
              <w:t xml:space="preserve">- </w:t>
            </w:r>
            <w:r>
              <w:rPr>
                <w:lang w:val="pt-BR" w:eastAsia="vi-VN"/>
              </w:rPr>
              <w:t>Chống lợi dụng tôn giáo.</w:t>
            </w:r>
          </w:p>
          <w:p w14:paraId="12A3A540" w14:textId="0F440FDC" w:rsidR="00015965" w:rsidRPr="00015965" w:rsidRDefault="006A5560" w:rsidP="006A5560">
            <w:pPr>
              <w:spacing w:line="360" w:lineRule="auto"/>
              <w:jc w:val="both"/>
              <w:rPr>
                <w:lang w:val="pt-BR" w:eastAsia="vi-VN"/>
              </w:rPr>
            </w:pPr>
            <w:r>
              <w:rPr>
                <w:lang w:val="vi-VN" w:eastAsia="vi-VN"/>
              </w:rPr>
              <w:t xml:space="preserve">- </w:t>
            </w:r>
            <w:r w:rsidR="00015965" w:rsidRPr="00015965">
              <w:rPr>
                <w:lang w:val="pt-BR" w:eastAsia="vi-VN"/>
              </w:rPr>
              <w:t>Bài trừ mê tín, dị đoan.</w:t>
            </w:r>
          </w:p>
        </w:tc>
        <w:tc>
          <w:tcPr>
            <w:tcW w:w="2485" w:type="dxa"/>
            <w:vMerge w:val="restart"/>
          </w:tcPr>
          <w:p w14:paraId="2B073343" w14:textId="77777777" w:rsidR="00015965" w:rsidRPr="00015965" w:rsidRDefault="00015965" w:rsidP="00015965">
            <w:pPr>
              <w:spacing w:line="360" w:lineRule="auto"/>
              <w:jc w:val="both"/>
              <w:rPr>
                <w:lang w:val="pt-BR" w:eastAsia="vi-VN"/>
              </w:rPr>
            </w:pPr>
            <w:r w:rsidRPr="00015965">
              <w:rPr>
                <w:i/>
                <w:lang w:val="pt-BR" w:eastAsia="vi-VN"/>
              </w:rPr>
              <w:t>Câu hỏi trước giờ lên lớp</w:t>
            </w:r>
            <w:r w:rsidRPr="00015965">
              <w:rPr>
                <w:lang w:val="pt-BR" w:eastAsia="vi-VN"/>
              </w:rPr>
              <w:t>:</w:t>
            </w:r>
          </w:p>
          <w:p w14:paraId="4E464EDB" w14:textId="77777777" w:rsidR="00015965" w:rsidRPr="00015965" w:rsidRDefault="00015965" w:rsidP="00015965">
            <w:pPr>
              <w:spacing w:line="360" w:lineRule="auto"/>
              <w:jc w:val="both"/>
              <w:rPr>
                <w:lang w:val="pt-BR" w:eastAsia="vi-VN"/>
              </w:rPr>
            </w:pPr>
            <w:r w:rsidRPr="00015965">
              <w:rPr>
                <w:lang w:val="pt-BR" w:eastAsia="vi-VN"/>
              </w:rPr>
              <w:t>- Đồng chí hiểu thế nào về tín ngưỡng, tôn giáo?</w:t>
            </w:r>
          </w:p>
          <w:p w14:paraId="7A4C0644" w14:textId="77777777" w:rsidR="00015965" w:rsidRPr="00015965" w:rsidRDefault="00015965" w:rsidP="00015965">
            <w:pPr>
              <w:spacing w:line="360" w:lineRule="auto"/>
              <w:jc w:val="both"/>
              <w:rPr>
                <w:lang w:val="pt-BR" w:eastAsia="vi-VN"/>
              </w:rPr>
            </w:pPr>
            <w:r w:rsidRPr="00015965">
              <w:rPr>
                <w:lang w:val="pt-BR" w:eastAsia="vi-VN"/>
              </w:rPr>
              <w:t>- Quan điểm của chủ nghĩa Mác - Lênin về bản chất, nguồn gốc, tính chất, chức năng của tôn giáo như thế nào?</w:t>
            </w:r>
          </w:p>
          <w:p w14:paraId="51994F52" w14:textId="77777777" w:rsidR="00015965" w:rsidRPr="00015965" w:rsidRDefault="00015965" w:rsidP="00015965">
            <w:pPr>
              <w:spacing w:line="360" w:lineRule="auto"/>
              <w:jc w:val="both"/>
              <w:rPr>
                <w:lang w:val="pt-BR" w:eastAsia="vi-VN"/>
              </w:rPr>
            </w:pPr>
            <w:r w:rsidRPr="00015965">
              <w:rPr>
                <w:lang w:val="pt-BR" w:eastAsia="vi-VN"/>
              </w:rPr>
              <w:t>- Quan điểm của chủ nghĩa Mác - Lênin về nguyên tắc ứng xử với tôn giáo như thế nào?</w:t>
            </w:r>
          </w:p>
          <w:p w14:paraId="0184D6EF" w14:textId="77777777" w:rsidR="00015965" w:rsidRPr="00015965" w:rsidRDefault="00015965" w:rsidP="00015965">
            <w:pPr>
              <w:spacing w:line="360" w:lineRule="auto"/>
              <w:jc w:val="both"/>
              <w:rPr>
                <w:lang w:val="pt-BR" w:eastAsia="vi-VN"/>
              </w:rPr>
            </w:pPr>
            <w:r w:rsidRPr="00015965">
              <w:rPr>
                <w:lang w:val="pt-BR" w:eastAsia="vi-VN"/>
              </w:rPr>
              <w:t>- Tư tưởng Hồ Chí Minh về tôn giáo bao gồm những nội dung nào?</w:t>
            </w:r>
          </w:p>
          <w:p w14:paraId="60362FA4" w14:textId="77777777" w:rsidR="00015965" w:rsidRPr="00015965" w:rsidRDefault="00015965" w:rsidP="00015965">
            <w:pPr>
              <w:spacing w:line="360" w:lineRule="auto"/>
              <w:jc w:val="both"/>
              <w:rPr>
                <w:lang w:val="pt-BR" w:eastAsia="vi-VN"/>
              </w:rPr>
            </w:pPr>
            <w:r w:rsidRPr="00015965">
              <w:rPr>
                <w:i/>
                <w:lang w:val="pt-BR" w:eastAsia="vi-VN"/>
              </w:rPr>
              <w:t>Câu hỏi sau giờ lên lớp</w:t>
            </w:r>
            <w:r w:rsidRPr="00015965">
              <w:rPr>
                <w:lang w:val="pt-BR" w:eastAsia="vi-VN"/>
              </w:rPr>
              <w:t>:</w:t>
            </w:r>
          </w:p>
          <w:p w14:paraId="19CE95DA" w14:textId="77777777" w:rsidR="00015965" w:rsidRPr="00015965" w:rsidRDefault="00015965" w:rsidP="00015965">
            <w:pPr>
              <w:spacing w:line="360" w:lineRule="auto"/>
              <w:jc w:val="both"/>
              <w:rPr>
                <w:lang w:val="pt-BR" w:eastAsia="vi-VN"/>
              </w:rPr>
            </w:pPr>
            <w:r w:rsidRPr="00015965">
              <w:rPr>
                <w:lang w:val="pt-BR" w:eastAsia="vi-VN"/>
              </w:rPr>
              <w:t>- Đồng chí rút ra những nội dung cơ bản nào trong  quan điểm cơ bản của chủ nghĩa Mác-Lênin, tư tưởng Hồ Chí Minh về tôn giáo</w:t>
            </w:r>
          </w:p>
          <w:p w14:paraId="25578106" w14:textId="77777777" w:rsidR="00015965" w:rsidRPr="00015965" w:rsidRDefault="00015965" w:rsidP="00015965">
            <w:pPr>
              <w:spacing w:line="360" w:lineRule="auto"/>
              <w:jc w:val="both"/>
              <w:rPr>
                <w:lang w:val="pt-BR" w:eastAsia="vi-VN"/>
              </w:rPr>
            </w:pPr>
          </w:p>
        </w:tc>
      </w:tr>
      <w:tr w:rsidR="00015965" w:rsidRPr="007C57FA" w14:paraId="0E695BEE" w14:textId="77777777" w:rsidTr="00AE6B08">
        <w:tc>
          <w:tcPr>
            <w:tcW w:w="2807" w:type="dxa"/>
            <w:shd w:val="clear" w:color="auto" w:fill="auto"/>
          </w:tcPr>
          <w:p w14:paraId="1F1138F4" w14:textId="77777777" w:rsidR="00015965" w:rsidRPr="00015965" w:rsidRDefault="00015965" w:rsidP="00015965">
            <w:pPr>
              <w:spacing w:line="360" w:lineRule="auto"/>
              <w:jc w:val="both"/>
              <w:rPr>
                <w:lang w:val="pt-BR" w:eastAsia="vi-VN"/>
              </w:rPr>
            </w:pPr>
            <w:r w:rsidRPr="00015965">
              <w:rPr>
                <w:b/>
                <w:bCs/>
                <w:lang w:val="it-IT" w:eastAsia="vi-VN"/>
              </w:rPr>
              <w:t>Câu 2:</w:t>
            </w:r>
            <w:r w:rsidRPr="00015965">
              <w:rPr>
                <w:lang w:val="it-IT" w:eastAsia="vi-VN"/>
              </w:rPr>
              <w:t xml:space="preserve"> </w:t>
            </w:r>
            <w:r w:rsidRPr="00015965">
              <w:rPr>
                <w:b/>
                <w:bCs/>
                <w:lang w:val="pt-BR" w:eastAsia="vi-VN"/>
              </w:rPr>
              <w:t>Đảng Cộng sản Việt Nam đã vận dụng quan điểm Mác-Lênin, tư tưởng Hồ Chí Minh vào xây dựng quan điểm, chủ trương, chính sách tôn giáo như thế nào?</w:t>
            </w:r>
          </w:p>
          <w:p w14:paraId="72C2BD9B" w14:textId="77777777" w:rsidR="00015965" w:rsidRPr="00015965" w:rsidRDefault="00015965" w:rsidP="00015965">
            <w:pPr>
              <w:spacing w:line="360" w:lineRule="auto"/>
              <w:jc w:val="both"/>
              <w:rPr>
                <w:lang w:val="pt-BR" w:eastAsia="vi-VN"/>
              </w:rPr>
            </w:pPr>
          </w:p>
        </w:tc>
        <w:tc>
          <w:tcPr>
            <w:tcW w:w="8713" w:type="dxa"/>
          </w:tcPr>
          <w:p w14:paraId="1101B548" w14:textId="3014DCB1" w:rsidR="00AA2E8D" w:rsidRPr="00E25F4E" w:rsidRDefault="00015965" w:rsidP="00AA2E8D">
            <w:pPr>
              <w:spacing w:line="360" w:lineRule="auto"/>
              <w:jc w:val="both"/>
              <w:rPr>
                <w:b/>
                <w:bCs/>
                <w:iCs/>
                <w:lang w:val="it-IT" w:eastAsia="vi-VN"/>
              </w:rPr>
            </w:pPr>
            <w:r w:rsidRPr="00015965">
              <w:rPr>
                <w:b/>
                <w:bCs/>
                <w:iCs/>
                <w:lang w:val="it-IT" w:eastAsia="vi-VN"/>
              </w:rPr>
              <w:t>1. Sự vận dụng của Đảng Cộng sản Việt Nam trong xây dựng quan điểm, chủ trương, chính sách về tín ngưỡng, tôn giáo</w:t>
            </w:r>
          </w:p>
          <w:p w14:paraId="28889BD4" w14:textId="77777777" w:rsidR="00AA2E8D" w:rsidRPr="00E25F4E" w:rsidRDefault="00AA2E8D" w:rsidP="00AA2E8D">
            <w:pPr>
              <w:spacing w:line="360" w:lineRule="auto"/>
              <w:jc w:val="both"/>
              <w:rPr>
                <w:i/>
                <w:lang w:val="vi-VN" w:eastAsia="vi-VN"/>
              </w:rPr>
            </w:pPr>
            <w:r w:rsidRPr="00E25F4E">
              <w:rPr>
                <w:i/>
                <w:lang w:val="vi-VN" w:eastAsia="vi-VN"/>
              </w:rPr>
              <w:t xml:space="preserve">- Trước năm 1990: </w:t>
            </w:r>
          </w:p>
          <w:p w14:paraId="1BCEDB33" w14:textId="780C0E82" w:rsidR="00AA2E8D" w:rsidRPr="00AA2E8D" w:rsidRDefault="00AA2E8D" w:rsidP="00AA2E8D">
            <w:pPr>
              <w:spacing w:line="360" w:lineRule="auto"/>
              <w:jc w:val="both"/>
              <w:rPr>
                <w:lang w:val="vi-VN" w:eastAsia="vi-VN"/>
              </w:rPr>
            </w:pPr>
            <w:r w:rsidRPr="00AA2E8D">
              <w:rPr>
                <w:lang w:val="vi-VN" w:eastAsia="vi-VN"/>
              </w:rPr>
              <w:t xml:space="preserve">+ </w:t>
            </w:r>
            <w:r w:rsidR="00E25F4E">
              <w:rPr>
                <w:lang w:val="vi-VN" w:eastAsia="vi-VN"/>
              </w:rPr>
              <w:t>Xác lập nguyên tắc: “</w:t>
            </w:r>
            <w:r w:rsidRPr="00AA2E8D">
              <w:rPr>
                <w:lang w:val="vi-VN" w:eastAsia="vi-VN"/>
              </w:rPr>
              <w:t xml:space="preserve">tín ngưỡng, </w:t>
            </w:r>
            <w:r w:rsidR="00E25F4E">
              <w:rPr>
                <w:lang w:val="vi-VN" w:eastAsia="vi-VN"/>
              </w:rPr>
              <w:t>tự do và lương - giáo đoàn kết”</w:t>
            </w:r>
          </w:p>
          <w:p w14:paraId="69BBFC6E" w14:textId="624F0C91" w:rsidR="00AA2E8D" w:rsidRPr="00AA2E8D" w:rsidRDefault="00AA2E8D" w:rsidP="00AA2E8D">
            <w:pPr>
              <w:spacing w:line="360" w:lineRule="auto"/>
              <w:jc w:val="both"/>
              <w:rPr>
                <w:lang w:val="vi-VN" w:eastAsia="vi-VN"/>
              </w:rPr>
            </w:pPr>
            <w:r w:rsidRPr="00AA2E8D">
              <w:rPr>
                <w:lang w:val="vi-VN" w:eastAsia="vi-VN"/>
              </w:rPr>
              <w:t>+ Quy định trách nhiệm của Chính phủ trong việc đảm bảo quyề</w:t>
            </w:r>
            <w:r w:rsidR="00E25F4E">
              <w:rPr>
                <w:lang w:val="vi-VN" w:eastAsia="vi-VN"/>
              </w:rPr>
              <w:t>n tự do tôn giáo của người dân.</w:t>
            </w:r>
          </w:p>
          <w:p w14:paraId="6BCFFE0C" w14:textId="0E3B8CF2" w:rsidR="00AA2E8D" w:rsidRPr="00AA2E8D" w:rsidRDefault="00AA2E8D" w:rsidP="00AA2E8D">
            <w:pPr>
              <w:spacing w:line="360" w:lineRule="auto"/>
              <w:jc w:val="both"/>
              <w:rPr>
                <w:lang w:val="vi-VN" w:eastAsia="vi-VN"/>
              </w:rPr>
            </w:pPr>
            <w:r w:rsidRPr="00AA2E8D">
              <w:rPr>
                <w:lang w:val="vi-VN" w:eastAsia="vi-VN"/>
              </w:rPr>
              <w:t>+ Quy định trách nhiệm, nghĩa vụ của chức sắc tôn giáo, tín đồ về h</w:t>
            </w:r>
            <w:r w:rsidR="00E25F4E">
              <w:rPr>
                <w:lang w:val="vi-VN" w:eastAsia="vi-VN"/>
              </w:rPr>
              <w:t>oạt động tôn giáo tại Việt Nam.</w:t>
            </w:r>
          </w:p>
          <w:p w14:paraId="2551F664" w14:textId="22C5A1CD" w:rsidR="00AA2E8D" w:rsidRPr="00AA2E8D" w:rsidRDefault="00AA2E8D" w:rsidP="00AA2E8D">
            <w:pPr>
              <w:spacing w:line="360" w:lineRule="auto"/>
              <w:jc w:val="both"/>
              <w:rPr>
                <w:lang w:val="vi-VN" w:eastAsia="vi-VN"/>
              </w:rPr>
            </w:pPr>
            <w:r w:rsidRPr="00AA2E8D">
              <w:rPr>
                <w:lang w:val="vi-VN" w:eastAsia="vi-VN"/>
              </w:rPr>
              <w:t xml:space="preserve">- </w:t>
            </w:r>
            <w:r w:rsidRPr="00E25F4E">
              <w:rPr>
                <w:i/>
                <w:lang w:val="vi-VN" w:eastAsia="vi-VN"/>
              </w:rPr>
              <w:t>Từ năm 1990 đến nay</w:t>
            </w:r>
            <w:r w:rsidR="00E25F4E">
              <w:rPr>
                <w:i/>
                <w:lang w:val="vi-VN" w:eastAsia="vi-VN"/>
              </w:rPr>
              <w:t>:</w:t>
            </w:r>
          </w:p>
          <w:p w14:paraId="72165895" w14:textId="77777777" w:rsidR="00E25F4E" w:rsidRDefault="00AA2E8D" w:rsidP="00AA2E8D">
            <w:pPr>
              <w:spacing w:line="360" w:lineRule="auto"/>
              <w:jc w:val="both"/>
              <w:rPr>
                <w:lang w:val="vi-VN" w:eastAsia="vi-VN"/>
              </w:rPr>
            </w:pPr>
            <w:r w:rsidRPr="00AA2E8D">
              <w:rPr>
                <w:lang w:val="vi-VN" w:eastAsia="vi-VN"/>
              </w:rPr>
              <w:t>+ Mọi người có quyền tự do tín ngưỡng, tôn giáo, theo ho</w:t>
            </w:r>
            <w:r w:rsidR="00E25F4E">
              <w:rPr>
                <w:lang w:val="vi-VN" w:eastAsia="vi-VN"/>
              </w:rPr>
              <w:t>ặc không theo một tôn giáo nào.</w:t>
            </w:r>
          </w:p>
          <w:p w14:paraId="546620AF" w14:textId="2BA2DB52" w:rsidR="00AA2E8D" w:rsidRPr="00AA2E8D" w:rsidRDefault="00E25F4E" w:rsidP="00AA2E8D">
            <w:pPr>
              <w:spacing w:line="360" w:lineRule="auto"/>
              <w:jc w:val="both"/>
              <w:rPr>
                <w:lang w:val="vi-VN" w:eastAsia="vi-VN"/>
              </w:rPr>
            </w:pPr>
            <w:r>
              <w:rPr>
                <w:lang w:val="vi-VN" w:eastAsia="vi-VN"/>
              </w:rPr>
              <w:t xml:space="preserve">+ </w:t>
            </w:r>
            <w:r w:rsidR="00AA2E8D" w:rsidRPr="00AA2E8D">
              <w:rPr>
                <w:lang w:val="vi-VN" w:eastAsia="vi-VN"/>
              </w:rPr>
              <w:t>Các tôn g</w:t>
            </w:r>
            <w:r>
              <w:rPr>
                <w:lang w:val="vi-VN" w:eastAsia="vi-VN"/>
              </w:rPr>
              <w:t>iáo bình đẳng trước pháp luật.</w:t>
            </w:r>
          </w:p>
          <w:p w14:paraId="6D00C8EA" w14:textId="61B7A3C7" w:rsidR="00AA2E8D" w:rsidRPr="00AA2E8D" w:rsidRDefault="00AA2E8D" w:rsidP="00AA2E8D">
            <w:pPr>
              <w:spacing w:line="360" w:lineRule="auto"/>
              <w:jc w:val="both"/>
              <w:rPr>
                <w:lang w:val="vi-VN" w:eastAsia="vi-VN"/>
              </w:rPr>
            </w:pPr>
            <w:r w:rsidRPr="00AA2E8D">
              <w:rPr>
                <w:lang w:val="vi-VN" w:eastAsia="vi-VN"/>
              </w:rPr>
              <w:t>+ Nhà nước tôn trọng và đảm bảo cho các tổ chức tôn giáo hoạt động theo quy định của pháp luật và Hiến chương, Đ</w:t>
            </w:r>
            <w:r w:rsidR="00E25F4E">
              <w:rPr>
                <w:lang w:val="vi-VN" w:eastAsia="vi-VN"/>
              </w:rPr>
              <w:t>iều lệ được Nhà nước công nhận.</w:t>
            </w:r>
          </w:p>
          <w:p w14:paraId="2E6BA83C" w14:textId="0FE0009D" w:rsidR="00015965" w:rsidRPr="00E25F4E" w:rsidRDefault="00AA2E8D" w:rsidP="00AA2E8D">
            <w:pPr>
              <w:spacing w:line="360" w:lineRule="auto"/>
              <w:jc w:val="both"/>
              <w:rPr>
                <w:lang w:val="vi-VN" w:eastAsia="vi-VN"/>
              </w:rPr>
            </w:pPr>
            <w:r w:rsidRPr="00AA2E8D">
              <w:rPr>
                <w:lang w:val="vi-VN" w:eastAsia="vi-VN"/>
              </w:rPr>
              <w:t>+ Phát huy giá trị</w:t>
            </w:r>
            <w:r w:rsidR="00E25F4E">
              <w:rPr>
                <w:lang w:val="vi-VN" w:eastAsia="vi-VN"/>
              </w:rPr>
              <w:t xml:space="preserve"> văn hóa, đạo đức, nguồn lực của tôn giáo</w:t>
            </w:r>
            <w:r w:rsidR="00015965" w:rsidRPr="00015965">
              <w:rPr>
                <w:lang w:val="pt-BR" w:eastAsia="vi-VN"/>
              </w:rPr>
              <w:t>.</w:t>
            </w:r>
          </w:p>
          <w:p w14:paraId="7321E375" w14:textId="397EBBC7" w:rsidR="00015965" w:rsidRPr="00015965" w:rsidRDefault="00015965" w:rsidP="00015965">
            <w:pPr>
              <w:spacing w:line="360" w:lineRule="auto"/>
              <w:jc w:val="both"/>
              <w:rPr>
                <w:b/>
                <w:bCs/>
                <w:lang w:val="it-IT" w:eastAsia="vi-VN"/>
              </w:rPr>
            </w:pPr>
            <w:r w:rsidRPr="00015965">
              <w:rPr>
                <w:b/>
                <w:bCs/>
                <w:lang w:val="it-IT" w:eastAsia="vi-VN"/>
              </w:rPr>
              <w:t xml:space="preserve">2. </w:t>
            </w:r>
            <w:r w:rsidR="00E25F4E">
              <w:rPr>
                <w:b/>
                <w:bCs/>
                <w:iCs/>
                <w:lang w:val="vi-VN" w:eastAsia="vi-VN"/>
              </w:rPr>
              <w:t>Những nguyên tắc của</w:t>
            </w:r>
            <w:r w:rsidRPr="00015965">
              <w:rPr>
                <w:b/>
                <w:bCs/>
                <w:iCs/>
                <w:lang w:val="it-IT" w:eastAsia="vi-VN"/>
              </w:rPr>
              <w:t xml:space="preserve"> Đảng Cộng sản Việt Nam </w:t>
            </w:r>
            <w:r w:rsidR="00E25F4E">
              <w:rPr>
                <w:b/>
                <w:bCs/>
                <w:iCs/>
                <w:lang w:val="vi-VN" w:eastAsia="vi-VN"/>
              </w:rPr>
              <w:t xml:space="preserve">đối với </w:t>
            </w:r>
            <w:r w:rsidRPr="00015965">
              <w:rPr>
                <w:b/>
                <w:bCs/>
                <w:lang w:val="it-IT" w:eastAsia="vi-VN"/>
              </w:rPr>
              <w:t xml:space="preserve">công tác tôn giáo </w:t>
            </w:r>
          </w:p>
          <w:p w14:paraId="429F0B93" w14:textId="0707A6FC" w:rsidR="00015965" w:rsidRPr="00015965" w:rsidRDefault="00015965" w:rsidP="00015965">
            <w:pPr>
              <w:spacing w:line="360" w:lineRule="auto"/>
              <w:jc w:val="both"/>
              <w:rPr>
                <w:lang w:val="it-IT" w:eastAsia="vi-VN"/>
              </w:rPr>
            </w:pPr>
            <w:r w:rsidRPr="00015965">
              <w:rPr>
                <w:lang w:val="it-IT" w:eastAsia="vi-VN"/>
              </w:rPr>
              <w:t>- Tôn trọng và đảm bảo quyền tự do tín ngưỡng</w:t>
            </w:r>
            <w:r w:rsidR="0096794A">
              <w:rPr>
                <w:lang w:val="it-IT" w:eastAsia="vi-VN"/>
              </w:rPr>
              <w:t>,</w:t>
            </w:r>
            <w:r w:rsidRPr="00015965">
              <w:rPr>
                <w:lang w:val="it-IT" w:eastAsia="vi-VN"/>
              </w:rPr>
              <w:t xml:space="preserve"> tôn giáo và tự do không t</w:t>
            </w:r>
            <w:r w:rsidR="009C10A1">
              <w:rPr>
                <w:lang w:val="it-IT" w:eastAsia="vi-VN"/>
              </w:rPr>
              <w:t>ín ngưỡng</w:t>
            </w:r>
            <w:r w:rsidR="0096794A">
              <w:rPr>
                <w:lang w:val="it-IT" w:eastAsia="vi-VN"/>
              </w:rPr>
              <w:t>,</w:t>
            </w:r>
            <w:r w:rsidR="009C10A1">
              <w:rPr>
                <w:lang w:val="it-IT" w:eastAsia="vi-VN"/>
              </w:rPr>
              <w:t xml:space="preserve"> tôn giáo của công dân.</w:t>
            </w:r>
          </w:p>
          <w:p w14:paraId="6A8BE8A2" w14:textId="0C7B19D1" w:rsidR="00015965" w:rsidRPr="00015965" w:rsidRDefault="00015965" w:rsidP="00015965">
            <w:pPr>
              <w:spacing w:line="360" w:lineRule="auto"/>
              <w:jc w:val="both"/>
              <w:rPr>
                <w:lang w:val="it-IT" w:eastAsia="vi-VN"/>
              </w:rPr>
            </w:pPr>
            <w:r w:rsidRPr="00015965">
              <w:rPr>
                <w:lang w:val="it-IT" w:eastAsia="vi-VN"/>
              </w:rPr>
              <w:t>- Đoàn kết gắn bó đồng bào theo các tôn giáo và không theo tôn giáo t</w:t>
            </w:r>
            <w:r w:rsidR="009C10A1">
              <w:rPr>
                <w:lang w:val="it-IT" w:eastAsia="vi-VN"/>
              </w:rPr>
              <w:t>rong khối đại đoàn kết toàn dân.</w:t>
            </w:r>
          </w:p>
          <w:p w14:paraId="14686DB7" w14:textId="2FABD296" w:rsidR="00015965" w:rsidRPr="00015965" w:rsidRDefault="00015965" w:rsidP="00015965">
            <w:pPr>
              <w:spacing w:line="360" w:lineRule="auto"/>
              <w:jc w:val="both"/>
              <w:rPr>
                <w:lang w:val="it-IT" w:eastAsia="vi-VN"/>
              </w:rPr>
            </w:pPr>
            <w:r w:rsidRPr="00015965">
              <w:rPr>
                <w:lang w:val="it-IT" w:eastAsia="vi-VN"/>
              </w:rPr>
              <w:t>- Mọi cá nhân và tổ chức hoạt động tín ngưỡng tôn giáo phải tuân thủ Hiến pháp và pháp luật; có nghĩa vụ bảo vệ lợi ích của Tổ quốc Việt Nam xã hội chủ nghĩa; gìn giữ độc lậ</w:t>
            </w:r>
            <w:r w:rsidR="009157B6">
              <w:rPr>
                <w:lang w:val="it-IT" w:eastAsia="vi-VN"/>
              </w:rPr>
              <w:t>p dân tộc và chủ quyền quốc gia.</w:t>
            </w:r>
          </w:p>
          <w:p w14:paraId="2E939C1D" w14:textId="77777777" w:rsidR="009157B6" w:rsidRDefault="00015965" w:rsidP="00015965">
            <w:pPr>
              <w:spacing w:line="360" w:lineRule="auto"/>
              <w:jc w:val="both"/>
              <w:rPr>
                <w:lang w:val="it-IT" w:eastAsia="vi-VN"/>
              </w:rPr>
            </w:pPr>
            <w:r w:rsidRPr="00015965">
              <w:rPr>
                <w:lang w:val="it-IT" w:eastAsia="vi-VN"/>
              </w:rPr>
              <w:t>- Những hoạt động tôn giáo ích nước, lợi dân, phù hợp với nguyện vọng và lợi ích chính đáng, hợ</w:t>
            </w:r>
            <w:r w:rsidR="009157B6">
              <w:rPr>
                <w:lang w:val="it-IT" w:eastAsia="vi-VN"/>
              </w:rPr>
              <w:t>p pháp của tín đồ được bảo đảm.</w:t>
            </w:r>
          </w:p>
          <w:p w14:paraId="0545B750" w14:textId="070A1180" w:rsidR="00015965" w:rsidRPr="00015965" w:rsidRDefault="009157B6" w:rsidP="00015965">
            <w:pPr>
              <w:spacing w:line="360" w:lineRule="auto"/>
              <w:jc w:val="both"/>
              <w:rPr>
                <w:lang w:val="it-IT" w:eastAsia="vi-VN"/>
              </w:rPr>
            </w:pPr>
            <w:r>
              <w:rPr>
                <w:lang w:val="vi-VN" w:eastAsia="vi-VN"/>
              </w:rPr>
              <w:t>- Các</w:t>
            </w:r>
            <w:r w:rsidR="00015965" w:rsidRPr="00015965">
              <w:rPr>
                <w:lang w:val="it-IT" w:eastAsia="vi-VN"/>
              </w:rPr>
              <w:t xml:space="preserve"> giá trị văn hoá, đạo đức tốt đẹp của tôn giáo được tôn</w:t>
            </w:r>
            <w:r>
              <w:rPr>
                <w:lang w:val="it-IT" w:eastAsia="vi-VN"/>
              </w:rPr>
              <w:t xml:space="preserve"> trọng và khuyến khích phát huy.</w:t>
            </w:r>
          </w:p>
          <w:p w14:paraId="5E962385" w14:textId="70450F89" w:rsidR="00015965" w:rsidRPr="00015965" w:rsidRDefault="00015965" w:rsidP="009157B6">
            <w:pPr>
              <w:spacing w:line="360" w:lineRule="auto"/>
              <w:jc w:val="both"/>
              <w:rPr>
                <w:lang w:val="it-IT" w:eastAsia="vi-VN"/>
              </w:rPr>
            </w:pPr>
            <w:r w:rsidRPr="00015965">
              <w:rPr>
                <w:lang w:val="it-IT" w:eastAsia="vi-VN"/>
              </w:rPr>
              <w:t xml:space="preserve">- Mọi hành vi lợi dụng hoạt động tôn giáo </w:t>
            </w:r>
            <w:r w:rsidR="009157B6">
              <w:rPr>
                <w:lang w:val="it-IT" w:eastAsia="vi-VN"/>
              </w:rPr>
              <w:t>đều bị xử lý theo pháp luật; h</w:t>
            </w:r>
            <w:r w:rsidRPr="00015965">
              <w:rPr>
                <w:lang w:val="it-IT" w:eastAsia="vi-VN"/>
              </w:rPr>
              <w:t>oạt động mê tín phải bị phê phán và loại bỏ.</w:t>
            </w:r>
          </w:p>
        </w:tc>
        <w:tc>
          <w:tcPr>
            <w:tcW w:w="2485" w:type="dxa"/>
            <w:vMerge/>
          </w:tcPr>
          <w:p w14:paraId="40DD8CA5" w14:textId="77777777" w:rsidR="00015965" w:rsidRPr="00015965" w:rsidRDefault="00015965" w:rsidP="00015965">
            <w:pPr>
              <w:spacing w:line="360" w:lineRule="auto"/>
              <w:jc w:val="both"/>
              <w:rPr>
                <w:lang w:val="it-IT" w:eastAsia="vi-VN"/>
              </w:rPr>
            </w:pPr>
          </w:p>
        </w:tc>
      </w:tr>
      <w:tr w:rsidR="00015965" w:rsidRPr="007C57FA" w14:paraId="7B7A5790" w14:textId="77777777" w:rsidTr="00AE6B08">
        <w:tc>
          <w:tcPr>
            <w:tcW w:w="2807" w:type="dxa"/>
            <w:shd w:val="clear" w:color="auto" w:fill="auto"/>
          </w:tcPr>
          <w:p w14:paraId="7AF85F99" w14:textId="77777777" w:rsidR="00015965" w:rsidRPr="00015965" w:rsidRDefault="00015965" w:rsidP="00015965">
            <w:pPr>
              <w:spacing w:line="360" w:lineRule="auto"/>
              <w:jc w:val="both"/>
              <w:rPr>
                <w:lang w:val="it-IT" w:eastAsia="vi-VN"/>
              </w:rPr>
            </w:pPr>
            <w:r w:rsidRPr="00015965">
              <w:rPr>
                <w:b/>
                <w:bCs/>
                <w:lang w:val="it-IT" w:eastAsia="vi-VN"/>
              </w:rPr>
              <w:t>Câu 3:</w:t>
            </w:r>
            <w:r w:rsidRPr="00015965">
              <w:rPr>
                <w:lang w:val="it-IT" w:eastAsia="vi-VN"/>
              </w:rPr>
              <w:t xml:space="preserve"> </w:t>
            </w:r>
            <w:r w:rsidRPr="00015965">
              <w:rPr>
                <w:b/>
                <w:lang w:val="pt-BR" w:eastAsia="vi-VN"/>
              </w:rPr>
              <w:t>Cán bộ lãnh đạo quản lý cần vận dụng quan điểm Chủ nghĩa Mác - Lênin, tư tưởng Hồ Chí Minh vào thực hiện chính sách tôn giáo ở Việt Nam/địa phương hiện nay như thế nào?</w:t>
            </w:r>
          </w:p>
        </w:tc>
        <w:tc>
          <w:tcPr>
            <w:tcW w:w="8713" w:type="dxa"/>
          </w:tcPr>
          <w:p w14:paraId="5B975AD3" w14:textId="27C68C38" w:rsidR="00427A91" w:rsidRPr="0096794A" w:rsidRDefault="00427A91" w:rsidP="006A5560">
            <w:pPr>
              <w:spacing w:line="360" w:lineRule="auto"/>
              <w:jc w:val="both"/>
              <w:rPr>
                <w:lang w:eastAsia="vi-VN"/>
              </w:rPr>
            </w:pPr>
            <w:r>
              <w:rPr>
                <w:lang w:val="vi-VN" w:eastAsia="vi-VN"/>
              </w:rPr>
              <w:t>- Đánh giá việc thực hiện các nguyên tắc trong giải quyết các vấn đề của công tác tôn giáo tại địa phương</w:t>
            </w:r>
            <w:r w:rsidR="0096794A">
              <w:rPr>
                <w:lang w:eastAsia="vi-VN"/>
              </w:rPr>
              <w:t>/cơ quan/đơn vị:</w:t>
            </w:r>
          </w:p>
          <w:p w14:paraId="3BFAF945" w14:textId="58D9B5EB" w:rsidR="00427A91" w:rsidRDefault="00427A91" w:rsidP="006A5560">
            <w:pPr>
              <w:spacing w:line="360" w:lineRule="auto"/>
              <w:jc w:val="both"/>
              <w:rPr>
                <w:lang w:val="vi-VN" w:eastAsia="vi-VN"/>
              </w:rPr>
            </w:pPr>
            <w:r>
              <w:rPr>
                <w:lang w:val="vi-VN" w:eastAsia="vi-VN"/>
              </w:rPr>
              <w:t>+ Thành tựu</w:t>
            </w:r>
            <w:r w:rsidR="00DA3729">
              <w:rPr>
                <w:lang w:val="vi-VN" w:eastAsia="vi-VN"/>
              </w:rPr>
              <w:t>...</w:t>
            </w:r>
          </w:p>
          <w:p w14:paraId="30A92C17" w14:textId="7B31766E" w:rsidR="00427A91" w:rsidRDefault="00427A91" w:rsidP="006A5560">
            <w:pPr>
              <w:spacing w:line="360" w:lineRule="auto"/>
              <w:jc w:val="both"/>
              <w:rPr>
                <w:lang w:val="vi-VN" w:eastAsia="vi-VN"/>
              </w:rPr>
            </w:pPr>
            <w:r>
              <w:rPr>
                <w:lang w:val="vi-VN" w:eastAsia="vi-VN"/>
              </w:rPr>
              <w:t>+ Những vấn đề đặt ra</w:t>
            </w:r>
            <w:r w:rsidR="00DA3729">
              <w:rPr>
                <w:lang w:val="vi-VN" w:eastAsia="vi-VN"/>
              </w:rPr>
              <w:t>...</w:t>
            </w:r>
          </w:p>
          <w:p w14:paraId="524877F8" w14:textId="2765F371" w:rsidR="00427A91" w:rsidRDefault="00427A91" w:rsidP="006A5560">
            <w:pPr>
              <w:spacing w:line="360" w:lineRule="auto"/>
              <w:jc w:val="both"/>
              <w:rPr>
                <w:lang w:val="vi-VN" w:eastAsia="vi-VN"/>
              </w:rPr>
            </w:pPr>
            <w:r>
              <w:rPr>
                <w:lang w:val="vi-VN" w:eastAsia="vi-VN"/>
              </w:rPr>
              <w:t>- Giải pháp thực hiện có hiệu quả những nguyên tắc trong giải quyết các vấn đề tôn giáo hiện nay:</w:t>
            </w:r>
          </w:p>
          <w:p w14:paraId="0D39100B" w14:textId="371D724D" w:rsidR="00427A91" w:rsidRDefault="00427A91" w:rsidP="006A5560">
            <w:pPr>
              <w:spacing w:line="360" w:lineRule="auto"/>
              <w:jc w:val="both"/>
              <w:rPr>
                <w:lang w:val="vi-VN" w:eastAsia="vi-VN"/>
              </w:rPr>
            </w:pPr>
            <w:r>
              <w:rPr>
                <w:lang w:val="vi-VN" w:eastAsia="vi-VN"/>
              </w:rPr>
              <w:t>+ Giải pháp chung</w:t>
            </w:r>
            <w:r w:rsidR="00DA3729">
              <w:rPr>
                <w:lang w:val="vi-VN" w:eastAsia="vi-VN"/>
              </w:rPr>
              <w:t>...</w:t>
            </w:r>
          </w:p>
          <w:p w14:paraId="1D95D93E" w14:textId="11DDD7D0" w:rsidR="00427A91" w:rsidRPr="009157B6" w:rsidRDefault="00427A91" w:rsidP="00DA3729">
            <w:pPr>
              <w:spacing w:line="360" w:lineRule="auto"/>
              <w:jc w:val="both"/>
              <w:rPr>
                <w:lang w:val="vi-VN" w:eastAsia="vi-VN"/>
              </w:rPr>
            </w:pPr>
            <w:r>
              <w:rPr>
                <w:lang w:val="vi-VN" w:eastAsia="vi-VN"/>
              </w:rPr>
              <w:t>+ Giải pháp cụ thể</w:t>
            </w:r>
            <w:r w:rsidR="00DA3729">
              <w:rPr>
                <w:lang w:val="vi-VN" w:eastAsia="vi-VN"/>
              </w:rPr>
              <w:t>...</w:t>
            </w:r>
          </w:p>
        </w:tc>
        <w:tc>
          <w:tcPr>
            <w:tcW w:w="2485" w:type="dxa"/>
            <w:vMerge/>
          </w:tcPr>
          <w:p w14:paraId="18BBE62F" w14:textId="77777777" w:rsidR="00015965" w:rsidRPr="00015965" w:rsidRDefault="00015965" w:rsidP="00015965">
            <w:pPr>
              <w:spacing w:line="360" w:lineRule="auto"/>
              <w:jc w:val="both"/>
              <w:rPr>
                <w:lang w:val="it-IT" w:eastAsia="vi-VN"/>
              </w:rPr>
            </w:pPr>
          </w:p>
        </w:tc>
      </w:tr>
    </w:tbl>
    <w:p w14:paraId="1F7E1BE3" w14:textId="77777777" w:rsidR="00015965" w:rsidRPr="00015965" w:rsidRDefault="00015965" w:rsidP="00015965">
      <w:pPr>
        <w:spacing w:line="360" w:lineRule="auto"/>
        <w:jc w:val="both"/>
        <w:rPr>
          <w:b/>
          <w:lang w:val="pt-BR" w:eastAsia="vi-VN"/>
        </w:rPr>
      </w:pPr>
    </w:p>
    <w:p w14:paraId="44008E95" w14:textId="77777777" w:rsidR="00015965" w:rsidRPr="00015965" w:rsidRDefault="00015965" w:rsidP="00015965">
      <w:pPr>
        <w:spacing w:line="360" w:lineRule="auto"/>
        <w:jc w:val="both"/>
        <w:rPr>
          <w:i/>
          <w:lang w:val="pt-BR" w:eastAsia="vi-VN"/>
        </w:rPr>
      </w:pPr>
      <w:r w:rsidRPr="00015965">
        <w:rPr>
          <w:b/>
          <w:lang w:val="pt-BR" w:eastAsia="vi-VN"/>
        </w:rPr>
        <w:t>7</w:t>
      </w:r>
      <w:r w:rsidRPr="00015965">
        <w:rPr>
          <w:lang w:val="pt-BR" w:eastAsia="vi-VN"/>
        </w:rPr>
        <w:t>.</w:t>
      </w:r>
      <w:r w:rsidRPr="00015965">
        <w:rPr>
          <w:b/>
          <w:lang w:val="pt-BR" w:eastAsia="vi-VN"/>
        </w:rPr>
        <w:t xml:space="preserve"> Yêu cầu với học viên</w:t>
      </w:r>
      <w:r w:rsidRPr="00015965">
        <w:rPr>
          <w:lang w:val="pt-BR" w:eastAsia="vi-VN"/>
        </w:rPr>
        <w:t>:</w:t>
      </w:r>
    </w:p>
    <w:p w14:paraId="646AD008" w14:textId="77777777" w:rsidR="00015965" w:rsidRPr="00015965" w:rsidRDefault="00015965" w:rsidP="00015965">
      <w:pPr>
        <w:spacing w:line="360" w:lineRule="auto"/>
        <w:jc w:val="both"/>
        <w:rPr>
          <w:lang w:val="pt-BR" w:eastAsia="vi-VN"/>
        </w:rPr>
      </w:pPr>
      <w:r w:rsidRPr="00015965">
        <w:rPr>
          <w:lang w:val="pt-BR" w:eastAsia="vi-VN"/>
        </w:rPr>
        <w:t xml:space="preserve">- Chuẩn bị nội dung thảo luận; </w:t>
      </w:r>
    </w:p>
    <w:p w14:paraId="70BB9DF1" w14:textId="77777777" w:rsidR="00015965" w:rsidRPr="00015965" w:rsidRDefault="00015965" w:rsidP="00015965">
      <w:pPr>
        <w:spacing w:line="360" w:lineRule="auto"/>
        <w:jc w:val="both"/>
        <w:rPr>
          <w:lang w:val="pt-BR" w:eastAsia="vi-VN"/>
        </w:rPr>
      </w:pPr>
      <w:r w:rsidRPr="00015965">
        <w:rPr>
          <w:lang w:val="pt-BR" w:eastAsia="vi-VN"/>
        </w:rPr>
        <w:t>- Chuẩn bị nội dung tự học;</w:t>
      </w:r>
    </w:p>
    <w:p w14:paraId="68A71AFD" w14:textId="77777777" w:rsidR="00015965" w:rsidRPr="00015965" w:rsidRDefault="00015965" w:rsidP="00015965">
      <w:pPr>
        <w:spacing w:line="360" w:lineRule="auto"/>
        <w:jc w:val="both"/>
        <w:rPr>
          <w:lang w:val="pt-BR" w:eastAsia="vi-VN"/>
        </w:rPr>
      </w:pPr>
      <w:r w:rsidRPr="00015965">
        <w:rPr>
          <w:lang w:val="vi-VN" w:eastAsia="vi-VN"/>
        </w:rPr>
        <w:t>- Chuẩn bị nội dung câu hỏi</w:t>
      </w:r>
      <w:r w:rsidRPr="00015965">
        <w:rPr>
          <w:lang w:val="pt-BR" w:eastAsia="vi-VN"/>
        </w:rPr>
        <w:t xml:space="preserve"> trước, sau giờ lên lớp;</w:t>
      </w:r>
    </w:p>
    <w:p w14:paraId="6DC3403D" w14:textId="77777777" w:rsidR="00015965" w:rsidRPr="00015965" w:rsidRDefault="00015965" w:rsidP="00015965">
      <w:pPr>
        <w:spacing w:line="360" w:lineRule="auto"/>
        <w:jc w:val="both"/>
        <w:rPr>
          <w:lang w:val="pt-BR" w:eastAsia="vi-VN"/>
        </w:rPr>
      </w:pPr>
      <w:r w:rsidRPr="00015965">
        <w:rPr>
          <w:lang w:val="vi-VN" w:eastAsia="vi-VN"/>
        </w:rPr>
        <w:t>- Đọc tài liệu theo hướng dẫn</w:t>
      </w:r>
      <w:r w:rsidRPr="00015965">
        <w:rPr>
          <w:lang w:val="pt-BR" w:eastAsia="vi-VN"/>
        </w:rPr>
        <w:t>;</w:t>
      </w:r>
    </w:p>
    <w:p w14:paraId="451E9169" w14:textId="76844650" w:rsidR="00C735EA" w:rsidRPr="00C735EA" w:rsidRDefault="00015965" w:rsidP="00015965">
      <w:pPr>
        <w:spacing w:line="360" w:lineRule="auto"/>
        <w:jc w:val="both"/>
        <w:rPr>
          <w:lang w:val="pt-BR" w:eastAsia="vi-VN"/>
        </w:rPr>
      </w:pPr>
      <w:r w:rsidRPr="00015965">
        <w:rPr>
          <w:lang w:val="pt-BR" w:eastAsia="vi-VN"/>
        </w:rPr>
        <w:t>- Tập trung nghe giảng, tích cực tham gia trả lời các câu hỏi, tham gia đối thoại, đóng góp ý kiến, thảo luận</w:t>
      </w:r>
      <w:r w:rsidR="00C735EA" w:rsidRPr="00C735EA">
        <w:rPr>
          <w:lang w:val="vi-VN" w:eastAsia="vi-VN"/>
        </w:rPr>
        <w:t>.</w:t>
      </w:r>
    </w:p>
    <w:p w14:paraId="2A4A955B" w14:textId="77777777" w:rsidR="00C735EA" w:rsidRDefault="00C735EA">
      <w:pPr>
        <w:rPr>
          <w:b/>
          <w:lang w:val="pt-BR" w:eastAsia="vi-VN"/>
        </w:rPr>
      </w:pPr>
      <w:r>
        <w:rPr>
          <w:b/>
          <w:lang w:val="pt-BR" w:eastAsia="vi-VN"/>
        </w:rPr>
        <w:br w:type="page"/>
      </w:r>
    </w:p>
    <w:p w14:paraId="0E45904D" w14:textId="3F974BFA" w:rsidR="00BE2D53" w:rsidRPr="00BE2D53" w:rsidRDefault="006E500E" w:rsidP="00BE2D53">
      <w:pPr>
        <w:spacing w:line="360" w:lineRule="auto"/>
        <w:jc w:val="both"/>
        <w:rPr>
          <w:b/>
          <w:lang w:val="pt-BR" w:eastAsia="vi-VN"/>
        </w:rPr>
      </w:pPr>
      <w:r>
        <w:rPr>
          <w:b/>
          <w:lang w:val="vi-VN" w:eastAsia="vi-VN"/>
        </w:rPr>
        <w:t xml:space="preserve">II. </w:t>
      </w:r>
      <w:r w:rsidR="00BE2D53" w:rsidRPr="00BE2D53">
        <w:rPr>
          <w:b/>
          <w:lang w:val="pt-BR" w:eastAsia="vi-VN"/>
        </w:rPr>
        <w:t>Bài giảng/Chuyên đề 2</w:t>
      </w:r>
    </w:p>
    <w:p w14:paraId="1DBD91F2" w14:textId="77777777" w:rsidR="00BE2D53" w:rsidRPr="00BE2D53" w:rsidRDefault="00BE2D53" w:rsidP="00BE2D53">
      <w:pPr>
        <w:spacing w:line="360" w:lineRule="auto"/>
        <w:jc w:val="both"/>
        <w:rPr>
          <w:lang w:val="pt-BR" w:eastAsia="vi-VN"/>
        </w:rPr>
      </w:pPr>
      <w:r w:rsidRPr="00BE2D53">
        <w:rPr>
          <w:b/>
          <w:lang w:val="pt-BR" w:eastAsia="vi-VN"/>
        </w:rPr>
        <w:t>1</w:t>
      </w:r>
      <w:r w:rsidRPr="00BE2D53">
        <w:rPr>
          <w:lang w:val="pt-BR" w:eastAsia="vi-VN"/>
        </w:rPr>
        <w:t>.</w:t>
      </w:r>
      <w:r w:rsidRPr="00BE2D53">
        <w:rPr>
          <w:b/>
          <w:lang w:val="pt-BR" w:eastAsia="vi-VN"/>
        </w:rPr>
        <w:t xml:space="preserve"> Tên chuyên đề</w:t>
      </w:r>
      <w:r w:rsidRPr="00BE2D53">
        <w:rPr>
          <w:lang w:val="pt-BR" w:eastAsia="vi-VN"/>
        </w:rPr>
        <w:t xml:space="preserve">: </w:t>
      </w:r>
      <w:r w:rsidRPr="00BE2D53">
        <w:rPr>
          <w:b/>
          <w:lang w:val="pt-BR" w:eastAsia="vi-VN"/>
        </w:rPr>
        <w:t>Tình hình, xu hướng tôn giáo trên thế giới và ở Việt Nam</w:t>
      </w:r>
    </w:p>
    <w:p w14:paraId="0F48174D" w14:textId="77777777" w:rsidR="00336465" w:rsidRPr="00336465" w:rsidRDefault="00336465" w:rsidP="00336465">
      <w:pPr>
        <w:spacing w:line="360" w:lineRule="auto"/>
        <w:jc w:val="both"/>
        <w:rPr>
          <w:b/>
          <w:lang w:val="pt-BR" w:eastAsia="vi-VN"/>
        </w:rPr>
      </w:pPr>
      <w:r w:rsidRPr="00336465">
        <w:rPr>
          <w:b/>
          <w:lang w:val="pt-BR" w:eastAsia="vi-VN"/>
        </w:rPr>
        <w:t>2</w:t>
      </w:r>
      <w:r w:rsidRPr="00336465">
        <w:rPr>
          <w:lang w:val="pt-BR" w:eastAsia="vi-VN"/>
        </w:rPr>
        <w:t>.</w:t>
      </w:r>
      <w:r w:rsidRPr="00336465">
        <w:rPr>
          <w:b/>
          <w:lang w:val="pt-BR" w:eastAsia="vi-VN"/>
        </w:rPr>
        <w:t xml:space="preserve"> Số tiết lên lớp</w:t>
      </w:r>
      <w:r w:rsidRPr="00336465">
        <w:rPr>
          <w:lang w:val="pt-BR" w:eastAsia="vi-VN"/>
        </w:rPr>
        <w:t>:</w:t>
      </w:r>
      <w:r w:rsidRPr="00336465">
        <w:rPr>
          <w:b/>
          <w:lang w:val="pt-BR" w:eastAsia="vi-VN"/>
        </w:rPr>
        <w:t xml:space="preserve"> 5 tiết </w:t>
      </w:r>
    </w:p>
    <w:p w14:paraId="70FA3AF8" w14:textId="1A46EDB9" w:rsidR="008D1AF6" w:rsidRPr="008D1AF6" w:rsidRDefault="008D1AF6" w:rsidP="008D1AF6">
      <w:pPr>
        <w:spacing w:line="360" w:lineRule="auto"/>
        <w:jc w:val="both"/>
        <w:rPr>
          <w:lang w:val="pt-BR" w:eastAsia="vi-VN"/>
        </w:rPr>
      </w:pPr>
      <w:r w:rsidRPr="008D1AF6">
        <w:rPr>
          <w:b/>
          <w:lang w:val="pt-BR" w:eastAsia="vi-VN"/>
        </w:rPr>
        <w:t>3</w:t>
      </w:r>
      <w:r w:rsidRPr="008D1AF6">
        <w:rPr>
          <w:lang w:val="pt-BR" w:eastAsia="vi-VN"/>
        </w:rPr>
        <w:t>.</w:t>
      </w:r>
      <w:r w:rsidRPr="008D1AF6">
        <w:rPr>
          <w:b/>
          <w:lang w:val="pt-BR" w:eastAsia="vi-VN"/>
        </w:rPr>
        <w:t xml:space="preserve"> Mục tiêu</w:t>
      </w:r>
      <w:r w:rsidRPr="008D1AF6">
        <w:rPr>
          <w:lang w:val="pt-BR" w:eastAsia="vi-VN"/>
        </w:rPr>
        <w:t>:</w:t>
      </w:r>
    </w:p>
    <w:p w14:paraId="4AB53447" w14:textId="18ADAAF4" w:rsidR="008D1AF6" w:rsidRPr="008D1AF6" w:rsidRDefault="008D1AF6" w:rsidP="00AE6B08">
      <w:pPr>
        <w:spacing w:line="360" w:lineRule="auto"/>
        <w:ind w:firstLine="360"/>
        <w:jc w:val="both"/>
        <w:rPr>
          <w:i/>
          <w:lang w:val="it-IT" w:eastAsia="vi-VN"/>
        </w:rPr>
      </w:pPr>
      <w:r w:rsidRPr="008D1AF6">
        <w:rPr>
          <w:b/>
          <w:i/>
          <w:lang w:val="pt-BR" w:eastAsia="vi-VN"/>
        </w:rPr>
        <w:t>- Về kiến thức</w:t>
      </w:r>
      <w:r w:rsidRPr="008D1AF6">
        <w:rPr>
          <w:lang w:val="pt-BR" w:eastAsia="vi-VN"/>
        </w:rPr>
        <w:t>:</w:t>
      </w:r>
      <w:r w:rsidR="00216DFA" w:rsidRPr="00BE2D53">
        <w:rPr>
          <w:i/>
          <w:lang w:val="it-IT" w:eastAsia="vi-VN"/>
        </w:rPr>
        <w:t xml:space="preserve"> </w:t>
      </w:r>
      <w:r w:rsidR="0096794A">
        <w:rPr>
          <w:lang w:val="pt-BR" w:eastAsia="vi-VN"/>
        </w:rPr>
        <w:t>T</w:t>
      </w:r>
      <w:r w:rsidR="00216DFA" w:rsidRPr="00BE2D53">
        <w:rPr>
          <w:lang w:val="it-IT" w:eastAsia="vi-VN"/>
        </w:rPr>
        <w:t>ình hình, xu hướng tôn giáo trên thế giới và tác động của xu hướng tôn giá</w:t>
      </w:r>
      <w:r w:rsidR="00216DFA">
        <w:rPr>
          <w:lang w:val="it-IT" w:eastAsia="vi-VN"/>
        </w:rPr>
        <w:t xml:space="preserve">o trên thế giới với Việt Nam </w:t>
      </w:r>
      <w:r w:rsidR="00216DFA" w:rsidRPr="00BE2D53">
        <w:rPr>
          <w:lang w:val="it-IT" w:eastAsia="vi-VN"/>
        </w:rPr>
        <w:t>hiện nay</w:t>
      </w:r>
    </w:p>
    <w:p w14:paraId="24A36F1F" w14:textId="77777777" w:rsidR="008D1AF6" w:rsidRPr="008D1AF6" w:rsidRDefault="008D1AF6" w:rsidP="008D1AF6">
      <w:pPr>
        <w:spacing w:line="360" w:lineRule="auto"/>
        <w:jc w:val="both"/>
        <w:rPr>
          <w:i/>
          <w:lang w:val="it-IT" w:eastAsia="vi-VN"/>
        </w:rPr>
      </w:pPr>
      <w:r w:rsidRPr="008D1AF6">
        <w:rPr>
          <w:b/>
          <w:i/>
          <w:lang w:val="pt-BR" w:eastAsia="vi-VN"/>
        </w:rPr>
        <w:t xml:space="preserve">     - Về kỹ năng</w:t>
      </w:r>
      <w:r w:rsidRPr="008D1AF6">
        <w:rPr>
          <w:lang w:val="pt-BR" w:eastAsia="vi-VN"/>
        </w:rPr>
        <w:t>:</w:t>
      </w:r>
      <w:r w:rsidRPr="008D1AF6">
        <w:rPr>
          <w:i/>
          <w:lang w:val="it-IT" w:eastAsia="vi-VN"/>
        </w:rPr>
        <w:t xml:space="preserve"> </w:t>
      </w:r>
      <w:r w:rsidRPr="008D1AF6">
        <w:rPr>
          <w:lang w:val="it-IT" w:eastAsia="vi-VN"/>
        </w:rPr>
        <w:t>Nhận diện, phân tích, đánh giá và đưa ra giải pháp để giải quyết các vấn đề nảy sinh trong thực tiễn có liên quan đến tôn giáo, tín ngưỡng.</w:t>
      </w:r>
    </w:p>
    <w:p w14:paraId="2CEABE3F" w14:textId="77777777" w:rsidR="008D1AF6" w:rsidRPr="008D1AF6" w:rsidRDefault="008D1AF6" w:rsidP="008D1AF6">
      <w:pPr>
        <w:spacing w:line="360" w:lineRule="auto"/>
        <w:jc w:val="both"/>
        <w:rPr>
          <w:i/>
          <w:lang w:val="pt-BR" w:eastAsia="vi-VN"/>
        </w:rPr>
      </w:pPr>
      <w:r w:rsidRPr="008D1AF6">
        <w:rPr>
          <w:b/>
          <w:i/>
          <w:lang w:val="pt-BR" w:eastAsia="vi-VN"/>
        </w:rPr>
        <w:t xml:space="preserve">     - Về tư tưởng</w:t>
      </w:r>
      <w:r w:rsidRPr="008D1AF6">
        <w:rPr>
          <w:lang w:val="pt-BR" w:eastAsia="vi-VN"/>
        </w:rPr>
        <w:t>:</w:t>
      </w:r>
      <w:r w:rsidRPr="008D1AF6">
        <w:rPr>
          <w:b/>
          <w:i/>
          <w:lang w:val="it-IT" w:eastAsia="vi-VN"/>
        </w:rPr>
        <w:t xml:space="preserve"> </w:t>
      </w:r>
      <w:r w:rsidRPr="008D1AF6">
        <w:rPr>
          <w:lang w:val="it-IT" w:eastAsia="vi-VN"/>
        </w:rPr>
        <w:t>Có thái độ khách quan, toàn diện, cụ thể trong việc nhìn nhận, đánh giá tình hình</w:t>
      </w:r>
      <w:r w:rsidRPr="008D1AF6">
        <w:rPr>
          <w:lang w:val="pt-BR" w:eastAsia="vi-VN"/>
        </w:rPr>
        <w:t xml:space="preserve"> tôn giáo, tín ngưỡng.</w:t>
      </w:r>
    </w:p>
    <w:p w14:paraId="44914363" w14:textId="77777777" w:rsidR="008D1AF6" w:rsidRPr="008D1AF6" w:rsidRDefault="008D1AF6" w:rsidP="008D1AF6">
      <w:pPr>
        <w:spacing w:line="360" w:lineRule="auto"/>
        <w:jc w:val="both"/>
        <w:rPr>
          <w:b/>
          <w:lang w:val="pt-BR" w:eastAsia="vi-VN"/>
        </w:rPr>
      </w:pPr>
      <w:r w:rsidRPr="008D1AF6">
        <w:rPr>
          <w:b/>
          <w:lang w:val="pt-BR" w:eastAsia="vi-VN"/>
        </w:rPr>
        <w:t>4</w:t>
      </w:r>
      <w:r w:rsidRPr="008D1AF6">
        <w:rPr>
          <w:lang w:val="pt-BR" w:eastAsia="vi-VN"/>
        </w:rPr>
        <w:t>.</w:t>
      </w:r>
      <w:r w:rsidRPr="008D1AF6">
        <w:rPr>
          <w:b/>
          <w:lang w:val="pt-BR" w:eastAsia="vi-VN"/>
        </w:rPr>
        <w:t xml:space="preserve"> Chuẩn đầu ra và đánh giá người học</w:t>
      </w:r>
    </w:p>
    <w:tbl>
      <w:tblPr>
        <w:tblW w:w="140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6497"/>
        <w:gridCol w:w="2610"/>
      </w:tblGrid>
      <w:tr w:rsidR="008D1AF6" w:rsidRPr="008D1AF6" w14:paraId="2A535B24" w14:textId="77777777" w:rsidTr="001E7A2D">
        <w:tc>
          <w:tcPr>
            <w:tcW w:w="4933" w:type="dxa"/>
            <w:vMerge w:val="restart"/>
          </w:tcPr>
          <w:p w14:paraId="13D31844" w14:textId="77777777" w:rsidR="008D1AF6" w:rsidRPr="008D1AF6" w:rsidRDefault="008D1AF6" w:rsidP="008D1AF6">
            <w:pPr>
              <w:spacing w:line="360" w:lineRule="auto"/>
              <w:jc w:val="both"/>
              <w:rPr>
                <w:b/>
                <w:i/>
                <w:lang w:val="pt-BR" w:eastAsia="vi-VN"/>
              </w:rPr>
            </w:pPr>
            <w:r w:rsidRPr="008D1AF6">
              <w:rPr>
                <w:b/>
                <w:lang w:val="pt-BR" w:eastAsia="vi-VN"/>
              </w:rPr>
              <w:t>Chuẩn đầu ra</w:t>
            </w:r>
            <w:r w:rsidRPr="008D1AF6">
              <w:rPr>
                <w:b/>
                <w:i/>
                <w:lang w:val="pt-BR" w:eastAsia="vi-VN"/>
              </w:rPr>
              <w:t xml:space="preserve"> (Sau khi kết thúc bài giảng này, học viên có thể đạt được)</w:t>
            </w:r>
          </w:p>
        </w:tc>
        <w:tc>
          <w:tcPr>
            <w:tcW w:w="9107" w:type="dxa"/>
            <w:gridSpan w:val="2"/>
          </w:tcPr>
          <w:p w14:paraId="2456A060" w14:textId="77777777" w:rsidR="008D1AF6" w:rsidRPr="008D1AF6" w:rsidRDefault="008D1AF6" w:rsidP="008D1AF6">
            <w:pPr>
              <w:spacing w:line="360" w:lineRule="auto"/>
              <w:jc w:val="both"/>
              <w:rPr>
                <w:b/>
                <w:lang w:val="pt-BR" w:eastAsia="vi-VN"/>
              </w:rPr>
            </w:pPr>
            <w:r w:rsidRPr="008D1AF6">
              <w:rPr>
                <w:b/>
                <w:lang w:val="pt-BR" w:eastAsia="vi-VN"/>
              </w:rPr>
              <w:t>Đánh giá người học</w:t>
            </w:r>
          </w:p>
        </w:tc>
      </w:tr>
      <w:tr w:rsidR="008D1AF6" w:rsidRPr="008D1AF6" w14:paraId="47DEF65A" w14:textId="77777777" w:rsidTr="001E7A2D">
        <w:tc>
          <w:tcPr>
            <w:tcW w:w="4933" w:type="dxa"/>
            <w:vMerge/>
          </w:tcPr>
          <w:p w14:paraId="5ADC4CDE" w14:textId="77777777" w:rsidR="008D1AF6" w:rsidRPr="008D1AF6" w:rsidRDefault="008D1AF6" w:rsidP="008D1AF6">
            <w:pPr>
              <w:spacing w:line="360" w:lineRule="auto"/>
              <w:jc w:val="both"/>
              <w:rPr>
                <w:b/>
                <w:lang w:val="pt-BR" w:eastAsia="vi-VN"/>
              </w:rPr>
            </w:pPr>
          </w:p>
        </w:tc>
        <w:tc>
          <w:tcPr>
            <w:tcW w:w="6497" w:type="dxa"/>
          </w:tcPr>
          <w:p w14:paraId="507DC3DA" w14:textId="77777777" w:rsidR="008D1AF6" w:rsidRPr="008D1AF6" w:rsidRDefault="008D1AF6" w:rsidP="008D1AF6">
            <w:pPr>
              <w:spacing w:line="360" w:lineRule="auto"/>
              <w:jc w:val="both"/>
              <w:rPr>
                <w:b/>
                <w:lang w:val="pt-BR" w:eastAsia="vi-VN"/>
              </w:rPr>
            </w:pPr>
            <w:r w:rsidRPr="008D1AF6">
              <w:rPr>
                <w:b/>
                <w:lang w:val="pt-BR" w:eastAsia="vi-VN"/>
              </w:rPr>
              <w:t>Yêu cầu đánh giá</w:t>
            </w:r>
          </w:p>
        </w:tc>
        <w:tc>
          <w:tcPr>
            <w:tcW w:w="2610" w:type="dxa"/>
          </w:tcPr>
          <w:p w14:paraId="03CF6EEC" w14:textId="77777777" w:rsidR="008D1AF6" w:rsidRPr="008D1AF6" w:rsidRDefault="008D1AF6" w:rsidP="008D1AF6">
            <w:pPr>
              <w:spacing w:line="360" w:lineRule="auto"/>
              <w:jc w:val="both"/>
              <w:rPr>
                <w:b/>
                <w:lang w:val="pt-BR" w:eastAsia="vi-VN"/>
              </w:rPr>
            </w:pPr>
            <w:r w:rsidRPr="008D1AF6">
              <w:rPr>
                <w:b/>
                <w:lang w:val="pt-BR" w:eastAsia="vi-VN"/>
              </w:rPr>
              <w:t>Hình thức đánh giá</w:t>
            </w:r>
          </w:p>
        </w:tc>
      </w:tr>
      <w:tr w:rsidR="008D1AF6" w:rsidRPr="008D1AF6" w14:paraId="33B1346F" w14:textId="77777777" w:rsidTr="001E7A2D">
        <w:tc>
          <w:tcPr>
            <w:tcW w:w="4933" w:type="dxa"/>
          </w:tcPr>
          <w:p w14:paraId="4F9DB163" w14:textId="77777777" w:rsidR="008D1AF6" w:rsidRPr="008D1AF6" w:rsidRDefault="008D1AF6" w:rsidP="008D1AF6">
            <w:pPr>
              <w:spacing w:line="360" w:lineRule="auto"/>
              <w:jc w:val="both"/>
              <w:rPr>
                <w:b/>
                <w:i/>
                <w:lang w:eastAsia="vi-VN"/>
              </w:rPr>
            </w:pPr>
            <w:r w:rsidRPr="008D1AF6">
              <w:rPr>
                <w:b/>
                <w:i/>
                <w:lang w:val="it-IT" w:eastAsia="vi-VN"/>
              </w:rPr>
              <w:t xml:space="preserve">- </w:t>
            </w:r>
            <w:r w:rsidRPr="008D1AF6">
              <w:rPr>
                <w:b/>
                <w:i/>
                <w:lang w:eastAsia="vi-VN"/>
              </w:rPr>
              <w:t>Về kiến thức</w:t>
            </w:r>
            <w:r w:rsidRPr="008D1AF6">
              <w:rPr>
                <w:lang w:eastAsia="vi-VN"/>
              </w:rPr>
              <w:t>:</w:t>
            </w:r>
          </w:p>
          <w:p w14:paraId="6FAB02DF" w14:textId="77777777" w:rsidR="008D1AF6" w:rsidRPr="008D1AF6" w:rsidRDefault="008D1AF6" w:rsidP="008D1AF6">
            <w:pPr>
              <w:spacing w:line="360" w:lineRule="auto"/>
              <w:jc w:val="both"/>
              <w:rPr>
                <w:lang w:eastAsia="vi-VN"/>
              </w:rPr>
            </w:pPr>
            <w:r w:rsidRPr="008D1AF6">
              <w:rPr>
                <w:lang w:eastAsia="vi-VN"/>
              </w:rPr>
              <w:t>Nhận diện, phân tích, đánh giá được đặc điểm, tình hình, xu hướng tôn giáo, tín ngưỡng trên thế giới và ở Việt Nam hiện nay</w:t>
            </w:r>
          </w:p>
        </w:tc>
        <w:tc>
          <w:tcPr>
            <w:tcW w:w="6497" w:type="dxa"/>
            <w:vMerge w:val="restart"/>
          </w:tcPr>
          <w:p w14:paraId="0E9A1209" w14:textId="77777777" w:rsidR="008D1AF6" w:rsidRPr="008D1AF6" w:rsidRDefault="008D1AF6" w:rsidP="008D1AF6">
            <w:pPr>
              <w:spacing w:line="360" w:lineRule="auto"/>
              <w:jc w:val="both"/>
              <w:rPr>
                <w:lang w:eastAsia="vi-VN"/>
              </w:rPr>
            </w:pPr>
            <w:r w:rsidRPr="008D1AF6">
              <w:rPr>
                <w:i/>
                <w:lang w:val="pt-BR" w:eastAsia="vi-VN"/>
              </w:rPr>
              <w:t xml:space="preserve">- </w:t>
            </w:r>
            <w:r w:rsidRPr="008D1AF6">
              <w:rPr>
                <w:lang w:eastAsia="vi-VN"/>
              </w:rPr>
              <w:t>Phân tích, đánh giá bối cảnh quốc tế và những nhân tố tác động đến tình hình, xu hướng tôn giáo trên thế giới</w:t>
            </w:r>
          </w:p>
          <w:p w14:paraId="47B2A1D6" w14:textId="77777777" w:rsidR="008D1AF6" w:rsidRPr="008D1AF6" w:rsidRDefault="008D1AF6" w:rsidP="008D1AF6">
            <w:pPr>
              <w:spacing w:line="360" w:lineRule="auto"/>
              <w:jc w:val="both"/>
              <w:rPr>
                <w:lang w:eastAsia="vi-VN"/>
              </w:rPr>
            </w:pPr>
            <w:r w:rsidRPr="008D1AF6">
              <w:rPr>
                <w:lang w:eastAsia="vi-VN"/>
              </w:rPr>
              <w:t>- Phân tích, đánh giá tình hình và xu hướng tôn giáo thế giới hiện nay</w:t>
            </w:r>
          </w:p>
          <w:p w14:paraId="2AF75BEC" w14:textId="2A166D2C" w:rsidR="008D1AF6" w:rsidRPr="008D1AF6" w:rsidRDefault="008D1AF6" w:rsidP="008D1AF6">
            <w:pPr>
              <w:spacing w:line="360" w:lineRule="auto"/>
              <w:jc w:val="both"/>
              <w:rPr>
                <w:b/>
                <w:lang w:val="pt-BR" w:eastAsia="vi-VN"/>
              </w:rPr>
            </w:pPr>
            <w:r w:rsidRPr="008D1AF6">
              <w:rPr>
                <w:lang w:eastAsia="vi-VN"/>
              </w:rPr>
              <w:t xml:space="preserve">- Phân tích, đánh giá đặc điểm và tình hình của tôn giáo, tín ngưỡng ở Việt Nam hiện nay </w:t>
            </w:r>
            <w:r w:rsidR="0096794A">
              <w:rPr>
                <w:lang w:eastAsia="vi-VN"/>
              </w:rPr>
              <w:t>dưới tác động của tình hình tôn giáo thế giới.</w:t>
            </w:r>
          </w:p>
          <w:p w14:paraId="5DFAC357" w14:textId="5E14BF11" w:rsidR="008D1AF6" w:rsidRPr="00A758EB" w:rsidRDefault="008D1AF6" w:rsidP="008D1AF6">
            <w:pPr>
              <w:spacing w:line="360" w:lineRule="auto"/>
              <w:jc w:val="both"/>
              <w:rPr>
                <w:lang w:val="pt-BR" w:eastAsia="vi-VN"/>
              </w:rPr>
            </w:pPr>
            <w:r w:rsidRPr="008D1AF6">
              <w:rPr>
                <w:lang w:val="pt-BR" w:eastAsia="vi-VN"/>
              </w:rPr>
              <w:t xml:space="preserve">- </w:t>
            </w:r>
            <w:r w:rsidR="00A758EB">
              <w:rPr>
                <w:lang w:val="pt-BR" w:eastAsia="vi-VN"/>
              </w:rPr>
              <w:t>Đ</w:t>
            </w:r>
            <w:r w:rsidRPr="008D1AF6">
              <w:rPr>
                <w:lang w:val="pt-BR" w:eastAsia="vi-VN"/>
              </w:rPr>
              <w:t xml:space="preserve">ề xuất giải pháp </w:t>
            </w:r>
            <w:r w:rsidR="00A758EB">
              <w:rPr>
                <w:lang w:val="pt-BR" w:eastAsia="vi-VN"/>
              </w:rPr>
              <w:t xml:space="preserve">nhằm phát huy những tác động tích cực và </w:t>
            </w:r>
            <w:r w:rsidRPr="008D1AF6">
              <w:rPr>
                <w:lang w:val="pt-BR" w:eastAsia="vi-VN"/>
              </w:rPr>
              <w:t>hạn chế những tác động tiêu cực từ các xu hướng tôn giáo thế giới đến đời sống tôn giáo, tín ngưỡng ở Việt Nam.</w:t>
            </w:r>
          </w:p>
        </w:tc>
        <w:tc>
          <w:tcPr>
            <w:tcW w:w="2610" w:type="dxa"/>
            <w:vMerge w:val="restart"/>
          </w:tcPr>
          <w:p w14:paraId="7824BC3D" w14:textId="77777777" w:rsidR="008D1AF6" w:rsidRPr="008D1AF6" w:rsidRDefault="008D1AF6" w:rsidP="008D1AF6">
            <w:pPr>
              <w:spacing w:line="360" w:lineRule="auto"/>
              <w:jc w:val="both"/>
              <w:rPr>
                <w:iCs/>
                <w:lang w:val="pt-BR" w:eastAsia="vi-VN"/>
              </w:rPr>
            </w:pPr>
            <w:r w:rsidRPr="008D1AF6">
              <w:rPr>
                <w:iCs/>
                <w:lang w:val="pt-BR" w:eastAsia="vi-VN"/>
              </w:rPr>
              <w:t>- Thi viết;</w:t>
            </w:r>
          </w:p>
          <w:p w14:paraId="345675FC" w14:textId="77777777" w:rsidR="008D1AF6" w:rsidRPr="008D1AF6" w:rsidRDefault="008D1AF6" w:rsidP="008D1AF6">
            <w:pPr>
              <w:spacing w:line="360" w:lineRule="auto"/>
              <w:jc w:val="both"/>
              <w:rPr>
                <w:iCs/>
                <w:lang w:val="pt-BR" w:eastAsia="vi-VN"/>
              </w:rPr>
            </w:pPr>
            <w:r w:rsidRPr="008D1AF6">
              <w:rPr>
                <w:iCs/>
                <w:lang w:val="pt-BR" w:eastAsia="vi-VN"/>
              </w:rPr>
              <w:t>- Thi vấn đáp;</w:t>
            </w:r>
          </w:p>
          <w:p w14:paraId="73F907E8" w14:textId="77777777" w:rsidR="008D1AF6" w:rsidRPr="008D1AF6" w:rsidRDefault="008D1AF6" w:rsidP="008D1AF6">
            <w:pPr>
              <w:spacing w:line="360" w:lineRule="auto"/>
              <w:jc w:val="both"/>
              <w:rPr>
                <w:lang w:val="pt-BR" w:eastAsia="vi-VN"/>
              </w:rPr>
            </w:pPr>
            <w:r w:rsidRPr="008D1AF6">
              <w:rPr>
                <w:iCs/>
                <w:lang w:val="pt-BR" w:eastAsia="vi-VN"/>
              </w:rPr>
              <w:t>- Viết thu hoạch.</w:t>
            </w:r>
          </w:p>
        </w:tc>
      </w:tr>
      <w:tr w:rsidR="008D1AF6" w:rsidRPr="008D1AF6" w14:paraId="6636F050" w14:textId="77777777" w:rsidTr="001E7A2D">
        <w:tc>
          <w:tcPr>
            <w:tcW w:w="4933" w:type="dxa"/>
          </w:tcPr>
          <w:p w14:paraId="3035688E" w14:textId="77777777" w:rsidR="008D1AF6" w:rsidRPr="008D1AF6" w:rsidRDefault="008D1AF6" w:rsidP="008D1AF6">
            <w:pPr>
              <w:spacing w:line="360" w:lineRule="auto"/>
              <w:jc w:val="both"/>
              <w:rPr>
                <w:b/>
                <w:i/>
                <w:lang w:val="pt-BR" w:eastAsia="vi-VN"/>
              </w:rPr>
            </w:pPr>
            <w:r w:rsidRPr="008D1AF6">
              <w:rPr>
                <w:b/>
                <w:i/>
                <w:lang w:val="pt-BR" w:eastAsia="vi-VN"/>
              </w:rPr>
              <w:t>- Về kỹ năng</w:t>
            </w:r>
            <w:r w:rsidRPr="008D1AF6">
              <w:rPr>
                <w:lang w:val="pt-BR" w:eastAsia="vi-VN"/>
              </w:rPr>
              <w:t>:</w:t>
            </w:r>
          </w:p>
          <w:p w14:paraId="0BF8EE73" w14:textId="77777777" w:rsidR="008D1AF6" w:rsidRPr="008D1AF6" w:rsidRDefault="008D1AF6" w:rsidP="008D1AF6">
            <w:pPr>
              <w:spacing w:line="360" w:lineRule="auto"/>
              <w:jc w:val="both"/>
              <w:rPr>
                <w:lang w:val="it-IT" w:eastAsia="vi-VN"/>
              </w:rPr>
            </w:pPr>
            <w:r w:rsidRPr="008D1AF6">
              <w:rPr>
                <w:lang w:val="pt-BR" w:eastAsia="vi-VN"/>
              </w:rPr>
              <w:t>P</w:t>
            </w:r>
            <w:r w:rsidRPr="008D1AF6">
              <w:rPr>
                <w:lang w:val="it-IT" w:eastAsia="vi-VN"/>
              </w:rPr>
              <w:t>hân tích, nhận diện và đưa ra giải pháp để giải quyết các vấn đề nảy sinh trong thực tiễn có liên quan đến tôn giáo, tín ngưỡng ở Việt Nam</w:t>
            </w:r>
          </w:p>
        </w:tc>
        <w:tc>
          <w:tcPr>
            <w:tcW w:w="6497" w:type="dxa"/>
            <w:vMerge/>
          </w:tcPr>
          <w:p w14:paraId="67E0639A" w14:textId="77777777" w:rsidR="008D1AF6" w:rsidRPr="008D1AF6" w:rsidRDefault="008D1AF6" w:rsidP="008D1AF6">
            <w:pPr>
              <w:spacing w:line="360" w:lineRule="auto"/>
              <w:jc w:val="both"/>
              <w:rPr>
                <w:b/>
                <w:lang w:eastAsia="vi-VN"/>
              </w:rPr>
            </w:pPr>
          </w:p>
        </w:tc>
        <w:tc>
          <w:tcPr>
            <w:tcW w:w="2610" w:type="dxa"/>
            <w:vMerge/>
          </w:tcPr>
          <w:p w14:paraId="265A0322" w14:textId="77777777" w:rsidR="008D1AF6" w:rsidRPr="008D1AF6" w:rsidRDefault="008D1AF6" w:rsidP="008D1AF6">
            <w:pPr>
              <w:spacing w:line="360" w:lineRule="auto"/>
              <w:jc w:val="both"/>
              <w:rPr>
                <w:b/>
                <w:lang w:val="pt-BR" w:eastAsia="vi-VN"/>
              </w:rPr>
            </w:pPr>
          </w:p>
        </w:tc>
      </w:tr>
      <w:tr w:rsidR="008D1AF6" w:rsidRPr="008D1AF6" w14:paraId="34BEAE81" w14:textId="77777777" w:rsidTr="001E7A2D">
        <w:tc>
          <w:tcPr>
            <w:tcW w:w="4933" w:type="dxa"/>
          </w:tcPr>
          <w:p w14:paraId="64AE1968" w14:textId="77777777" w:rsidR="008D1AF6" w:rsidRPr="008D1AF6" w:rsidRDefault="008D1AF6" w:rsidP="008D1AF6">
            <w:pPr>
              <w:spacing w:line="360" w:lineRule="auto"/>
              <w:jc w:val="both"/>
              <w:rPr>
                <w:lang w:eastAsia="vi-VN"/>
              </w:rPr>
            </w:pPr>
            <w:r w:rsidRPr="008D1AF6">
              <w:rPr>
                <w:b/>
                <w:i/>
                <w:lang w:eastAsia="vi-VN"/>
              </w:rPr>
              <w:t>Về thái độ/</w:t>
            </w:r>
            <w:r w:rsidRPr="008D1AF6">
              <w:rPr>
                <w:b/>
                <w:i/>
                <w:lang w:val="it-IT" w:eastAsia="vi-VN"/>
              </w:rPr>
              <w:t>T</w:t>
            </w:r>
            <w:r w:rsidRPr="008D1AF6">
              <w:rPr>
                <w:b/>
                <w:i/>
                <w:lang w:eastAsia="vi-VN"/>
              </w:rPr>
              <w:t>ư tưởng</w:t>
            </w:r>
            <w:r w:rsidRPr="008D1AF6">
              <w:rPr>
                <w:lang w:eastAsia="vi-VN"/>
              </w:rPr>
              <w:t>:</w:t>
            </w:r>
          </w:p>
          <w:p w14:paraId="06119DA6" w14:textId="77777777" w:rsidR="008D1AF6" w:rsidRPr="008D1AF6" w:rsidRDefault="008D1AF6" w:rsidP="008D1AF6">
            <w:pPr>
              <w:spacing w:line="360" w:lineRule="auto"/>
              <w:jc w:val="both"/>
              <w:rPr>
                <w:lang w:val="it-IT" w:eastAsia="vi-VN"/>
              </w:rPr>
            </w:pPr>
            <w:r w:rsidRPr="008D1AF6">
              <w:rPr>
                <w:lang w:val="it-IT" w:eastAsia="vi-VN"/>
              </w:rPr>
              <w:t>Nhận diện, đấu tranh với các quan điểm sai trái về vấn đề tôn giáo, tín ngưỡng</w:t>
            </w:r>
          </w:p>
        </w:tc>
        <w:tc>
          <w:tcPr>
            <w:tcW w:w="6497" w:type="dxa"/>
            <w:vMerge/>
          </w:tcPr>
          <w:p w14:paraId="6CD9AE3C" w14:textId="77777777" w:rsidR="008D1AF6" w:rsidRPr="008D1AF6" w:rsidRDefault="008D1AF6" w:rsidP="008D1AF6">
            <w:pPr>
              <w:spacing w:line="360" w:lineRule="auto"/>
              <w:jc w:val="both"/>
              <w:rPr>
                <w:b/>
                <w:lang w:val="pt-BR" w:eastAsia="vi-VN"/>
              </w:rPr>
            </w:pPr>
          </w:p>
        </w:tc>
        <w:tc>
          <w:tcPr>
            <w:tcW w:w="2610" w:type="dxa"/>
            <w:vMerge/>
          </w:tcPr>
          <w:p w14:paraId="75FE3831" w14:textId="77777777" w:rsidR="008D1AF6" w:rsidRPr="008D1AF6" w:rsidRDefault="008D1AF6" w:rsidP="008D1AF6">
            <w:pPr>
              <w:spacing w:line="360" w:lineRule="auto"/>
              <w:jc w:val="both"/>
              <w:rPr>
                <w:b/>
                <w:lang w:val="pt-BR" w:eastAsia="vi-VN"/>
              </w:rPr>
            </w:pPr>
          </w:p>
        </w:tc>
      </w:tr>
    </w:tbl>
    <w:p w14:paraId="12396AB3" w14:textId="6E933650" w:rsidR="008D1AF6" w:rsidRPr="008D1AF6" w:rsidRDefault="008D1AF6" w:rsidP="008D1AF6">
      <w:pPr>
        <w:spacing w:before="120" w:line="360" w:lineRule="auto"/>
        <w:jc w:val="both"/>
        <w:rPr>
          <w:b/>
          <w:lang w:val="pt-BR" w:eastAsia="vi-VN"/>
        </w:rPr>
      </w:pPr>
      <w:r w:rsidRPr="008D1AF6">
        <w:rPr>
          <w:b/>
          <w:lang w:val="pt-BR" w:eastAsia="vi-VN"/>
        </w:rPr>
        <w:t>5</w:t>
      </w:r>
      <w:r w:rsidRPr="008D1AF6">
        <w:rPr>
          <w:lang w:val="pt-BR" w:eastAsia="vi-VN"/>
        </w:rPr>
        <w:t>.</w:t>
      </w:r>
      <w:r w:rsidRPr="008D1AF6">
        <w:rPr>
          <w:b/>
          <w:lang w:val="pt-BR" w:eastAsia="vi-VN"/>
        </w:rPr>
        <w:t xml:space="preserve"> Tài liệu học tập</w:t>
      </w:r>
    </w:p>
    <w:p w14:paraId="3FBF14B7" w14:textId="77777777" w:rsidR="008D1AF6" w:rsidRPr="008D1AF6" w:rsidRDefault="008D1AF6" w:rsidP="008D1AF6">
      <w:pPr>
        <w:spacing w:line="360" w:lineRule="auto"/>
        <w:jc w:val="both"/>
        <w:rPr>
          <w:b/>
          <w:lang w:val="pt-BR" w:eastAsia="vi-VN"/>
        </w:rPr>
      </w:pPr>
      <w:r w:rsidRPr="008D1AF6">
        <w:rPr>
          <w:b/>
          <w:lang w:val="pt-BR" w:eastAsia="vi-VN"/>
        </w:rPr>
        <w:t>5</w:t>
      </w:r>
      <w:r w:rsidRPr="008D1AF6">
        <w:rPr>
          <w:lang w:val="pt-BR" w:eastAsia="vi-VN"/>
        </w:rPr>
        <w:t>.</w:t>
      </w:r>
      <w:r w:rsidRPr="008D1AF6">
        <w:rPr>
          <w:b/>
          <w:lang w:val="pt-BR" w:eastAsia="vi-VN"/>
        </w:rPr>
        <w:t>1</w:t>
      </w:r>
      <w:r w:rsidRPr="008D1AF6">
        <w:rPr>
          <w:lang w:val="pt-BR" w:eastAsia="vi-VN"/>
        </w:rPr>
        <w:t>.</w:t>
      </w:r>
      <w:r w:rsidRPr="008D1AF6">
        <w:rPr>
          <w:b/>
          <w:lang w:val="pt-BR" w:eastAsia="vi-VN"/>
        </w:rPr>
        <w:t xml:space="preserve"> Tài liệu phải đọc</w:t>
      </w:r>
      <w:r w:rsidRPr="008D1AF6">
        <w:rPr>
          <w:lang w:val="pt-BR" w:eastAsia="vi-VN"/>
        </w:rPr>
        <w:t>:</w:t>
      </w:r>
    </w:p>
    <w:p w14:paraId="208A9975" w14:textId="77777777" w:rsidR="008D1AF6" w:rsidRPr="008D1AF6" w:rsidRDefault="008D1AF6" w:rsidP="008D1AF6">
      <w:pPr>
        <w:spacing w:line="360" w:lineRule="auto"/>
        <w:ind w:left="360"/>
        <w:jc w:val="both"/>
        <w:rPr>
          <w:lang w:val="pt-BR" w:eastAsia="vi-VN"/>
        </w:rPr>
      </w:pPr>
      <w:r w:rsidRPr="008D1AF6">
        <w:rPr>
          <w:lang w:val="da-DK" w:eastAsia="vi-VN"/>
        </w:rPr>
        <w:t xml:space="preserve">1. </w:t>
      </w:r>
      <w:r w:rsidRPr="008D1AF6">
        <w:rPr>
          <w:lang w:val="pt-BR" w:eastAsia="vi-VN"/>
        </w:rPr>
        <w:t xml:space="preserve">Học viện Chính trị quốc gia Hồ Chí Minh: </w:t>
      </w:r>
      <w:r w:rsidRPr="008D1AF6">
        <w:rPr>
          <w:lang w:val="de-DE" w:eastAsia="vi-VN"/>
        </w:rPr>
        <w:t>“</w:t>
      </w:r>
      <w:r w:rsidRPr="008D1AF6">
        <w:rPr>
          <w:i/>
          <w:lang w:val="de-DE" w:eastAsia="vi-VN"/>
        </w:rPr>
        <w:t xml:space="preserve">Giáo trình </w:t>
      </w:r>
      <w:r w:rsidRPr="008D1AF6">
        <w:rPr>
          <w:i/>
          <w:iCs/>
          <w:lang w:val="pt-BR" w:eastAsia="vi-VN"/>
        </w:rPr>
        <w:t>Tôn giáo và tín ngưỡng</w:t>
      </w:r>
      <w:r w:rsidRPr="008D1AF6">
        <w:rPr>
          <w:lang w:val="de-DE" w:eastAsia="vi-VN"/>
        </w:rPr>
        <w:t>”, Nxb Lý luận chính trị, Hà Nội, 2021.</w:t>
      </w:r>
    </w:p>
    <w:p w14:paraId="002DE357" w14:textId="77777777" w:rsidR="008D1AF6" w:rsidRPr="008D1AF6" w:rsidRDefault="008D1AF6" w:rsidP="008D1AF6">
      <w:pPr>
        <w:spacing w:line="360" w:lineRule="auto"/>
        <w:ind w:left="360"/>
        <w:jc w:val="both"/>
        <w:rPr>
          <w:lang w:val="pt-BR" w:eastAsia="vi-VN"/>
        </w:rPr>
      </w:pPr>
      <w:r w:rsidRPr="008D1AF6">
        <w:rPr>
          <w:lang w:val="pt-BR" w:eastAsia="vi-VN"/>
        </w:rPr>
        <w:t>2. Đảng cộng sản Việt Nam: “</w:t>
      </w:r>
      <w:r w:rsidRPr="008D1AF6">
        <w:rPr>
          <w:i/>
          <w:lang w:val="pt-BR" w:eastAsia="vi-VN"/>
        </w:rPr>
        <w:t>Văn kiện Đại hội đại biểu toàn quốc lần thứ XIII</w:t>
      </w:r>
      <w:r w:rsidRPr="008D1AF6">
        <w:rPr>
          <w:lang w:val="pt-BR" w:eastAsia="vi-VN"/>
        </w:rPr>
        <w:t>”, tập 1, 2, Nxb Chính trị quốc gia, Hà Nội, 2021. (Tập 1, tr 171; tập 2, tr 45, 73, 141).</w:t>
      </w:r>
    </w:p>
    <w:p w14:paraId="7B773F2B" w14:textId="77777777" w:rsidR="008D1AF6" w:rsidRPr="008D1AF6" w:rsidRDefault="008D1AF6" w:rsidP="008D1AF6">
      <w:pPr>
        <w:spacing w:line="360" w:lineRule="auto"/>
        <w:ind w:left="360"/>
        <w:jc w:val="both"/>
        <w:rPr>
          <w:lang w:val="vi-VN" w:eastAsia="vi-VN"/>
        </w:rPr>
      </w:pPr>
      <w:r w:rsidRPr="008D1AF6">
        <w:rPr>
          <w:lang w:val="vi-VN" w:eastAsia="vi-VN"/>
        </w:rPr>
        <w:t xml:space="preserve">3. </w:t>
      </w:r>
      <w:r w:rsidRPr="008D1AF6">
        <w:rPr>
          <w:lang w:val="pt-BR" w:eastAsia="vi-VN"/>
        </w:rPr>
        <w:t xml:space="preserve">Quốc hội (khóa XIV): </w:t>
      </w:r>
      <w:r w:rsidRPr="008D1AF6">
        <w:rPr>
          <w:i/>
          <w:iCs/>
          <w:lang w:val="pt-BR" w:eastAsia="vi-VN"/>
        </w:rPr>
        <w:t>“Luật tín ngưỡng, tôn giáo”</w:t>
      </w:r>
      <w:r w:rsidRPr="008D1AF6">
        <w:rPr>
          <w:lang w:val="pt-BR" w:eastAsia="vi-VN"/>
        </w:rPr>
        <w:t xml:space="preserve">, Kỳ họp thứ hai, thông qua ngày 18/11/2016. </w:t>
      </w:r>
    </w:p>
    <w:p w14:paraId="28BF482A" w14:textId="77777777" w:rsidR="008D1AF6" w:rsidRPr="008D1AF6" w:rsidRDefault="008D1AF6" w:rsidP="008D1AF6">
      <w:pPr>
        <w:spacing w:line="360" w:lineRule="auto"/>
        <w:jc w:val="both"/>
        <w:rPr>
          <w:b/>
          <w:lang w:val="pt-BR" w:eastAsia="vi-VN"/>
        </w:rPr>
      </w:pPr>
      <w:r w:rsidRPr="008D1AF6">
        <w:rPr>
          <w:b/>
          <w:lang w:val="pt-BR" w:eastAsia="vi-VN"/>
        </w:rPr>
        <w:t>5</w:t>
      </w:r>
      <w:r w:rsidRPr="008D1AF6">
        <w:rPr>
          <w:lang w:val="pt-BR" w:eastAsia="vi-VN"/>
        </w:rPr>
        <w:t>.</w:t>
      </w:r>
      <w:r w:rsidRPr="008D1AF6">
        <w:rPr>
          <w:b/>
          <w:lang w:val="pt-BR" w:eastAsia="vi-VN"/>
        </w:rPr>
        <w:t>2</w:t>
      </w:r>
      <w:r w:rsidRPr="008D1AF6">
        <w:rPr>
          <w:lang w:val="pt-BR" w:eastAsia="vi-VN"/>
        </w:rPr>
        <w:t>.</w:t>
      </w:r>
      <w:r w:rsidRPr="008D1AF6">
        <w:rPr>
          <w:b/>
          <w:lang w:val="pt-BR" w:eastAsia="vi-VN"/>
        </w:rPr>
        <w:t xml:space="preserve"> Tài liệu nên đọc</w:t>
      </w:r>
      <w:r w:rsidRPr="008D1AF6">
        <w:rPr>
          <w:lang w:val="pt-BR" w:eastAsia="vi-VN"/>
        </w:rPr>
        <w:t>:</w:t>
      </w:r>
    </w:p>
    <w:p w14:paraId="4D403891" w14:textId="77777777" w:rsidR="008D1AF6" w:rsidRPr="008D1AF6" w:rsidRDefault="008D1AF6" w:rsidP="008D1AF6">
      <w:pPr>
        <w:spacing w:line="360" w:lineRule="auto"/>
        <w:ind w:left="360"/>
        <w:jc w:val="both"/>
        <w:rPr>
          <w:lang w:val="de-DE" w:eastAsia="vi-VN"/>
        </w:rPr>
      </w:pPr>
      <w:r w:rsidRPr="008D1AF6">
        <w:rPr>
          <w:lang w:val="pt-BR" w:eastAsia="vi-VN"/>
        </w:rPr>
        <w:t xml:space="preserve">1. </w:t>
      </w:r>
      <w:r w:rsidRPr="008D1AF6">
        <w:rPr>
          <w:lang w:val="de-DE" w:eastAsia="vi-VN"/>
        </w:rPr>
        <w:t>Chính phủ: “</w:t>
      </w:r>
      <w:r w:rsidRPr="008D1AF6">
        <w:rPr>
          <w:i/>
          <w:iCs/>
          <w:lang w:val="de-DE" w:eastAsia="vi-VN"/>
        </w:rPr>
        <w:t>Nghị định quy định chi tiết một số điều và biện pháp thi hành Luật tín ngưỡng, tôn giáo</w:t>
      </w:r>
      <w:r w:rsidRPr="008D1AF6">
        <w:rPr>
          <w:lang w:val="de-DE" w:eastAsia="vi-VN"/>
        </w:rPr>
        <w:t xml:space="preserve">”, số 95/2023/NĐ-CP, Hà Nội, ngày </w:t>
      </w:r>
      <w:r w:rsidRPr="008D1AF6">
        <w:rPr>
          <w:lang w:val="pt-BR" w:eastAsia="vi-VN"/>
        </w:rPr>
        <w:t>29</w:t>
      </w:r>
      <w:r w:rsidRPr="008D1AF6">
        <w:rPr>
          <w:lang w:val="de-DE" w:eastAsia="vi-VN"/>
        </w:rPr>
        <w:t xml:space="preserve"> tháng 1</w:t>
      </w:r>
      <w:r w:rsidRPr="008D1AF6">
        <w:rPr>
          <w:lang w:val="pt-BR" w:eastAsia="vi-VN"/>
        </w:rPr>
        <w:t>2</w:t>
      </w:r>
      <w:r w:rsidRPr="008D1AF6">
        <w:rPr>
          <w:lang w:val="de-DE" w:eastAsia="vi-VN"/>
        </w:rPr>
        <w:t xml:space="preserve"> năm 2023.</w:t>
      </w:r>
    </w:p>
    <w:p w14:paraId="33C6ED31" w14:textId="77777777" w:rsidR="008D1AF6" w:rsidRPr="008D1AF6" w:rsidRDefault="008D1AF6" w:rsidP="008D1AF6">
      <w:pPr>
        <w:spacing w:line="360" w:lineRule="auto"/>
        <w:jc w:val="both"/>
        <w:rPr>
          <w:b/>
          <w:lang w:val="pt-BR" w:eastAsia="vi-VN"/>
        </w:rPr>
      </w:pPr>
      <w:r w:rsidRPr="008D1AF6">
        <w:rPr>
          <w:b/>
          <w:lang w:val="pt-BR" w:eastAsia="vi-VN"/>
        </w:rPr>
        <w:t>6</w:t>
      </w:r>
      <w:r w:rsidRPr="008D1AF6">
        <w:rPr>
          <w:lang w:val="pt-BR" w:eastAsia="vi-VN"/>
        </w:rPr>
        <w:t>.</w:t>
      </w:r>
      <w:r w:rsidRPr="008D1AF6">
        <w:rPr>
          <w:b/>
          <w:lang w:val="pt-BR" w:eastAsia="vi-VN"/>
        </w:rPr>
        <w:t xml:space="preserve"> Nội dung</w:t>
      </w:r>
    </w:p>
    <w:tbl>
      <w:tblPr>
        <w:tblW w:w="140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2"/>
        <w:gridCol w:w="8198"/>
        <w:gridCol w:w="2610"/>
      </w:tblGrid>
      <w:tr w:rsidR="008D1AF6" w:rsidRPr="007C57FA" w14:paraId="10130927" w14:textId="77777777" w:rsidTr="001E7A2D">
        <w:trPr>
          <w:trHeight w:val="1019"/>
        </w:trPr>
        <w:tc>
          <w:tcPr>
            <w:tcW w:w="3232" w:type="dxa"/>
            <w:shd w:val="clear" w:color="auto" w:fill="auto"/>
          </w:tcPr>
          <w:p w14:paraId="71863475" w14:textId="77777777" w:rsidR="008D1AF6" w:rsidRPr="008D1AF6" w:rsidRDefault="008D1AF6" w:rsidP="008D1AF6">
            <w:pPr>
              <w:spacing w:line="360" w:lineRule="auto"/>
              <w:jc w:val="both"/>
              <w:rPr>
                <w:b/>
                <w:lang w:val="pt-BR" w:eastAsia="vi-VN"/>
              </w:rPr>
            </w:pPr>
            <w:r w:rsidRPr="008D1AF6">
              <w:rPr>
                <w:b/>
                <w:lang w:val="pt-BR" w:eastAsia="vi-VN"/>
              </w:rPr>
              <w:t>Câu hỏi cốt lõi bài giảng/chuyên đề</w:t>
            </w:r>
          </w:p>
        </w:tc>
        <w:tc>
          <w:tcPr>
            <w:tcW w:w="8198" w:type="dxa"/>
          </w:tcPr>
          <w:p w14:paraId="44976D88" w14:textId="58CCC089" w:rsidR="008D1AF6" w:rsidRPr="008D1AF6" w:rsidRDefault="008D1AF6" w:rsidP="008D1AF6">
            <w:pPr>
              <w:spacing w:line="360" w:lineRule="auto"/>
              <w:jc w:val="center"/>
              <w:rPr>
                <w:b/>
                <w:lang w:val="pt-BR" w:eastAsia="vi-VN"/>
              </w:rPr>
            </w:pPr>
            <w:r w:rsidRPr="008D1AF6">
              <w:rPr>
                <w:b/>
                <w:lang w:val="pt-BR" w:eastAsia="vi-VN"/>
              </w:rPr>
              <w:t>Nội dung</w:t>
            </w:r>
          </w:p>
          <w:p w14:paraId="0051CC28" w14:textId="77777777" w:rsidR="008D1AF6" w:rsidRPr="008D1AF6" w:rsidRDefault="008D1AF6" w:rsidP="008D1AF6">
            <w:pPr>
              <w:spacing w:line="360" w:lineRule="auto"/>
              <w:jc w:val="center"/>
              <w:rPr>
                <w:b/>
                <w:lang w:val="pt-BR" w:eastAsia="vi-VN"/>
              </w:rPr>
            </w:pPr>
            <w:r w:rsidRPr="008D1AF6">
              <w:rPr>
                <w:b/>
                <w:lang w:val="pt-BR" w:eastAsia="vi-VN"/>
              </w:rPr>
              <w:t>(</w:t>
            </w:r>
            <w:r w:rsidRPr="008D1AF6">
              <w:rPr>
                <w:b/>
                <w:i/>
                <w:lang w:val="pt-BR" w:eastAsia="vi-VN"/>
              </w:rPr>
              <w:t>Nêu các ý chính phải trả lời của từng câu hỏi cốt lõi</w:t>
            </w:r>
            <w:r w:rsidRPr="008D1AF6">
              <w:rPr>
                <w:b/>
                <w:lang w:val="pt-BR" w:eastAsia="vi-VN"/>
              </w:rPr>
              <w:t>)</w:t>
            </w:r>
          </w:p>
        </w:tc>
        <w:tc>
          <w:tcPr>
            <w:tcW w:w="2610" w:type="dxa"/>
          </w:tcPr>
          <w:p w14:paraId="5D11D486" w14:textId="77777777" w:rsidR="008D1AF6" w:rsidRPr="008D1AF6" w:rsidRDefault="008D1AF6" w:rsidP="008D1AF6">
            <w:pPr>
              <w:spacing w:line="360" w:lineRule="auto"/>
              <w:jc w:val="both"/>
              <w:rPr>
                <w:b/>
                <w:lang w:val="pt-BR" w:eastAsia="vi-VN"/>
              </w:rPr>
            </w:pPr>
            <w:r w:rsidRPr="008D1AF6">
              <w:rPr>
                <w:b/>
                <w:lang w:val="pt-BR" w:eastAsia="vi-VN"/>
              </w:rPr>
              <w:t>Câu hỏi đánh giá quá trình</w:t>
            </w:r>
          </w:p>
        </w:tc>
      </w:tr>
      <w:tr w:rsidR="008D1AF6" w:rsidRPr="007C57FA" w14:paraId="02D147EA" w14:textId="77777777" w:rsidTr="001E7A2D">
        <w:tc>
          <w:tcPr>
            <w:tcW w:w="3232" w:type="dxa"/>
            <w:shd w:val="clear" w:color="auto" w:fill="auto"/>
          </w:tcPr>
          <w:p w14:paraId="1534FA74" w14:textId="77777777" w:rsidR="008D1AF6" w:rsidRPr="008D1AF6" w:rsidRDefault="008D1AF6" w:rsidP="008D1AF6">
            <w:pPr>
              <w:spacing w:line="360" w:lineRule="auto"/>
              <w:jc w:val="both"/>
              <w:rPr>
                <w:b/>
                <w:lang w:val="pt-BR" w:eastAsia="vi-VN"/>
              </w:rPr>
            </w:pPr>
            <w:r w:rsidRPr="008D1AF6">
              <w:rPr>
                <w:b/>
                <w:lang w:val="pt-BR" w:eastAsia="vi-VN"/>
              </w:rPr>
              <w:t>Câu 1: Tình hình và xu hướng của tôn giáo trên thế giới và Việt Nam hiện nay diễn ra như thế nào?</w:t>
            </w:r>
          </w:p>
          <w:p w14:paraId="2C78E871" w14:textId="77777777" w:rsidR="008D1AF6" w:rsidRPr="008D1AF6" w:rsidRDefault="008D1AF6" w:rsidP="008D1AF6">
            <w:pPr>
              <w:spacing w:line="360" w:lineRule="auto"/>
              <w:jc w:val="both"/>
              <w:rPr>
                <w:lang w:val="pt-BR" w:eastAsia="vi-VN"/>
              </w:rPr>
            </w:pPr>
          </w:p>
        </w:tc>
        <w:tc>
          <w:tcPr>
            <w:tcW w:w="8198" w:type="dxa"/>
          </w:tcPr>
          <w:p w14:paraId="357A08A6" w14:textId="77777777" w:rsidR="008D1AF6" w:rsidRPr="008D1AF6" w:rsidRDefault="008D1AF6" w:rsidP="008D1AF6">
            <w:pPr>
              <w:spacing w:line="360" w:lineRule="auto"/>
              <w:jc w:val="both"/>
              <w:rPr>
                <w:b/>
                <w:lang w:val="pt-BR" w:eastAsia="vi-VN"/>
              </w:rPr>
            </w:pPr>
            <w:r w:rsidRPr="008D1AF6">
              <w:rPr>
                <w:b/>
                <w:lang w:val="pt-BR" w:eastAsia="vi-VN"/>
              </w:rPr>
              <w:t>1. Tình hình, xu hướng tôn giáo trên thế giới hiện nay</w:t>
            </w:r>
          </w:p>
          <w:p w14:paraId="25AA9ABA" w14:textId="77777777" w:rsidR="008D1AF6" w:rsidRPr="008D1AF6" w:rsidRDefault="008D1AF6" w:rsidP="008D1AF6">
            <w:pPr>
              <w:spacing w:line="360" w:lineRule="auto"/>
              <w:jc w:val="both"/>
              <w:rPr>
                <w:b/>
                <w:bCs/>
                <w:i/>
                <w:iCs/>
                <w:lang w:val="pt-BR" w:eastAsia="vi-VN"/>
              </w:rPr>
            </w:pPr>
            <w:r w:rsidRPr="008D1AF6">
              <w:rPr>
                <w:b/>
                <w:bCs/>
                <w:i/>
                <w:iCs/>
                <w:lang w:val="pt-BR" w:eastAsia="vi-VN"/>
              </w:rPr>
              <w:t>1.1. Tình hình tôn giáo trên thế giới hiện nay</w:t>
            </w:r>
          </w:p>
          <w:p w14:paraId="1CFEA3EB" w14:textId="7D0B8AAB" w:rsidR="008D1AF6" w:rsidRPr="00216DFA" w:rsidRDefault="008D1AF6" w:rsidP="008D1AF6">
            <w:pPr>
              <w:spacing w:line="360" w:lineRule="auto"/>
              <w:jc w:val="both"/>
              <w:rPr>
                <w:bCs/>
                <w:lang w:val="vi-VN" w:eastAsia="vi-VN"/>
              </w:rPr>
            </w:pPr>
            <w:r w:rsidRPr="008D1AF6">
              <w:rPr>
                <w:bCs/>
                <w:lang w:val="vi-VN" w:eastAsia="vi-VN"/>
              </w:rPr>
              <w:t>-</w:t>
            </w:r>
            <w:r w:rsidRPr="008D1AF6">
              <w:rPr>
                <w:bCs/>
                <w:lang w:val="pt-BR" w:eastAsia="vi-VN"/>
              </w:rPr>
              <w:t xml:space="preserve"> Sự phục hồi và phát triển của tôn giáo</w:t>
            </w:r>
            <w:r w:rsidR="00216DFA">
              <w:rPr>
                <w:bCs/>
                <w:lang w:val="vi-VN" w:eastAsia="vi-VN"/>
              </w:rPr>
              <w:t>.</w:t>
            </w:r>
          </w:p>
          <w:p w14:paraId="6FE339BF" w14:textId="6E09CA5D" w:rsidR="008D1AF6" w:rsidRPr="00216DFA" w:rsidRDefault="008D1AF6" w:rsidP="008D1AF6">
            <w:pPr>
              <w:spacing w:line="360" w:lineRule="auto"/>
              <w:jc w:val="both"/>
              <w:rPr>
                <w:bCs/>
                <w:lang w:val="vi-VN" w:eastAsia="vi-VN"/>
              </w:rPr>
            </w:pPr>
            <w:r w:rsidRPr="008D1AF6">
              <w:rPr>
                <w:bCs/>
                <w:lang w:val="vi-VN" w:eastAsia="vi-VN"/>
              </w:rPr>
              <w:t>-</w:t>
            </w:r>
            <w:r w:rsidRPr="008D1AF6">
              <w:rPr>
                <w:bCs/>
                <w:lang w:val="pt-BR" w:eastAsia="vi-VN"/>
              </w:rPr>
              <w:t xml:space="preserve"> Sự xuất hiện các hiện tượng tôn giáo mới</w:t>
            </w:r>
            <w:r w:rsidR="00216DFA">
              <w:rPr>
                <w:bCs/>
                <w:lang w:val="vi-VN" w:eastAsia="vi-VN"/>
              </w:rPr>
              <w:t>.</w:t>
            </w:r>
          </w:p>
          <w:p w14:paraId="7B2B4A3F" w14:textId="4209CF0A" w:rsidR="008D1AF6" w:rsidRPr="008D1AF6" w:rsidRDefault="008D1AF6" w:rsidP="008D1AF6">
            <w:pPr>
              <w:spacing w:line="360" w:lineRule="auto"/>
              <w:jc w:val="both"/>
              <w:rPr>
                <w:bCs/>
                <w:lang w:val="pt-BR" w:eastAsia="vi-VN"/>
              </w:rPr>
            </w:pPr>
            <w:r w:rsidRPr="008D1AF6">
              <w:rPr>
                <w:bCs/>
                <w:lang w:val="vi-VN" w:eastAsia="vi-VN"/>
              </w:rPr>
              <w:t>-</w:t>
            </w:r>
            <w:r w:rsidRPr="008D1AF6">
              <w:rPr>
                <w:bCs/>
                <w:lang w:val="pt-BR" w:eastAsia="vi-VN"/>
              </w:rPr>
              <w:t xml:space="preserve"> </w:t>
            </w:r>
            <w:r w:rsidRPr="008D1AF6">
              <w:rPr>
                <w:bCs/>
                <w:lang w:val="vi-VN" w:eastAsia="vi-VN"/>
              </w:rPr>
              <w:t>Tôn giáo tham gia vào đời sống xã hội</w:t>
            </w:r>
            <w:r w:rsidR="00216DFA">
              <w:rPr>
                <w:bCs/>
                <w:lang w:val="vi-VN" w:eastAsia="vi-VN"/>
              </w:rPr>
              <w:t>.</w:t>
            </w:r>
          </w:p>
          <w:p w14:paraId="46CC4873" w14:textId="46E86706" w:rsidR="008D1AF6" w:rsidRPr="00216DFA" w:rsidRDefault="008D1AF6" w:rsidP="008D1AF6">
            <w:pPr>
              <w:spacing w:line="360" w:lineRule="auto"/>
              <w:jc w:val="both"/>
              <w:rPr>
                <w:bCs/>
                <w:lang w:val="vi-VN" w:eastAsia="vi-VN"/>
              </w:rPr>
            </w:pPr>
            <w:r w:rsidRPr="008D1AF6">
              <w:rPr>
                <w:bCs/>
                <w:lang w:val="vi-VN" w:eastAsia="vi-VN"/>
              </w:rPr>
              <w:t>-</w:t>
            </w:r>
            <w:r w:rsidRPr="008D1AF6">
              <w:rPr>
                <w:bCs/>
                <w:lang w:val="pt-BR" w:eastAsia="vi-VN"/>
              </w:rPr>
              <w:t xml:space="preserve"> Những vấn đề phức tạp nảy sinh liên quan đến tôn giáo</w:t>
            </w:r>
            <w:r w:rsidR="00216DFA">
              <w:rPr>
                <w:bCs/>
                <w:lang w:val="vi-VN" w:eastAsia="vi-VN"/>
              </w:rPr>
              <w:t>.</w:t>
            </w:r>
          </w:p>
          <w:p w14:paraId="26043D78" w14:textId="77777777" w:rsidR="008D1AF6" w:rsidRPr="008D1AF6" w:rsidRDefault="008D1AF6" w:rsidP="008D1AF6">
            <w:pPr>
              <w:spacing w:line="360" w:lineRule="auto"/>
              <w:jc w:val="both"/>
              <w:rPr>
                <w:b/>
                <w:bCs/>
                <w:i/>
                <w:iCs/>
                <w:lang w:val="pt-BR" w:eastAsia="vi-VN"/>
              </w:rPr>
            </w:pPr>
            <w:r w:rsidRPr="008D1AF6">
              <w:rPr>
                <w:b/>
                <w:bCs/>
                <w:i/>
                <w:iCs/>
                <w:lang w:val="pt-BR" w:eastAsia="vi-VN"/>
              </w:rPr>
              <w:t>1.2. Xu hướng tôn giáo trên thế giới hiện nay</w:t>
            </w:r>
          </w:p>
          <w:p w14:paraId="0BB6E855" w14:textId="3D74C924" w:rsidR="008D1AF6" w:rsidRPr="00216DFA" w:rsidRDefault="008D1AF6" w:rsidP="008D1AF6">
            <w:pPr>
              <w:spacing w:line="360" w:lineRule="auto"/>
              <w:jc w:val="both"/>
              <w:rPr>
                <w:bCs/>
                <w:lang w:val="vi-VN" w:eastAsia="vi-VN"/>
              </w:rPr>
            </w:pPr>
            <w:r w:rsidRPr="008D1AF6">
              <w:rPr>
                <w:bCs/>
                <w:lang w:val="pt-BR" w:eastAsia="vi-VN"/>
              </w:rPr>
              <w:t xml:space="preserve"> - Xu hướng đa dạng hóa tôn giáo</w:t>
            </w:r>
            <w:r w:rsidR="00216DFA">
              <w:rPr>
                <w:bCs/>
                <w:lang w:val="vi-VN" w:eastAsia="vi-VN"/>
              </w:rPr>
              <w:t>.</w:t>
            </w:r>
          </w:p>
          <w:p w14:paraId="02FBC027" w14:textId="5124D30E" w:rsidR="008D1AF6" w:rsidRPr="00216DFA" w:rsidRDefault="008D1AF6" w:rsidP="008D1AF6">
            <w:pPr>
              <w:spacing w:line="360" w:lineRule="auto"/>
              <w:jc w:val="both"/>
              <w:rPr>
                <w:bCs/>
                <w:lang w:val="vi-VN" w:eastAsia="vi-VN"/>
              </w:rPr>
            </w:pPr>
            <w:r w:rsidRPr="008D1AF6">
              <w:rPr>
                <w:bCs/>
                <w:lang w:val="pt-BR" w:eastAsia="vi-VN"/>
              </w:rPr>
              <w:t>- Xu hướng thế tục hóa tôn giáo và phi thế tục hóa</w:t>
            </w:r>
            <w:r w:rsidR="00216DFA">
              <w:rPr>
                <w:bCs/>
                <w:lang w:val="vi-VN" w:eastAsia="vi-VN"/>
              </w:rPr>
              <w:t>.</w:t>
            </w:r>
          </w:p>
          <w:p w14:paraId="0F073F49" w14:textId="5DEC3750" w:rsidR="008D1AF6" w:rsidRPr="00216DFA" w:rsidRDefault="008D1AF6" w:rsidP="008D1AF6">
            <w:pPr>
              <w:spacing w:line="360" w:lineRule="auto"/>
              <w:jc w:val="both"/>
              <w:rPr>
                <w:bCs/>
                <w:lang w:val="vi-VN" w:eastAsia="vi-VN"/>
              </w:rPr>
            </w:pPr>
            <w:r w:rsidRPr="008D1AF6">
              <w:rPr>
                <w:bCs/>
                <w:lang w:val="pt-BR" w:eastAsia="vi-VN"/>
              </w:rPr>
              <w:t>- Xu hướng hiện đại hóa</w:t>
            </w:r>
            <w:r w:rsidR="00216DFA">
              <w:rPr>
                <w:bCs/>
                <w:lang w:val="vi-VN" w:eastAsia="vi-VN"/>
              </w:rPr>
              <w:t>.</w:t>
            </w:r>
          </w:p>
          <w:p w14:paraId="24137FF5" w14:textId="3D3EF680" w:rsidR="008D1AF6" w:rsidRPr="00216DFA" w:rsidRDefault="008D1AF6" w:rsidP="008D1AF6">
            <w:pPr>
              <w:spacing w:line="360" w:lineRule="auto"/>
              <w:jc w:val="both"/>
              <w:rPr>
                <w:bCs/>
                <w:lang w:val="vi-VN" w:eastAsia="vi-VN"/>
              </w:rPr>
            </w:pPr>
            <w:r w:rsidRPr="008D1AF6">
              <w:rPr>
                <w:bCs/>
                <w:lang w:val="pt-BR" w:eastAsia="vi-VN"/>
              </w:rPr>
              <w:t>- Xu hướng khoan dung và đối thoại tôn giáo</w:t>
            </w:r>
            <w:r w:rsidR="00216DFA">
              <w:rPr>
                <w:bCs/>
                <w:lang w:val="vi-VN" w:eastAsia="vi-VN"/>
              </w:rPr>
              <w:t>.</w:t>
            </w:r>
          </w:p>
          <w:p w14:paraId="1B209979" w14:textId="5A0EE162" w:rsidR="008D1AF6" w:rsidRPr="00216DFA" w:rsidRDefault="008D1AF6" w:rsidP="008D1AF6">
            <w:pPr>
              <w:spacing w:line="360" w:lineRule="auto"/>
              <w:jc w:val="both"/>
              <w:rPr>
                <w:bCs/>
                <w:lang w:val="vi-VN" w:eastAsia="vi-VN"/>
              </w:rPr>
            </w:pPr>
            <w:r w:rsidRPr="008D1AF6">
              <w:rPr>
                <w:bCs/>
                <w:lang w:val="pt-BR" w:eastAsia="vi-VN"/>
              </w:rPr>
              <w:t>- Xu hướng trở về với truyền thống văn hóa dân tộc</w:t>
            </w:r>
            <w:r w:rsidR="00216DFA">
              <w:rPr>
                <w:bCs/>
                <w:lang w:val="vi-VN" w:eastAsia="vi-VN"/>
              </w:rPr>
              <w:t>.</w:t>
            </w:r>
          </w:p>
          <w:p w14:paraId="4CAC64AA" w14:textId="43D65B24" w:rsidR="008D1AF6" w:rsidRPr="00216DFA" w:rsidRDefault="008D1AF6" w:rsidP="008D1AF6">
            <w:pPr>
              <w:spacing w:line="360" w:lineRule="auto"/>
              <w:jc w:val="both"/>
              <w:rPr>
                <w:bCs/>
                <w:lang w:val="vi-VN" w:eastAsia="vi-VN"/>
              </w:rPr>
            </w:pPr>
            <w:r w:rsidRPr="008D1AF6">
              <w:rPr>
                <w:bCs/>
                <w:lang w:val="pt-BR" w:eastAsia="vi-VN"/>
              </w:rPr>
              <w:t>- Xu hướng gia tăng quan hệ chính trị và tôn giáo</w:t>
            </w:r>
            <w:r w:rsidR="00216DFA">
              <w:rPr>
                <w:bCs/>
                <w:lang w:val="vi-VN" w:eastAsia="vi-VN"/>
              </w:rPr>
              <w:t>.</w:t>
            </w:r>
          </w:p>
          <w:p w14:paraId="0C9E9FF5" w14:textId="77777777" w:rsidR="008D1AF6" w:rsidRPr="008D1AF6" w:rsidRDefault="008D1AF6" w:rsidP="008D1AF6">
            <w:pPr>
              <w:spacing w:line="360" w:lineRule="auto"/>
              <w:jc w:val="both"/>
              <w:rPr>
                <w:b/>
                <w:lang w:val="pt-BR" w:eastAsia="vi-VN"/>
              </w:rPr>
            </w:pPr>
            <w:r w:rsidRPr="008D1AF6">
              <w:rPr>
                <w:b/>
                <w:lang w:val="pt-BR" w:eastAsia="vi-VN"/>
              </w:rPr>
              <w:t>2. Tình hình của tôn giáo ở Việt Nam</w:t>
            </w:r>
          </w:p>
          <w:p w14:paraId="3C6B3772" w14:textId="77777777" w:rsidR="008D1AF6" w:rsidRPr="008D1AF6" w:rsidRDefault="008D1AF6" w:rsidP="008D1AF6">
            <w:pPr>
              <w:spacing w:line="360" w:lineRule="auto"/>
              <w:jc w:val="both"/>
              <w:rPr>
                <w:b/>
                <w:bCs/>
                <w:i/>
                <w:iCs/>
                <w:lang w:val="pt-BR" w:eastAsia="vi-VN"/>
              </w:rPr>
            </w:pPr>
            <w:r w:rsidRPr="008D1AF6">
              <w:rPr>
                <w:b/>
                <w:bCs/>
                <w:i/>
                <w:iCs/>
                <w:lang w:val="pt-BR" w:eastAsia="vi-VN"/>
              </w:rPr>
              <w:t>2.1. Đặc điểm của tôn giáo ở Việt Nam</w:t>
            </w:r>
          </w:p>
          <w:p w14:paraId="783AE827" w14:textId="48CBDD06" w:rsidR="008D1AF6" w:rsidRPr="00216DFA" w:rsidRDefault="008D1AF6" w:rsidP="008D1AF6">
            <w:pPr>
              <w:spacing w:line="360" w:lineRule="auto"/>
              <w:jc w:val="both"/>
              <w:rPr>
                <w:bCs/>
                <w:lang w:val="vi-VN" w:eastAsia="vi-VN"/>
              </w:rPr>
            </w:pPr>
            <w:r w:rsidRPr="008D1AF6">
              <w:rPr>
                <w:bCs/>
                <w:lang w:val="vi-VN" w:eastAsia="vi-VN"/>
              </w:rPr>
              <w:t>-</w:t>
            </w:r>
            <w:r w:rsidRPr="008D1AF6">
              <w:rPr>
                <w:bCs/>
                <w:lang w:val="pt-BR" w:eastAsia="vi-VN"/>
              </w:rPr>
              <w:t xml:space="preserve"> Việt Nam là quốc gia có nhiều hình thức tôn giáo khác nhau</w:t>
            </w:r>
            <w:r w:rsidR="00216DFA">
              <w:rPr>
                <w:bCs/>
                <w:lang w:val="vi-VN" w:eastAsia="vi-VN"/>
              </w:rPr>
              <w:t>.</w:t>
            </w:r>
          </w:p>
          <w:p w14:paraId="06E914E9" w14:textId="03B30093" w:rsidR="008D1AF6" w:rsidRPr="00216DFA" w:rsidRDefault="008D1AF6" w:rsidP="008D1AF6">
            <w:pPr>
              <w:spacing w:line="360" w:lineRule="auto"/>
              <w:jc w:val="both"/>
              <w:rPr>
                <w:bCs/>
                <w:lang w:val="vi-VN" w:eastAsia="vi-VN"/>
              </w:rPr>
            </w:pPr>
            <w:r w:rsidRPr="008D1AF6">
              <w:rPr>
                <w:bCs/>
                <w:lang w:val="vi-VN" w:eastAsia="vi-VN"/>
              </w:rPr>
              <w:t>-</w:t>
            </w:r>
            <w:r w:rsidRPr="008D1AF6">
              <w:rPr>
                <w:bCs/>
                <w:lang w:val="pt-BR" w:eastAsia="vi-VN"/>
              </w:rPr>
              <w:t xml:space="preserve"> Tôn giáo ở Việt Nam tồn tại đan xen, hòa đồng</w:t>
            </w:r>
            <w:r w:rsidR="00216DFA">
              <w:rPr>
                <w:bCs/>
                <w:lang w:val="vi-VN" w:eastAsia="vi-VN"/>
              </w:rPr>
              <w:t>.</w:t>
            </w:r>
          </w:p>
          <w:p w14:paraId="36D3E21F" w14:textId="7A47B3B4" w:rsidR="008D1AF6" w:rsidRPr="008D1AF6" w:rsidRDefault="008D1AF6" w:rsidP="008D1AF6">
            <w:pPr>
              <w:spacing w:line="360" w:lineRule="auto"/>
              <w:jc w:val="both"/>
              <w:rPr>
                <w:bCs/>
                <w:lang w:val="vi-VN" w:eastAsia="vi-VN"/>
              </w:rPr>
            </w:pPr>
            <w:r w:rsidRPr="008D1AF6">
              <w:rPr>
                <w:bCs/>
                <w:lang w:val="vi-VN" w:eastAsia="vi-VN"/>
              </w:rPr>
              <w:t>-</w:t>
            </w:r>
            <w:r w:rsidRPr="008D1AF6">
              <w:rPr>
                <w:bCs/>
                <w:lang w:val="pt-BR" w:eastAsia="vi-VN"/>
              </w:rPr>
              <w:t xml:space="preserve"> Tôn giáo ở Việt Nam đề cao yếu tố Mẫu (mẹ</w:t>
            </w:r>
            <w:r w:rsidRPr="008D1AF6">
              <w:rPr>
                <w:bCs/>
                <w:lang w:val="vi-VN" w:eastAsia="vi-VN"/>
              </w:rPr>
              <w:t>)</w:t>
            </w:r>
            <w:r w:rsidR="00216DFA">
              <w:rPr>
                <w:bCs/>
                <w:lang w:val="vi-VN" w:eastAsia="vi-VN"/>
              </w:rPr>
              <w:t>.</w:t>
            </w:r>
          </w:p>
          <w:p w14:paraId="799690EE" w14:textId="3B42E7F0" w:rsidR="008D1AF6" w:rsidRDefault="008D1AF6" w:rsidP="008D1AF6">
            <w:pPr>
              <w:spacing w:line="360" w:lineRule="auto"/>
              <w:jc w:val="both"/>
              <w:rPr>
                <w:bCs/>
                <w:lang w:val="pt-BR" w:eastAsia="vi-VN"/>
              </w:rPr>
            </w:pPr>
            <w:r w:rsidRPr="008D1AF6">
              <w:rPr>
                <w:bCs/>
                <w:lang w:val="vi-VN" w:eastAsia="vi-VN"/>
              </w:rPr>
              <w:t>-</w:t>
            </w:r>
            <w:r w:rsidRPr="008D1AF6">
              <w:rPr>
                <w:bCs/>
                <w:lang w:val="pt-BR" w:eastAsia="vi-VN"/>
              </w:rPr>
              <w:t xml:space="preserve"> Tín đồ tôn giáo ở Việt Nam đa dạng thành phần xã hội, trong đó nông dân chiếm đa số.</w:t>
            </w:r>
          </w:p>
          <w:p w14:paraId="10C8BE64" w14:textId="44A08646" w:rsidR="00436C9F" w:rsidRPr="00436C9F" w:rsidRDefault="00436C9F" w:rsidP="008D1AF6">
            <w:pPr>
              <w:spacing w:line="360" w:lineRule="auto"/>
              <w:jc w:val="both"/>
              <w:rPr>
                <w:bCs/>
                <w:lang w:val="vi-VN" w:eastAsia="vi-VN"/>
              </w:rPr>
            </w:pPr>
            <w:r>
              <w:rPr>
                <w:bCs/>
                <w:lang w:val="vi-VN" w:eastAsia="vi-VN"/>
              </w:rPr>
              <w:t xml:space="preserve">- </w:t>
            </w:r>
            <w:r w:rsidR="00D17558">
              <w:rPr>
                <w:bCs/>
                <w:lang w:val="vi-VN" w:eastAsia="vi-VN"/>
              </w:rPr>
              <w:t>Một số tôn giáo ở Việt Nam có mối liên</w:t>
            </w:r>
            <w:r>
              <w:rPr>
                <w:bCs/>
                <w:lang w:val="vi-VN" w:eastAsia="vi-VN"/>
              </w:rPr>
              <w:t xml:space="preserve"> hệ quốc tế.</w:t>
            </w:r>
          </w:p>
          <w:p w14:paraId="5862273E" w14:textId="6443A716" w:rsidR="007069CD" w:rsidRPr="00531E56" w:rsidRDefault="007069CD" w:rsidP="008D1AF6">
            <w:pPr>
              <w:spacing w:line="360" w:lineRule="auto"/>
              <w:jc w:val="both"/>
              <w:rPr>
                <w:b/>
                <w:bCs/>
                <w:i/>
                <w:lang w:val="pt-BR" w:eastAsia="vi-VN"/>
              </w:rPr>
            </w:pPr>
            <w:r w:rsidRPr="00531E56">
              <w:rPr>
                <w:b/>
                <w:bCs/>
                <w:i/>
                <w:lang w:val="pt-BR" w:eastAsia="vi-VN"/>
              </w:rPr>
              <w:t>2.2.</w:t>
            </w:r>
            <w:r w:rsidRPr="00531E56">
              <w:rPr>
                <w:bCs/>
                <w:i/>
                <w:lang w:val="pt-BR" w:eastAsia="vi-VN"/>
              </w:rPr>
              <w:t xml:space="preserve"> </w:t>
            </w:r>
            <w:r w:rsidRPr="00531E56">
              <w:rPr>
                <w:b/>
                <w:bCs/>
                <w:i/>
                <w:lang w:val="pt-BR" w:eastAsia="vi-VN"/>
              </w:rPr>
              <w:t>Tác động của tình hình tôn giáo trên thế giới đến Việt Nam</w:t>
            </w:r>
          </w:p>
          <w:p w14:paraId="4485DE48" w14:textId="2FEE57E0" w:rsidR="008D1AF6" w:rsidRPr="00216DFA" w:rsidRDefault="008D1AF6" w:rsidP="008D1AF6">
            <w:pPr>
              <w:spacing w:line="360" w:lineRule="auto"/>
              <w:jc w:val="both"/>
              <w:rPr>
                <w:bCs/>
                <w:lang w:val="vi-VN" w:eastAsia="vi-VN"/>
              </w:rPr>
            </w:pPr>
            <w:r w:rsidRPr="008D1AF6">
              <w:rPr>
                <w:bCs/>
                <w:lang w:val="vi-VN" w:eastAsia="vi-VN"/>
              </w:rPr>
              <w:t>-</w:t>
            </w:r>
            <w:r w:rsidRPr="008D1AF6">
              <w:rPr>
                <w:bCs/>
                <w:lang w:val="pt-BR" w:eastAsia="vi-VN"/>
              </w:rPr>
              <w:t xml:space="preserve"> Sự phục hồi và mở rộng hoạt động của các tôn giáo ở Việt Nam</w:t>
            </w:r>
            <w:r w:rsidR="00216DFA">
              <w:rPr>
                <w:bCs/>
                <w:lang w:val="vi-VN" w:eastAsia="vi-VN"/>
              </w:rPr>
              <w:t>.</w:t>
            </w:r>
          </w:p>
          <w:p w14:paraId="37EB7998" w14:textId="2E17D235" w:rsidR="008D1AF6" w:rsidRDefault="008D1AF6" w:rsidP="008D1AF6">
            <w:pPr>
              <w:spacing w:line="360" w:lineRule="auto"/>
              <w:jc w:val="both"/>
              <w:rPr>
                <w:bCs/>
                <w:lang w:val="vi-VN" w:eastAsia="vi-VN"/>
              </w:rPr>
            </w:pPr>
            <w:r w:rsidRPr="008D1AF6">
              <w:rPr>
                <w:bCs/>
                <w:lang w:val="vi-VN" w:eastAsia="vi-VN"/>
              </w:rPr>
              <w:t>-</w:t>
            </w:r>
            <w:r w:rsidRPr="008D1AF6">
              <w:rPr>
                <w:bCs/>
                <w:lang w:val="pt-BR" w:eastAsia="vi-VN"/>
              </w:rPr>
              <w:t xml:space="preserve"> Các tôn giáo ở Việt Nam xây dựng đường hướng tiến bộ, tích cực tham gia hoạt động từ thiện xã hội</w:t>
            </w:r>
            <w:r w:rsidR="00216DFA">
              <w:rPr>
                <w:bCs/>
                <w:lang w:val="vi-VN" w:eastAsia="vi-VN"/>
              </w:rPr>
              <w:t>.</w:t>
            </w:r>
          </w:p>
          <w:p w14:paraId="62E8079B" w14:textId="1A118162" w:rsidR="00130939" w:rsidRPr="00216DFA" w:rsidRDefault="00130939" w:rsidP="008D1AF6">
            <w:pPr>
              <w:spacing w:line="360" w:lineRule="auto"/>
              <w:jc w:val="both"/>
              <w:rPr>
                <w:bCs/>
                <w:lang w:val="vi-VN" w:eastAsia="vi-VN"/>
              </w:rPr>
            </w:pPr>
            <w:r>
              <w:rPr>
                <w:bCs/>
                <w:lang w:val="vi-VN" w:eastAsia="vi-VN"/>
              </w:rPr>
              <w:t>- Gia tăng quan hệ quốc tế của các tổ chức tôn giáo.</w:t>
            </w:r>
          </w:p>
          <w:p w14:paraId="5FA49D79" w14:textId="7641912E" w:rsidR="008D1AF6" w:rsidRPr="00216DFA" w:rsidRDefault="008D1AF6" w:rsidP="008D1AF6">
            <w:pPr>
              <w:spacing w:line="360" w:lineRule="auto"/>
              <w:jc w:val="both"/>
              <w:rPr>
                <w:bCs/>
                <w:lang w:val="vi-VN" w:eastAsia="vi-VN"/>
              </w:rPr>
            </w:pPr>
            <w:r w:rsidRPr="008D1AF6">
              <w:rPr>
                <w:bCs/>
                <w:lang w:val="vi-VN" w:eastAsia="vi-VN"/>
              </w:rPr>
              <w:t>-</w:t>
            </w:r>
            <w:r w:rsidRPr="008D1AF6">
              <w:rPr>
                <w:bCs/>
                <w:lang w:val="pt-BR" w:eastAsia="vi-VN"/>
              </w:rPr>
              <w:t xml:space="preserve"> Một số tôn giáo phát triển nhanh trong vùng DTTS</w:t>
            </w:r>
            <w:r w:rsidR="00216DFA">
              <w:rPr>
                <w:bCs/>
                <w:lang w:val="vi-VN" w:eastAsia="vi-VN"/>
              </w:rPr>
              <w:t>.</w:t>
            </w:r>
          </w:p>
          <w:p w14:paraId="493A2251" w14:textId="7BE29BE7" w:rsidR="008D1AF6" w:rsidRPr="00216DFA" w:rsidRDefault="008D1AF6" w:rsidP="008D1AF6">
            <w:pPr>
              <w:spacing w:line="360" w:lineRule="auto"/>
              <w:jc w:val="both"/>
              <w:rPr>
                <w:bCs/>
                <w:lang w:val="vi-VN" w:eastAsia="vi-VN"/>
              </w:rPr>
            </w:pPr>
            <w:r w:rsidRPr="008D1AF6">
              <w:rPr>
                <w:bCs/>
                <w:lang w:val="vi-VN" w:eastAsia="vi-VN"/>
              </w:rPr>
              <w:t>-</w:t>
            </w:r>
            <w:r w:rsidRPr="008D1AF6">
              <w:rPr>
                <w:bCs/>
                <w:lang w:val="pt-BR" w:eastAsia="vi-VN"/>
              </w:rPr>
              <w:t xml:space="preserve"> Hiện tượng tôn giáo mới xuất hiện đa dạng ở nhiều địa phương</w:t>
            </w:r>
            <w:r w:rsidR="00216DFA">
              <w:rPr>
                <w:bCs/>
                <w:lang w:val="vi-VN" w:eastAsia="vi-VN"/>
              </w:rPr>
              <w:t>.</w:t>
            </w:r>
          </w:p>
          <w:p w14:paraId="4EDBD0CE" w14:textId="77675677" w:rsidR="008D1AF6" w:rsidRPr="008D1AF6" w:rsidRDefault="008D1AF6" w:rsidP="008D1AF6">
            <w:pPr>
              <w:spacing w:line="360" w:lineRule="auto"/>
              <w:jc w:val="both"/>
              <w:rPr>
                <w:bCs/>
                <w:lang w:val="vi-VN" w:eastAsia="vi-VN"/>
              </w:rPr>
            </w:pPr>
            <w:r w:rsidRPr="008D1AF6">
              <w:rPr>
                <w:bCs/>
                <w:lang w:val="vi-VN" w:eastAsia="vi-VN"/>
              </w:rPr>
              <w:t xml:space="preserve">- Tôn giáo có thể hỗ trợ </w:t>
            </w:r>
            <w:r w:rsidR="00A758EB">
              <w:rPr>
                <w:bCs/>
                <w:lang w:eastAsia="vi-VN"/>
              </w:rPr>
              <w:t>hệ thống chính trị</w:t>
            </w:r>
            <w:r w:rsidRPr="008D1AF6">
              <w:rPr>
                <w:bCs/>
                <w:lang w:val="vi-VN" w:eastAsia="vi-VN"/>
              </w:rPr>
              <w:t xml:space="preserve"> trong vận động quần chúng, trong thực hiện an sinh xã hội, bảo vệ môi trường…</w:t>
            </w:r>
          </w:p>
          <w:p w14:paraId="63E4E9AF" w14:textId="6A800DEA" w:rsidR="008D1AF6" w:rsidRPr="00531E56" w:rsidRDefault="008D1AF6" w:rsidP="008D1AF6">
            <w:pPr>
              <w:spacing w:line="360" w:lineRule="auto"/>
              <w:jc w:val="both"/>
              <w:rPr>
                <w:bCs/>
                <w:lang w:val="vi-VN" w:eastAsia="vi-VN"/>
              </w:rPr>
            </w:pPr>
            <w:r w:rsidRPr="008D1AF6">
              <w:rPr>
                <w:bCs/>
                <w:lang w:val="vi-VN" w:eastAsia="vi-VN"/>
              </w:rPr>
              <w:t>- Hoạt động tôn giáo trái pháp luật</w:t>
            </w:r>
            <w:r w:rsidR="00531E56">
              <w:rPr>
                <w:bCs/>
                <w:lang w:val="vi-VN" w:eastAsia="vi-VN"/>
              </w:rPr>
              <w:t xml:space="preserve">, </w:t>
            </w:r>
            <w:r w:rsidR="00531E56" w:rsidRPr="00531E56">
              <w:rPr>
                <w:bCs/>
                <w:lang w:val="pt-BR" w:eastAsia="vi-VN"/>
              </w:rPr>
              <w:t>khiếu nại, tố cáo và các điểm nóng liên quan đến tôn giáo</w:t>
            </w:r>
            <w:r w:rsidR="00531E56">
              <w:rPr>
                <w:bCs/>
                <w:lang w:val="vi-VN" w:eastAsia="vi-VN"/>
              </w:rPr>
              <w:t>,…còn diễn biến phức tạp.</w:t>
            </w:r>
          </w:p>
        </w:tc>
        <w:tc>
          <w:tcPr>
            <w:tcW w:w="2610" w:type="dxa"/>
            <w:vMerge w:val="restart"/>
          </w:tcPr>
          <w:p w14:paraId="5FE5C633" w14:textId="77777777" w:rsidR="008D1AF6" w:rsidRPr="008D1AF6" w:rsidRDefault="008D1AF6" w:rsidP="008D1AF6">
            <w:pPr>
              <w:spacing w:line="360" w:lineRule="auto"/>
              <w:jc w:val="both"/>
              <w:rPr>
                <w:bCs/>
                <w:lang w:val="pt-BR" w:eastAsia="vi-VN"/>
              </w:rPr>
            </w:pPr>
            <w:r w:rsidRPr="008D1AF6">
              <w:rPr>
                <w:bCs/>
                <w:i/>
                <w:lang w:val="pt-BR" w:eastAsia="vi-VN"/>
              </w:rPr>
              <w:t>Câu hỏi trước giờ lên lớp</w:t>
            </w:r>
            <w:r w:rsidRPr="008D1AF6">
              <w:rPr>
                <w:bCs/>
                <w:lang w:val="pt-BR" w:eastAsia="vi-VN"/>
              </w:rPr>
              <w:t>:</w:t>
            </w:r>
          </w:p>
          <w:p w14:paraId="0CF17463" w14:textId="77777777" w:rsidR="008D1AF6" w:rsidRPr="008D1AF6" w:rsidRDefault="008D1AF6" w:rsidP="008D1AF6">
            <w:pPr>
              <w:spacing w:line="360" w:lineRule="auto"/>
              <w:jc w:val="both"/>
              <w:rPr>
                <w:bCs/>
                <w:lang w:val="pt-BR" w:eastAsia="vi-VN"/>
              </w:rPr>
            </w:pPr>
            <w:r w:rsidRPr="008D1AF6">
              <w:rPr>
                <w:bCs/>
                <w:lang w:val="pt-BR" w:eastAsia="vi-VN"/>
              </w:rPr>
              <w:t>- Bối cảnh quốc tế và những nhân tố tác động đến tình hình tôn giáo trên thế giới là gì?</w:t>
            </w:r>
          </w:p>
          <w:p w14:paraId="260AB5FC" w14:textId="77777777" w:rsidR="008D1AF6" w:rsidRPr="008D1AF6" w:rsidRDefault="008D1AF6" w:rsidP="008D1AF6">
            <w:pPr>
              <w:spacing w:line="360" w:lineRule="auto"/>
              <w:jc w:val="both"/>
              <w:rPr>
                <w:bCs/>
                <w:lang w:val="pt-BR" w:eastAsia="vi-VN"/>
              </w:rPr>
            </w:pPr>
            <w:r w:rsidRPr="008D1AF6">
              <w:rPr>
                <w:bCs/>
                <w:lang w:val="pt-BR" w:eastAsia="vi-VN"/>
              </w:rPr>
              <w:t>- Tình hình tôn giáo trên thế giới hiện nay như thế nào?</w:t>
            </w:r>
          </w:p>
          <w:p w14:paraId="03F44AFC" w14:textId="77777777" w:rsidR="008D1AF6" w:rsidRPr="008D1AF6" w:rsidRDefault="008D1AF6" w:rsidP="008D1AF6">
            <w:pPr>
              <w:spacing w:line="360" w:lineRule="auto"/>
              <w:jc w:val="both"/>
              <w:rPr>
                <w:bCs/>
                <w:lang w:val="pt-BR" w:eastAsia="vi-VN"/>
              </w:rPr>
            </w:pPr>
            <w:r w:rsidRPr="008D1AF6">
              <w:rPr>
                <w:bCs/>
                <w:lang w:val="pt-BR" w:eastAsia="vi-VN"/>
              </w:rPr>
              <w:t>- Xu hướng của tôn giáo trên thế giới hiện nay như thế nào?</w:t>
            </w:r>
          </w:p>
          <w:p w14:paraId="4DED4F22" w14:textId="57324E8D" w:rsidR="008D1AF6" w:rsidRPr="008D1AF6" w:rsidRDefault="008D1AF6" w:rsidP="008D1AF6">
            <w:pPr>
              <w:spacing w:line="360" w:lineRule="auto"/>
              <w:jc w:val="both"/>
              <w:rPr>
                <w:bCs/>
                <w:lang w:val="pt-BR" w:eastAsia="vi-VN"/>
              </w:rPr>
            </w:pPr>
            <w:r w:rsidRPr="008D1AF6">
              <w:rPr>
                <w:bCs/>
                <w:lang w:val="pt-BR" w:eastAsia="vi-VN"/>
              </w:rPr>
              <w:t xml:space="preserve">- Tôn giáo ở Việt Nam có </w:t>
            </w:r>
            <w:r w:rsidR="00D17558">
              <w:rPr>
                <w:bCs/>
                <w:lang w:val="vi-VN" w:eastAsia="vi-VN"/>
              </w:rPr>
              <w:t xml:space="preserve">những </w:t>
            </w:r>
            <w:r w:rsidRPr="008D1AF6">
              <w:rPr>
                <w:bCs/>
                <w:lang w:val="pt-BR" w:eastAsia="vi-VN"/>
              </w:rPr>
              <w:t>đặc điểm nào?</w:t>
            </w:r>
          </w:p>
          <w:p w14:paraId="24019DED" w14:textId="77777777" w:rsidR="008D1AF6" w:rsidRPr="008D1AF6" w:rsidRDefault="008D1AF6" w:rsidP="008D1AF6">
            <w:pPr>
              <w:spacing w:line="360" w:lineRule="auto"/>
              <w:jc w:val="both"/>
              <w:rPr>
                <w:bCs/>
                <w:lang w:val="pt-BR" w:eastAsia="vi-VN"/>
              </w:rPr>
            </w:pPr>
            <w:r w:rsidRPr="008D1AF6">
              <w:rPr>
                <w:bCs/>
                <w:lang w:val="pt-BR" w:eastAsia="vi-VN"/>
              </w:rPr>
              <w:t>- Tình hình tôn giáo hiện nay ở Việt Nam như thế nào? Đặt ra vấn đề gì trong thực hiện chính sách và quản lý nhà nước về tôn giáo?</w:t>
            </w:r>
          </w:p>
          <w:p w14:paraId="6D144704" w14:textId="77777777" w:rsidR="008D1AF6" w:rsidRPr="008D1AF6" w:rsidRDefault="008D1AF6" w:rsidP="008D1AF6">
            <w:pPr>
              <w:spacing w:line="360" w:lineRule="auto"/>
              <w:jc w:val="both"/>
              <w:rPr>
                <w:bCs/>
                <w:lang w:val="pt-BR" w:eastAsia="vi-VN"/>
              </w:rPr>
            </w:pPr>
            <w:r w:rsidRPr="008D1AF6">
              <w:rPr>
                <w:bCs/>
                <w:i/>
                <w:lang w:val="pt-BR" w:eastAsia="vi-VN"/>
              </w:rPr>
              <w:t>Câu hỏi sau giờ lên lớp</w:t>
            </w:r>
            <w:r w:rsidRPr="008D1AF6">
              <w:rPr>
                <w:bCs/>
                <w:lang w:val="pt-BR" w:eastAsia="vi-VN"/>
              </w:rPr>
              <w:t>:</w:t>
            </w:r>
          </w:p>
          <w:p w14:paraId="3DF54DF4" w14:textId="0DC36E99" w:rsidR="008D1AF6" w:rsidRPr="008D1AF6" w:rsidRDefault="008D1AF6" w:rsidP="008D1AF6">
            <w:pPr>
              <w:spacing w:line="360" w:lineRule="auto"/>
              <w:jc w:val="both"/>
              <w:rPr>
                <w:i/>
                <w:lang w:val="it-IT" w:eastAsia="vi-VN"/>
              </w:rPr>
            </w:pPr>
            <w:r w:rsidRPr="008D1AF6">
              <w:rPr>
                <w:lang w:val="pt-BR" w:eastAsia="vi-VN"/>
              </w:rPr>
              <w:t xml:space="preserve">- Đồng chí rút ra nội dung cơ bản </w:t>
            </w:r>
            <w:r w:rsidR="007069CD">
              <w:rPr>
                <w:lang w:val="vi-VN" w:eastAsia="vi-VN"/>
              </w:rPr>
              <w:t>n</w:t>
            </w:r>
            <w:r w:rsidRPr="008D1AF6">
              <w:rPr>
                <w:lang w:val="pt-BR" w:eastAsia="vi-VN"/>
              </w:rPr>
              <w:t xml:space="preserve">ào về </w:t>
            </w:r>
            <w:r w:rsidRPr="008D1AF6">
              <w:rPr>
                <w:lang w:val="it-IT" w:eastAsia="vi-VN"/>
              </w:rPr>
              <w:t>tình hình tôn giáo trên thế giới và ở Việt Nam hiện nay</w:t>
            </w:r>
            <w:r w:rsidRPr="008D1AF6">
              <w:rPr>
                <w:lang w:val="pt-BR" w:eastAsia="vi-VN"/>
              </w:rPr>
              <w:t>?</w:t>
            </w:r>
          </w:p>
          <w:p w14:paraId="06BC59E5" w14:textId="77777777" w:rsidR="008D1AF6" w:rsidRPr="008D1AF6" w:rsidRDefault="008D1AF6" w:rsidP="008D1AF6">
            <w:pPr>
              <w:spacing w:line="360" w:lineRule="auto"/>
              <w:jc w:val="both"/>
              <w:rPr>
                <w:lang w:val="it-IT" w:eastAsia="vi-VN"/>
              </w:rPr>
            </w:pPr>
          </w:p>
        </w:tc>
      </w:tr>
      <w:tr w:rsidR="008D1AF6" w:rsidRPr="007C57FA" w14:paraId="0C021226" w14:textId="77777777" w:rsidTr="001E7A2D">
        <w:tc>
          <w:tcPr>
            <w:tcW w:w="3232" w:type="dxa"/>
            <w:shd w:val="clear" w:color="auto" w:fill="auto"/>
          </w:tcPr>
          <w:p w14:paraId="31C08572" w14:textId="13AF419F" w:rsidR="008D1AF6" w:rsidRPr="008D1AF6" w:rsidRDefault="008D1AF6" w:rsidP="008D1AF6">
            <w:pPr>
              <w:spacing w:line="360" w:lineRule="auto"/>
              <w:jc w:val="both"/>
              <w:rPr>
                <w:b/>
                <w:lang w:val="it-IT" w:eastAsia="vi-VN"/>
              </w:rPr>
            </w:pPr>
            <w:r w:rsidRPr="008D1AF6">
              <w:rPr>
                <w:b/>
                <w:lang w:val="it-IT" w:eastAsia="vi-VN"/>
              </w:rPr>
              <w:t xml:space="preserve">Câu 2: </w:t>
            </w:r>
            <w:r w:rsidRPr="008D1AF6">
              <w:rPr>
                <w:b/>
                <w:lang w:val="vi-VN" w:eastAsia="vi-VN"/>
              </w:rPr>
              <w:t>Đảng Cộng sản Việt Nam</w:t>
            </w:r>
            <w:r w:rsidRPr="008D1AF6">
              <w:rPr>
                <w:b/>
                <w:lang w:val="pt-BR" w:eastAsia="vi-VN"/>
              </w:rPr>
              <w:t xml:space="preserve"> có quan điểm như thế nào trước tác động của xu hướng tôn giáo trên thế giới tới Việt Nam?</w:t>
            </w:r>
          </w:p>
          <w:p w14:paraId="41CC2B0D" w14:textId="77777777" w:rsidR="008D1AF6" w:rsidRPr="008D1AF6" w:rsidRDefault="008D1AF6" w:rsidP="008D1AF6">
            <w:pPr>
              <w:spacing w:line="360" w:lineRule="auto"/>
              <w:jc w:val="both"/>
              <w:rPr>
                <w:b/>
                <w:lang w:val="pt-BR" w:eastAsia="vi-VN"/>
              </w:rPr>
            </w:pPr>
          </w:p>
        </w:tc>
        <w:tc>
          <w:tcPr>
            <w:tcW w:w="8198" w:type="dxa"/>
          </w:tcPr>
          <w:p w14:paraId="5DA77CF0" w14:textId="1E9D1EC5" w:rsidR="008D1AF6" w:rsidRDefault="00406FC9" w:rsidP="008D1AF6">
            <w:pPr>
              <w:spacing w:line="360" w:lineRule="auto"/>
              <w:jc w:val="both"/>
              <w:rPr>
                <w:b/>
                <w:bCs/>
                <w:lang w:eastAsia="vi-VN"/>
              </w:rPr>
            </w:pPr>
            <w:r>
              <w:rPr>
                <w:b/>
                <w:bCs/>
                <w:lang w:val="vi-VN" w:eastAsia="vi-VN"/>
              </w:rPr>
              <w:t>1</w:t>
            </w:r>
            <w:r w:rsidR="008D1AF6" w:rsidRPr="008D1AF6">
              <w:rPr>
                <w:b/>
                <w:bCs/>
                <w:lang w:val="pt-BR" w:eastAsia="vi-VN"/>
              </w:rPr>
              <w:t xml:space="preserve">. </w:t>
            </w:r>
            <w:r w:rsidR="008D1AF6" w:rsidRPr="008D1AF6">
              <w:rPr>
                <w:b/>
                <w:bCs/>
                <w:lang w:val="vi-VN" w:eastAsia="vi-VN"/>
              </w:rPr>
              <w:t>Quan điểm của Đảng về giải quyết các xu hướng tác động</w:t>
            </w:r>
            <w:r w:rsidR="00A758EB">
              <w:rPr>
                <w:b/>
                <w:bCs/>
                <w:lang w:eastAsia="vi-VN"/>
              </w:rPr>
              <w:t xml:space="preserve"> của tình hình tôn giáo thế giới với Việt Nam</w:t>
            </w:r>
          </w:p>
          <w:p w14:paraId="0CB22291" w14:textId="77777777" w:rsidR="00D54D6D" w:rsidRPr="00A758EB" w:rsidRDefault="00D54D6D" w:rsidP="008D1AF6">
            <w:pPr>
              <w:spacing w:line="360" w:lineRule="auto"/>
              <w:jc w:val="both"/>
              <w:rPr>
                <w:b/>
                <w:bCs/>
                <w:lang w:eastAsia="vi-VN"/>
              </w:rPr>
            </w:pPr>
          </w:p>
          <w:p w14:paraId="21F3BC24" w14:textId="49CE497A" w:rsidR="003529CC" w:rsidRDefault="008D1AF6" w:rsidP="003529CC">
            <w:pPr>
              <w:spacing w:line="360" w:lineRule="auto"/>
              <w:jc w:val="both"/>
              <w:rPr>
                <w:bCs/>
                <w:lang w:val="vi-VN" w:eastAsia="vi-VN"/>
              </w:rPr>
            </w:pPr>
            <w:r w:rsidRPr="008D1AF6">
              <w:rPr>
                <w:lang w:val="pt-BR" w:eastAsia="vi-VN"/>
              </w:rPr>
              <w:t xml:space="preserve">- </w:t>
            </w:r>
            <w:r w:rsidR="003529CC">
              <w:rPr>
                <w:bCs/>
                <w:lang w:val="vi-VN" w:eastAsia="vi-VN"/>
              </w:rPr>
              <w:t>Đối với s</w:t>
            </w:r>
            <w:r w:rsidR="003529CC" w:rsidRPr="003529CC">
              <w:rPr>
                <w:bCs/>
                <w:lang w:val="pt-BR" w:eastAsia="vi-VN"/>
              </w:rPr>
              <w:t>ự phục hồi và mở rộng hoạt động của các tôn giáo ở Việt Nam</w:t>
            </w:r>
            <w:r w:rsidR="003529CC">
              <w:rPr>
                <w:bCs/>
                <w:lang w:val="vi-VN" w:eastAsia="vi-VN"/>
              </w:rPr>
              <w:t>:</w:t>
            </w:r>
          </w:p>
          <w:p w14:paraId="09E5B746" w14:textId="50F64CF2" w:rsidR="003529CC" w:rsidRDefault="003529CC" w:rsidP="003529CC">
            <w:pPr>
              <w:spacing w:line="360" w:lineRule="auto"/>
              <w:jc w:val="both"/>
              <w:rPr>
                <w:bCs/>
                <w:lang w:val="vi-VN" w:eastAsia="vi-VN"/>
              </w:rPr>
            </w:pPr>
            <w:r>
              <w:rPr>
                <w:bCs/>
                <w:lang w:val="vi-VN" w:eastAsia="vi-VN"/>
              </w:rPr>
              <w:t xml:space="preserve">+ </w:t>
            </w:r>
            <w:r w:rsidR="005B05CF">
              <w:rPr>
                <w:bCs/>
                <w:lang w:val="vi-VN" w:eastAsia="vi-VN"/>
              </w:rPr>
              <w:t>Tôn trọng tự do tôn giáo của nhân dân.</w:t>
            </w:r>
          </w:p>
          <w:p w14:paraId="316AFDC4" w14:textId="0561979C" w:rsidR="005B05CF" w:rsidRPr="003529CC" w:rsidRDefault="003529CC" w:rsidP="003529CC">
            <w:pPr>
              <w:spacing w:line="360" w:lineRule="auto"/>
              <w:jc w:val="both"/>
              <w:rPr>
                <w:bCs/>
                <w:lang w:val="vi-VN" w:eastAsia="vi-VN"/>
              </w:rPr>
            </w:pPr>
            <w:r>
              <w:rPr>
                <w:bCs/>
                <w:lang w:val="vi-VN" w:eastAsia="vi-VN"/>
              </w:rPr>
              <w:t>+</w:t>
            </w:r>
            <w:r w:rsidR="005B05CF">
              <w:rPr>
                <w:bCs/>
                <w:lang w:val="vi-VN" w:eastAsia="vi-VN"/>
              </w:rPr>
              <w:t xml:space="preserve"> Đảm bảo điều kiện cho các tôn giáo hoạt động.</w:t>
            </w:r>
          </w:p>
          <w:p w14:paraId="1E85683A" w14:textId="5F99AAC3" w:rsidR="003529CC" w:rsidRDefault="003529CC" w:rsidP="003529CC">
            <w:pPr>
              <w:spacing w:line="360" w:lineRule="auto"/>
              <w:jc w:val="both"/>
              <w:rPr>
                <w:bCs/>
                <w:lang w:val="vi-VN" w:eastAsia="vi-VN"/>
              </w:rPr>
            </w:pPr>
            <w:r w:rsidRPr="003529CC">
              <w:rPr>
                <w:bCs/>
                <w:lang w:val="vi-VN" w:eastAsia="vi-VN"/>
              </w:rPr>
              <w:t>-</w:t>
            </w:r>
            <w:r w:rsidRPr="003529CC">
              <w:rPr>
                <w:bCs/>
                <w:lang w:val="pt-BR" w:eastAsia="vi-VN"/>
              </w:rPr>
              <w:t xml:space="preserve"> </w:t>
            </w:r>
            <w:r>
              <w:rPr>
                <w:bCs/>
                <w:lang w:val="vi-VN" w:eastAsia="vi-VN"/>
              </w:rPr>
              <w:t>Đối với các hoạt động mang tính</w:t>
            </w:r>
            <w:r w:rsidRPr="003529CC">
              <w:rPr>
                <w:bCs/>
                <w:lang w:val="pt-BR" w:eastAsia="vi-VN"/>
              </w:rPr>
              <w:t xml:space="preserve"> </w:t>
            </w:r>
            <w:r>
              <w:rPr>
                <w:bCs/>
                <w:lang w:val="vi-VN" w:eastAsia="vi-VN"/>
              </w:rPr>
              <w:t>tích cực,</w:t>
            </w:r>
            <w:r>
              <w:rPr>
                <w:bCs/>
                <w:lang w:val="pt-BR" w:eastAsia="vi-VN"/>
              </w:rPr>
              <w:t xml:space="preserve"> tiến bộ</w:t>
            </w:r>
            <w:r w:rsidRPr="003529CC">
              <w:rPr>
                <w:bCs/>
                <w:lang w:val="pt-BR" w:eastAsia="vi-VN"/>
              </w:rPr>
              <w:t xml:space="preserve"> </w:t>
            </w:r>
            <w:r>
              <w:rPr>
                <w:bCs/>
                <w:lang w:val="vi-VN" w:eastAsia="vi-VN"/>
              </w:rPr>
              <w:t>của tôn giáo:</w:t>
            </w:r>
          </w:p>
          <w:p w14:paraId="013045B7" w14:textId="1B540F0C" w:rsidR="003529CC" w:rsidRDefault="003529CC" w:rsidP="003529CC">
            <w:pPr>
              <w:spacing w:line="360" w:lineRule="auto"/>
              <w:jc w:val="both"/>
              <w:rPr>
                <w:bCs/>
                <w:lang w:val="vi-VN" w:eastAsia="vi-VN"/>
              </w:rPr>
            </w:pPr>
            <w:r>
              <w:rPr>
                <w:bCs/>
                <w:lang w:val="vi-VN" w:eastAsia="vi-VN"/>
              </w:rPr>
              <w:t xml:space="preserve">+ </w:t>
            </w:r>
            <w:r w:rsidR="005B05CF">
              <w:rPr>
                <w:bCs/>
                <w:lang w:val="vi-VN" w:eastAsia="vi-VN"/>
              </w:rPr>
              <w:t>Khuyến khích phát huy các hoạt động: từ thiện, giáo dục, y tế...</w:t>
            </w:r>
          </w:p>
          <w:p w14:paraId="770DCE6C" w14:textId="43ABCD23" w:rsidR="003529CC" w:rsidRPr="003529CC" w:rsidRDefault="003529CC" w:rsidP="003529CC">
            <w:pPr>
              <w:spacing w:line="360" w:lineRule="auto"/>
              <w:jc w:val="both"/>
              <w:rPr>
                <w:bCs/>
                <w:lang w:val="vi-VN" w:eastAsia="vi-VN"/>
              </w:rPr>
            </w:pPr>
            <w:r>
              <w:rPr>
                <w:bCs/>
                <w:lang w:val="vi-VN" w:eastAsia="vi-VN"/>
              </w:rPr>
              <w:t xml:space="preserve">+ </w:t>
            </w:r>
            <w:r w:rsidR="005B05CF">
              <w:rPr>
                <w:bCs/>
                <w:lang w:val="vi-VN" w:eastAsia="vi-VN"/>
              </w:rPr>
              <w:t>Đáp ứng nhu cầu tín ngưỡng, tâm linh của quần chúng.</w:t>
            </w:r>
          </w:p>
          <w:p w14:paraId="7EFC46EB" w14:textId="0FCD3E73" w:rsidR="003529CC" w:rsidRDefault="003529CC" w:rsidP="003529CC">
            <w:pPr>
              <w:spacing w:line="360" w:lineRule="auto"/>
              <w:jc w:val="both"/>
              <w:rPr>
                <w:bCs/>
                <w:lang w:val="vi-VN" w:eastAsia="vi-VN"/>
              </w:rPr>
            </w:pPr>
            <w:r w:rsidRPr="003529CC">
              <w:rPr>
                <w:bCs/>
                <w:lang w:val="vi-VN" w:eastAsia="vi-VN"/>
              </w:rPr>
              <w:t xml:space="preserve">- </w:t>
            </w:r>
            <w:r>
              <w:rPr>
                <w:bCs/>
                <w:lang w:val="vi-VN" w:eastAsia="vi-VN"/>
              </w:rPr>
              <w:t>Đối với hiện tượng g</w:t>
            </w:r>
            <w:r w:rsidRPr="003529CC">
              <w:rPr>
                <w:bCs/>
                <w:lang w:val="vi-VN" w:eastAsia="vi-VN"/>
              </w:rPr>
              <w:t>ia tăng quan hệ q</w:t>
            </w:r>
            <w:r>
              <w:rPr>
                <w:bCs/>
                <w:lang w:val="vi-VN" w:eastAsia="vi-VN"/>
              </w:rPr>
              <w:t>uốc tế của các tổ chức tôn giáo:</w:t>
            </w:r>
          </w:p>
          <w:p w14:paraId="4FE180CB" w14:textId="04B89066" w:rsidR="003529CC" w:rsidRPr="00510E40" w:rsidRDefault="003529CC" w:rsidP="003529CC">
            <w:pPr>
              <w:spacing w:line="360" w:lineRule="auto"/>
              <w:jc w:val="both"/>
              <w:rPr>
                <w:bCs/>
                <w:lang w:eastAsia="vi-VN"/>
              </w:rPr>
            </w:pPr>
            <w:r>
              <w:rPr>
                <w:bCs/>
                <w:lang w:val="vi-VN" w:eastAsia="vi-VN"/>
              </w:rPr>
              <w:t xml:space="preserve">+ </w:t>
            </w:r>
            <w:r w:rsidR="005B05CF">
              <w:rPr>
                <w:bCs/>
                <w:lang w:val="vi-VN" w:eastAsia="vi-VN"/>
              </w:rPr>
              <w:t>Chủ động tham gia các hoạt động quốc tế</w:t>
            </w:r>
            <w:r w:rsidR="00510E40">
              <w:rPr>
                <w:bCs/>
                <w:lang w:eastAsia="vi-VN"/>
              </w:rPr>
              <w:t xml:space="preserve"> để giải quyết các vấn đề tôn giáo.</w:t>
            </w:r>
          </w:p>
          <w:p w14:paraId="6C7CA7BF" w14:textId="4067312B" w:rsidR="003529CC" w:rsidRPr="003529CC" w:rsidRDefault="003529CC" w:rsidP="003529CC">
            <w:pPr>
              <w:spacing w:line="360" w:lineRule="auto"/>
              <w:jc w:val="both"/>
              <w:rPr>
                <w:bCs/>
                <w:lang w:val="vi-VN" w:eastAsia="vi-VN"/>
              </w:rPr>
            </w:pPr>
            <w:r>
              <w:rPr>
                <w:bCs/>
                <w:lang w:val="vi-VN" w:eastAsia="vi-VN"/>
              </w:rPr>
              <w:t xml:space="preserve">+ </w:t>
            </w:r>
            <w:r w:rsidR="005B05CF">
              <w:rPr>
                <w:bCs/>
                <w:lang w:val="vi-VN" w:eastAsia="vi-VN"/>
              </w:rPr>
              <w:t>Kịp thời ngăn chặn những hoạt động lợi dụng tôn giáo của các thế lực thù địch.</w:t>
            </w:r>
          </w:p>
          <w:p w14:paraId="4FFC7C75" w14:textId="5ED9C351" w:rsidR="003529CC" w:rsidRDefault="003529CC" w:rsidP="003529CC">
            <w:pPr>
              <w:spacing w:line="360" w:lineRule="auto"/>
              <w:jc w:val="both"/>
              <w:rPr>
                <w:bCs/>
                <w:lang w:val="vi-VN" w:eastAsia="vi-VN"/>
              </w:rPr>
            </w:pPr>
            <w:r w:rsidRPr="003529CC">
              <w:rPr>
                <w:bCs/>
                <w:lang w:val="vi-VN" w:eastAsia="vi-VN"/>
              </w:rPr>
              <w:t>-</w:t>
            </w:r>
            <w:r w:rsidRPr="003529CC">
              <w:rPr>
                <w:bCs/>
                <w:lang w:val="pt-BR" w:eastAsia="vi-VN"/>
              </w:rPr>
              <w:t xml:space="preserve"> </w:t>
            </w:r>
            <w:r>
              <w:rPr>
                <w:bCs/>
                <w:lang w:val="vi-VN" w:eastAsia="vi-VN"/>
              </w:rPr>
              <w:t>Đối với h</w:t>
            </w:r>
            <w:r w:rsidRPr="003529CC">
              <w:rPr>
                <w:bCs/>
                <w:lang w:val="pt-BR" w:eastAsia="vi-VN"/>
              </w:rPr>
              <w:t>iện tượng tôn giáo mới xuất hiện đa dạng ở nhiều địa phương</w:t>
            </w:r>
            <w:r>
              <w:rPr>
                <w:bCs/>
                <w:lang w:val="vi-VN" w:eastAsia="vi-VN"/>
              </w:rPr>
              <w:t>:</w:t>
            </w:r>
          </w:p>
          <w:p w14:paraId="6326D8AF" w14:textId="39067B33" w:rsidR="00181BFA" w:rsidRDefault="00181BFA" w:rsidP="003529CC">
            <w:pPr>
              <w:spacing w:line="360" w:lineRule="auto"/>
              <w:jc w:val="both"/>
              <w:rPr>
                <w:bCs/>
                <w:lang w:val="vi-VN" w:eastAsia="vi-VN"/>
              </w:rPr>
            </w:pPr>
            <w:r>
              <w:rPr>
                <w:bCs/>
                <w:lang w:val="vi-VN" w:eastAsia="vi-VN"/>
              </w:rPr>
              <w:t>+ Nâng cao hiệu lực quản lý nhà nước về tôn giáo.</w:t>
            </w:r>
          </w:p>
          <w:p w14:paraId="48B126C6" w14:textId="6B948BF8" w:rsidR="00181BFA" w:rsidRDefault="00181BFA" w:rsidP="003529CC">
            <w:pPr>
              <w:spacing w:line="360" w:lineRule="auto"/>
              <w:jc w:val="both"/>
              <w:rPr>
                <w:bCs/>
                <w:lang w:val="vi-VN" w:eastAsia="vi-VN"/>
              </w:rPr>
            </w:pPr>
            <w:r>
              <w:rPr>
                <w:bCs/>
                <w:lang w:val="vi-VN" w:eastAsia="vi-VN"/>
              </w:rPr>
              <w:t xml:space="preserve">+ Ngăn chặn những hiện tượng </w:t>
            </w:r>
            <w:r w:rsidR="003813A2">
              <w:rPr>
                <w:bCs/>
                <w:lang w:val="vi-VN" w:eastAsia="vi-VN"/>
              </w:rPr>
              <w:t>tà đạo</w:t>
            </w:r>
            <w:r w:rsidR="00235149">
              <w:rPr>
                <w:bCs/>
                <w:lang w:val="vi-VN" w:eastAsia="vi-VN"/>
              </w:rPr>
              <w:t>..</w:t>
            </w:r>
            <w:r>
              <w:rPr>
                <w:bCs/>
                <w:lang w:val="vi-VN" w:eastAsia="vi-VN"/>
              </w:rPr>
              <w:t>.</w:t>
            </w:r>
          </w:p>
          <w:p w14:paraId="6BB4D09F" w14:textId="77777777" w:rsidR="003529CC" w:rsidRPr="003529CC" w:rsidRDefault="003529CC" w:rsidP="003529CC">
            <w:pPr>
              <w:spacing w:line="360" w:lineRule="auto"/>
              <w:jc w:val="both"/>
              <w:rPr>
                <w:bCs/>
                <w:lang w:val="vi-VN" w:eastAsia="vi-VN"/>
              </w:rPr>
            </w:pPr>
            <w:r w:rsidRPr="003529CC">
              <w:rPr>
                <w:bCs/>
                <w:lang w:val="vi-VN" w:eastAsia="vi-VN"/>
              </w:rPr>
              <w:t>-</w:t>
            </w:r>
            <w:r w:rsidRPr="003529CC">
              <w:rPr>
                <w:bCs/>
                <w:lang w:val="pt-BR" w:eastAsia="vi-VN"/>
              </w:rPr>
              <w:t xml:space="preserve"> </w:t>
            </w:r>
            <w:r w:rsidRPr="003529CC">
              <w:rPr>
                <w:bCs/>
                <w:lang w:val="vi-VN" w:eastAsia="vi-VN"/>
              </w:rPr>
              <w:t>Đối với hiện tượng</w:t>
            </w:r>
            <w:r w:rsidRPr="003529CC">
              <w:rPr>
                <w:bCs/>
                <w:lang w:val="pt-BR" w:eastAsia="vi-VN"/>
              </w:rPr>
              <w:t xml:space="preserve"> tôn giáo </w:t>
            </w:r>
            <w:r w:rsidRPr="003529CC">
              <w:rPr>
                <w:bCs/>
                <w:lang w:val="vi-VN" w:eastAsia="vi-VN"/>
              </w:rPr>
              <w:t xml:space="preserve">đang </w:t>
            </w:r>
            <w:r w:rsidRPr="003529CC">
              <w:rPr>
                <w:bCs/>
                <w:lang w:val="pt-BR" w:eastAsia="vi-VN"/>
              </w:rPr>
              <w:t>phát triển nhanh trong vùng DTTS</w:t>
            </w:r>
            <w:r w:rsidRPr="003529CC">
              <w:rPr>
                <w:bCs/>
                <w:lang w:val="vi-VN" w:eastAsia="vi-VN"/>
              </w:rPr>
              <w:t>:</w:t>
            </w:r>
          </w:p>
          <w:p w14:paraId="74F1E4ED" w14:textId="1A8FD630" w:rsidR="00181BFA" w:rsidRPr="00181BFA" w:rsidRDefault="00181BFA" w:rsidP="00181BFA">
            <w:pPr>
              <w:spacing w:line="360" w:lineRule="auto"/>
              <w:jc w:val="both"/>
              <w:rPr>
                <w:bCs/>
                <w:lang w:val="vi-VN" w:eastAsia="vi-VN"/>
              </w:rPr>
            </w:pPr>
            <w:r w:rsidRPr="00181BFA">
              <w:rPr>
                <w:bCs/>
                <w:lang w:val="vi-VN" w:eastAsia="vi-VN"/>
              </w:rPr>
              <w:t xml:space="preserve">+ Phát huy mặt tích </w:t>
            </w:r>
            <w:r>
              <w:rPr>
                <w:bCs/>
                <w:lang w:val="vi-VN" w:eastAsia="vi-VN"/>
              </w:rPr>
              <w:t>cực của các hiện tượng tôn giáo.</w:t>
            </w:r>
          </w:p>
          <w:p w14:paraId="2C8E9F0E" w14:textId="77FF6601" w:rsidR="003529CC" w:rsidRPr="003529CC" w:rsidRDefault="00181BFA" w:rsidP="003529CC">
            <w:pPr>
              <w:spacing w:line="360" w:lineRule="auto"/>
              <w:jc w:val="both"/>
              <w:rPr>
                <w:bCs/>
                <w:lang w:val="vi-VN" w:eastAsia="vi-VN"/>
              </w:rPr>
            </w:pPr>
            <w:r w:rsidRPr="00181BFA">
              <w:rPr>
                <w:bCs/>
                <w:lang w:val="vi-VN" w:eastAsia="vi-VN"/>
              </w:rPr>
              <w:t>+ Hạn chế mặt tiêu cực của các hiện tượng tôn giáo.</w:t>
            </w:r>
          </w:p>
          <w:p w14:paraId="10AE50FB" w14:textId="5C3E1A8D" w:rsidR="003529CC" w:rsidRDefault="003529CC" w:rsidP="003529CC">
            <w:pPr>
              <w:spacing w:line="360" w:lineRule="auto"/>
              <w:jc w:val="both"/>
              <w:rPr>
                <w:bCs/>
                <w:lang w:val="vi-VN" w:eastAsia="vi-VN"/>
              </w:rPr>
            </w:pPr>
            <w:r w:rsidRPr="003529CC">
              <w:rPr>
                <w:bCs/>
                <w:lang w:val="vi-VN" w:eastAsia="vi-VN"/>
              </w:rPr>
              <w:t xml:space="preserve">- </w:t>
            </w:r>
            <w:r>
              <w:rPr>
                <w:bCs/>
                <w:lang w:val="vi-VN" w:eastAsia="vi-VN"/>
              </w:rPr>
              <w:t>Đối với hiện tượng</w:t>
            </w:r>
            <w:r w:rsidRPr="003529CC">
              <w:rPr>
                <w:bCs/>
                <w:lang w:val="vi-VN" w:eastAsia="vi-VN"/>
              </w:rPr>
              <w:t xml:space="preserve"> </w:t>
            </w:r>
            <w:r w:rsidRPr="003529CC">
              <w:rPr>
                <w:bCs/>
                <w:lang w:val="pt-BR" w:eastAsia="vi-VN"/>
              </w:rPr>
              <w:t>khiếu nại, tố cáo và các điểm nóng liên quan đến tôn giáo</w:t>
            </w:r>
            <w:r>
              <w:rPr>
                <w:bCs/>
                <w:lang w:val="vi-VN" w:eastAsia="vi-VN"/>
              </w:rPr>
              <w:t>:</w:t>
            </w:r>
          </w:p>
          <w:p w14:paraId="73455C70" w14:textId="3CAB07BE" w:rsidR="007A00FF" w:rsidRDefault="003529CC" w:rsidP="003529CC">
            <w:pPr>
              <w:spacing w:line="360" w:lineRule="auto"/>
              <w:jc w:val="both"/>
              <w:rPr>
                <w:bCs/>
                <w:lang w:val="vi-VN" w:eastAsia="vi-VN"/>
              </w:rPr>
            </w:pPr>
            <w:r>
              <w:rPr>
                <w:bCs/>
                <w:lang w:val="vi-VN" w:eastAsia="vi-VN"/>
              </w:rPr>
              <w:t xml:space="preserve">+ </w:t>
            </w:r>
            <w:r w:rsidR="007A00FF">
              <w:rPr>
                <w:bCs/>
                <w:lang w:val="vi-VN" w:eastAsia="vi-VN"/>
              </w:rPr>
              <w:t>Chủ động giải quyết theo đúng pháp luật.</w:t>
            </w:r>
          </w:p>
          <w:p w14:paraId="2CB6B3A4" w14:textId="1BC61E11" w:rsidR="008D1AF6" w:rsidRPr="006E1F99" w:rsidRDefault="007A00FF" w:rsidP="008D1AF6">
            <w:pPr>
              <w:spacing w:line="360" w:lineRule="auto"/>
              <w:jc w:val="both"/>
              <w:rPr>
                <w:bCs/>
                <w:lang w:val="vi-VN" w:eastAsia="vi-VN"/>
              </w:rPr>
            </w:pPr>
            <w:r>
              <w:rPr>
                <w:bCs/>
                <w:lang w:val="vi-VN" w:eastAsia="vi-VN"/>
              </w:rPr>
              <w:t>+ Xử lý nghiêm minh việc lợi dụng tôn giáo vào các mục đích phi tôn giáo.</w:t>
            </w:r>
          </w:p>
        </w:tc>
        <w:tc>
          <w:tcPr>
            <w:tcW w:w="2610" w:type="dxa"/>
            <w:vMerge/>
          </w:tcPr>
          <w:p w14:paraId="78165685" w14:textId="77777777" w:rsidR="008D1AF6" w:rsidRPr="008D1AF6" w:rsidRDefault="008D1AF6" w:rsidP="008D1AF6">
            <w:pPr>
              <w:spacing w:line="360" w:lineRule="auto"/>
              <w:jc w:val="both"/>
              <w:rPr>
                <w:bCs/>
                <w:lang w:val="pt-BR" w:eastAsia="vi-VN"/>
              </w:rPr>
            </w:pPr>
          </w:p>
        </w:tc>
      </w:tr>
      <w:tr w:rsidR="008D1AF6" w:rsidRPr="007C57FA" w14:paraId="107EF300" w14:textId="77777777" w:rsidTr="001E7A2D">
        <w:tc>
          <w:tcPr>
            <w:tcW w:w="3232" w:type="dxa"/>
            <w:shd w:val="clear" w:color="auto" w:fill="auto"/>
          </w:tcPr>
          <w:p w14:paraId="467EE996" w14:textId="02F333CE" w:rsidR="008D1AF6" w:rsidRPr="008D1AF6" w:rsidRDefault="008D1AF6" w:rsidP="006A31C6">
            <w:pPr>
              <w:spacing w:line="360" w:lineRule="auto"/>
              <w:jc w:val="both"/>
              <w:rPr>
                <w:b/>
                <w:lang w:val="pt-BR" w:eastAsia="vi-VN"/>
              </w:rPr>
            </w:pPr>
            <w:r w:rsidRPr="008D1AF6">
              <w:rPr>
                <w:b/>
                <w:lang w:val="pt-BR" w:eastAsia="vi-VN"/>
              </w:rPr>
              <w:t xml:space="preserve">Câu 3: Cán bộ lãnh đạo quản lý cần làm gì để phát huy mặt tích cực và hạn chế mặt tiêu cực từ tác động của xu hướng tôn giáo thế giới </w:t>
            </w:r>
            <w:r w:rsidR="006A31C6">
              <w:rPr>
                <w:b/>
                <w:lang w:val="vi-VN" w:eastAsia="vi-VN"/>
              </w:rPr>
              <w:t xml:space="preserve">với </w:t>
            </w:r>
            <w:r w:rsidRPr="008D1AF6">
              <w:rPr>
                <w:b/>
                <w:lang w:val="pt-BR" w:eastAsia="vi-VN"/>
              </w:rPr>
              <w:t>địa phương hiện nay?</w:t>
            </w:r>
          </w:p>
        </w:tc>
        <w:tc>
          <w:tcPr>
            <w:tcW w:w="8198" w:type="dxa"/>
          </w:tcPr>
          <w:p w14:paraId="0DD3F8A9" w14:textId="069E88D7" w:rsidR="008D1AF6" w:rsidRPr="008D1AF6" w:rsidRDefault="006E1F99" w:rsidP="008D1AF6">
            <w:pPr>
              <w:spacing w:line="360" w:lineRule="auto"/>
              <w:jc w:val="both"/>
              <w:rPr>
                <w:b/>
                <w:lang w:val="pt-BR" w:eastAsia="vi-VN"/>
              </w:rPr>
            </w:pPr>
            <w:r>
              <w:rPr>
                <w:b/>
                <w:lang w:val="vi-VN" w:eastAsia="vi-VN"/>
              </w:rPr>
              <w:t xml:space="preserve">- </w:t>
            </w:r>
            <w:r w:rsidR="008D1AF6" w:rsidRPr="006E1F99">
              <w:rPr>
                <w:lang w:val="pt-BR" w:eastAsia="vi-VN"/>
              </w:rPr>
              <w:t>Nhận diện được thực trạng tình hình tôn giáo tại địa phương</w:t>
            </w:r>
          </w:p>
          <w:p w14:paraId="17F724B8" w14:textId="3F1234D2" w:rsidR="008D1AF6" w:rsidRDefault="006E1F99" w:rsidP="008D1AF6">
            <w:pPr>
              <w:spacing w:line="360" w:lineRule="auto"/>
              <w:jc w:val="both"/>
              <w:rPr>
                <w:bCs/>
                <w:lang w:val="pt-BR" w:eastAsia="vi-VN"/>
              </w:rPr>
            </w:pPr>
            <w:r>
              <w:rPr>
                <w:bCs/>
                <w:lang w:val="vi-VN" w:eastAsia="vi-VN"/>
              </w:rPr>
              <w:t>+</w:t>
            </w:r>
            <w:r>
              <w:rPr>
                <w:bCs/>
                <w:lang w:val="pt-BR" w:eastAsia="vi-VN"/>
              </w:rPr>
              <w:t xml:space="preserve"> Ảnh hưởng tích cực...</w:t>
            </w:r>
          </w:p>
          <w:p w14:paraId="524E774B" w14:textId="5A93FE5A" w:rsidR="006E1F99" w:rsidRPr="006E1F99" w:rsidRDefault="006E1F99" w:rsidP="008D1AF6">
            <w:pPr>
              <w:spacing w:line="360" w:lineRule="auto"/>
              <w:jc w:val="both"/>
              <w:rPr>
                <w:bCs/>
                <w:lang w:val="vi-VN" w:eastAsia="vi-VN"/>
              </w:rPr>
            </w:pPr>
            <w:r>
              <w:rPr>
                <w:bCs/>
                <w:lang w:val="vi-VN" w:eastAsia="vi-VN"/>
              </w:rPr>
              <w:t>+ Ảnh hưởng tiêu cực..</w:t>
            </w:r>
          </w:p>
          <w:p w14:paraId="157BB070" w14:textId="054B59E8" w:rsidR="008D1AF6" w:rsidRPr="006E1F99" w:rsidRDefault="006E1F99" w:rsidP="008D1AF6">
            <w:pPr>
              <w:spacing w:line="360" w:lineRule="auto"/>
              <w:jc w:val="both"/>
              <w:rPr>
                <w:bCs/>
                <w:lang w:val="vi-VN" w:eastAsia="vi-VN"/>
              </w:rPr>
            </w:pPr>
            <w:r>
              <w:rPr>
                <w:bCs/>
                <w:lang w:val="vi-VN" w:eastAsia="vi-VN"/>
              </w:rPr>
              <w:t>+</w:t>
            </w:r>
            <w:r w:rsidR="008D1AF6" w:rsidRPr="008D1AF6">
              <w:rPr>
                <w:bCs/>
                <w:lang w:val="pt-BR" w:eastAsia="vi-VN"/>
              </w:rPr>
              <w:t xml:space="preserve"> Những vấn đề đặt ra</w:t>
            </w:r>
            <w:r>
              <w:rPr>
                <w:bCs/>
                <w:lang w:val="vi-VN" w:eastAsia="vi-VN"/>
              </w:rPr>
              <w:t>...</w:t>
            </w:r>
          </w:p>
          <w:p w14:paraId="452C7DD9" w14:textId="77777777" w:rsidR="008D1AF6" w:rsidRPr="008D1AF6" w:rsidRDefault="008D1AF6" w:rsidP="008D1AF6">
            <w:pPr>
              <w:spacing w:line="360" w:lineRule="auto"/>
              <w:jc w:val="both"/>
              <w:rPr>
                <w:bCs/>
                <w:lang w:val="pt-BR" w:eastAsia="vi-VN"/>
              </w:rPr>
            </w:pPr>
            <w:r w:rsidRPr="008D1AF6">
              <w:rPr>
                <w:bCs/>
                <w:lang w:val="pt-BR" w:eastAsia="vi-VN"/>
              </w:rPr>
              <w:t>- Nhóm giải pháp về tuyên truyền</w:t>
            </w:r>
          </w:p>
          <w:p w14:paraId="25FEDCCD" w14:textId="21F62341" w:rsidR="008D1AF6" w:rsidRPr="008D1AF6" w:rsidRDefault="008D1AF6" w:rsidP="006E1F99">
            <w:pPr>
              <w:spacing w:line="360" w:lineRule="auto"/>
              <w:jc w:val="both"/>
              <w:rPr>
                <w:bCs/>
                <w:lang w:val="pt-BR" w:eastAsia="vi-VN"/>
              </w:rPr>
            </w:pPr>
            <w:r w:rsidRPr="008D1AF6">
              <w:rPr>
                <w:bCs/>
                <w:lang w:val="pt-BR" w:eastAsia="vi-VN"/>
              </w:rPr>
              <w:t xml:space="preserve">- Nhóm giải pháp về </w:t>
            </w:r>
            <w:r w:rsidR="00510E40">
              <w:rPr>
                <w:bCs/>
                <w:lang w:val="pt-BR" w:eastAsia="vi-VN"/>
              </w:rPr>
              <w:t xml:space="preserve">tổ chức </w:t>
            </w:r>
            <w:r w:rsidRPr="008D1AF6">
              <w:rPr>
                <w:bCs/>
                <w:lang w:val="pt-BR" w:eastAsia="vi-VN"/>
              </w:rPr>
              <w:t>thực hiện</w:t>
            </w:r>
          </w:p>
        </w:tc>
        <w:tc>
          <w:tcPr>
            <w:tcW w:w="2610" w:type="dxa"/>
            <w:vMerge/>
          </w:tcPr>
          <w:p w14:paraId="3D696CC7" w14:textId="77777777" w:rsidR="008D1AF6" w:rsidRPr="008D1AF6" w:rsidRDefault="008D1AF6" w:rsidP="008D1AF6">
            <w:pPr>
              <w:spacing w:line="360" w:lineRule="auto"/>
              <w:jc w:val="both"/>
              <w:rPr>
                <w:bCs/>
                <w:lang w:val="pt-BR" w:eastAsia="vi-VN"/>
              </w:rPr>
            </w:pPr>
          </w:p>
        </w:tc>
      </w:tr>
    </w:tbl>
    <w:p w14:paraId="713CFF45" w14:textId="77777777" w:rsidR="008D1AF6" w:rsidRPr="008D1AF6" w:rsidRDefault="008D1AF6" w:rsidP="008D1AF6">
      <w:pPr>
        <w:spacing w:line="360" w:lineRule="auto"/>
        <w:jc w:val="both"/>
        <w:rPr>
          <w:i/>
          <w:lang w:val="pt-BR" w:eastAsia="vi-VN"/>
        </w:rPr>
      </w:pPr>
      <w:r w:rsidRPr="008D1AF6">
        <w:rPr>
          <w:b/>
          <w:lang w:val="pt-BR" w:eastAsia="vi-VN"/>
        </w:rPr>
        <w:t>7</w:t>
      </w:r>
      <w:r w:rsidRPr="008D1AF6">
        <w:rPr>
          <w:lang w:val="pt-BR" w:eastAsia="vi-VN"/>
        </w:rPr>
        <w:t>.</w:t>
      </w:r>
      <w:r w:rsidRPr="008D1AF6">
        <w:rPr>
          <w:b/>
          <w:lang w:val="pt-BR" w:eastAsia="vi-VN"/>
        </w:rPr>
        <w:t xml:space="preserve"> Yêu cầu với học viên</w:t>
      </w:r>
      <w:r w:rsidRPr="008D1AF6">
        <w:rPr>
          <w:lang w:val="pt-BR" w:eastAsia="vi-VN"/>
        </w:rPr>
        <w:t>:</w:t>
      </w:r>
    </w:p>
    <w:p w14:paraId="4C19E3B7" w14:textId="77777777" w:rsidR="008D1AF6" w:rsidRPr="008D1AF6" w:rsidRDefault="008D1AF6" w:rsidP="008D1AF6">
      <w:pPr>
        <w:spacing w:line="360" w:lineRule="auto"/>
        <w:jc w:val="both"/>
        <w:rPr>
          <w:lang w:val="pt-BR" w:eastAsia="vi-VN"/>
        </w:rPr>
      </w:pPr>
      <w:r w:rsidRPr="008D1AF6">
        <w:rPr>
          <w:lang w:val="pt-BR" w:eastAsia="vi-VN"/>
        </w:rPr>
        <w:t>- Làm bài tập;</w:t>
      </w:r>
    </w:p>
    <w:p w14:paraId="1841C1D1" w14:textId="77777777" w:rsidR="008D1AF6" w:rsidRPr="008D1AF6" w:rsidRDefault="008D1AF6" w:rsidP="008D1AF6">
      <w:pPr>
        <w:spacing w:line="360" w:lineRule="auto"/>
        <w:jc w:val="both"/>
        <w:rPr>
          <w:lang w:val="pt-BR" w:eastAsia="vi-VN"/>
        </w:rPr>
      </w:pPr>
      <w:r w:rsidRPr="008D1AF6">
        <w:rPr>
          <w:lang w:val="pt-BR" w:eastAsia="vi-VN"/>
        </w:rPr>
        <w:t>- Chuẩn bị nội dung tự học;</w:t>
      </w:r>
    </w:p>
    <w:p w14:paraId="2DB53CB4" w14:textId="77777777" w:rsidR="008D1AF6" w:rsidRPr="008D1AF6" w:rsidRDefault="008D1AF6" w:rsidP="008D1AF6">
      <w:pPr>
        <w:spacing w:line="360" w:lineRule="auto"/>
        <w:jc w:val="both"/>
        <w:rPr>
          <w:lang w:val="pt-BR" w:eastAsia="vi-VN"/>
        </w:rPr>
      </w:pPr>
      <w:r w:rsidRPr="008D1AF6">
        <w:rPr>
          <w:lang w:val="vi-VN" w:eastAsia="vi-VN"/>
        </w:rPr>
        <w:t>- Chuẩn bị nội dung câu hỏi</w:t>
      </w:r>
      <w:r w:rsidRPr="008D1AF6">
        <w:rPr>
          <w:lang w:val="pt-BR" w:eastAsia="vi-VN"/>
        </w:rPr>
        <w:t xml:space="preserve"> trước, trong, sau giờ lên lớp ở Mục 6;</w:t>
      </w:r>
    </w:p>
    <w:p w14:paraId="1CE68DB3" w14:textId="77777777" w:rsidR="008D1AF6" w:rsidRPr="008D1AF6" w:rsidRDefault="008D1AF6" w:rsidP="008D1AF6">
      <w:pPr>
        <w:spacing w:line="360" w:lineRule="auto"/>
        <w:jc w:val="both"/>
        <w:rPr>
          <w:lang w:val="pt-BR" w:eastAsia="vi-VN"/>
        </w:rPr>
      </w:pPr>
      <w:r w:rsidRPr="008D1AF6">
        <w:rPr>
          <w:lang w:val="vi-VN" w:eastAsia="vi-VN"/>
        </w:rPr>
        <w:t>- Đọc tài liệu theo hướng dẫn</w:t>
      </w:r>
      <w:r w:rsidRPr="008D1AF6">
        <w:rPr>
          <w:lang w:val="pt-BR" w:eastAsia="vi-VN"/>
        </w:rPr>
        <w:t>;</w:t>
      </w:r>
    </w:p>
    <w:p w14:paraId="00A81F84" w14:textId="53D6CA5E" w:rsidR="00BE2D53" w:rsidRDefault="008D1AF6" w:rsidP="008D1AF6">
      <w:pPr>
        <w:spacing w:line="360" w:lineRule="auto"/>
        <w:jc w:val="both"/>
        <w:rPr>
          <w:lang w:val="vi-VN" w:eastAsia="vi-VN"/>
        </w:rPr>
      </w:pPr>
      <w:r w:rsidRPr="008D1AF6">
        <w:rPr>
          <w:lang w:val="pt-BR" w:eastAsia="vi-VN"/>
        </w:rPr>
        <w:t>- Tập trung nghe giảng, tích cực tham gia trả lời các câu hỏi, tham gia đối thoại, đóng góp ý kiến, thảo luận</w:t>
      </w:r>
      <w:r w:rsidR="002A4DA0" w:rsidRPr="00336465">
        <w:rPr>
          <w:lang w:val="vi-VN" w:eastAsia="vi-VN"/>
        </w:rPr>
        <w:t>.</w:t>
      </w:r>
    </w:p>
    <w:p w14:paraId="55E33A19" w14:textId="77777777" w:rsidR="00336465" w:rsidRDefault="00336465">
      <w:pPr>
        <w:rPr>
          <w:b/>
          <w:lang w:val="vi-VN"/>
        </w:rPr>
      </w:pPr>
      <w:r>
        <w:rPr>
          <w:b/>
          <w:lang w:val="vi-VN"/>
        </w:rPr>
        <w:br w:type="page"/>
      </w:r>
    </w:p>
    <w:p w14:paraId="48B479A9" w14:textId="2D3142FA" w:rsidR="005C1975" w:rsidRPr="005C1975" w:rsidRDefault="009F4EC4" w:rsidP="005C1975">
      <w:pPr>
        <w:spacing w:line="360" w:lineRule="auto"/>
        <w:rPr>
          <w:b/>
          <w:lang w:val="pt-BR"/>
        </w:rPr>
      </w:pPr>
      <w:r>
        <w:rPr>
          <w:b/>
          <w:lang w:val="vi-VN"/>
        </w:rPr>
        <w:t xml:space="preserve">III. </w:t>
      </w:r>
      <w:r w:rsidR="005C1975" w:rsidRPr="005C1975">
        <w:rPr>
          <w:b/>
          <w:lang w:val="pt-BR"/>
        </w:rPr>
        <w:t>Bài giảng/Chuyên đề 3</w:t>
      </w:r>
    </w:p>
    <w:p w14:paraId="4EAC1B57" w14:textId="7C469F46" w:rsidR="005C1975" w:rsidRPr="005C1975" w:rsidRDefault="005C1975" w:rsidP="005C1975">
      <w:pPr>
        <w:spacing w:line="360" w:lineRule="auto"/>
        <w:rPr>
          <w:lang w:val="pt-BR"/>
        </w:rPr>
      </w:pPr>
      <w:r w:rsidRPr="005C1975">
        <w:rPr>
          <w:b/>
          <w:lang w:val="pt-BR"/>
        </w:rPr>
        <w:t>1</w:t>
      </w:r>
      <w:r w:rsidRPr="005C1975">
        <w:rPr>
          <w:lang w:val="pt-BR"/>
        </w:rPr>
        <w:t>.</w:t>
      </w:r>
      <w:r w:rsidRPr="005C1975">
        <w:rPr>
          <w:b/>
          <w:lang w:val="pt-BR"/>
        </w:rPr>
        <w:t xml:space="preserve"> Tên chuyên đề</w:t>
      </w:r>
      <w:r w:rsidRPr="005C1975">
        <w:rPr>
          <w:lang w:val="pt-BR"/>
        </w:rPr>
        <w:t>:</w:t>
      </w:r>
      <w:r w:rsidR="00CE6205">
        <w:rPr>
          <w:b/>
          <w:lang w:val="pt-BR"/>
        </w:rPr>
        <w:t xml:space="preserve"> </w:t>
      </w:r>
      <w:r w:rsidRPr="005C1975">
        <w:rPr>
          <w:b/>
          <w:lang w:val="pt-BR"/>
        </w:rPr>
        <w:t>Một số Tôn giáo ở Việt Nam</w:t>
      </w:r>
    </w:p>
    <w:p w14:paraId="3BA1B55E" w14:textId="77777777" w:rsidR="005C1975" w:rsidRPr="005C1975" w:rsidRDefault="005C1975" w:rsidP="005C1975">
      <w:pPr>
        <w:spacing w:line="360" w:lineRule="auto"/>
        <w:rPr>
          <w:b/>
          <w:lang w:val="pt-BR"/>
        </w:rPr>
      </w:pPr>
      <w:r w:rsidRPr="005C1975">
        <w:rPr>
          <w:b/>
          <w:lang w:val="pt-BR"/>
        </w:rPr>
        <w:t>2</w:t>
      </w:r>
      <w:r w:rsidRPr="005C1975">
        <w:rPr>
          <w:lang w:val="pt-BR"/>
        </w:rPr>
        <w:t>.</w:t>
      </w:r>
      <w:r w:rsidRPr="005C1975">
        <w:rPr>
          <w:b/>
          <w:lang w:val="pt-BR"/>
        </w:rPr>
        <w:t xml:space="preserve"> Số tiết lên lớp</w:t>
      </w:r>
      <w:r w:rsidRPr="005C1975">
        <w:rPr>
          <w:lang w:val="pt-BR"/>
        </w:rPr>
        <w:t>:</w:t>
      </w:r>
      <w:r w:rsidRPr="005C1975">
        <w:rPr>
          <w:b/>
          <w:lang w:val="pt-BR"/>
        </w:rPr>
        <w:t xml:space="preserve"> </w:t>
      </w:r>
      <w:r w:rsidRPr="007A7890">
        <w:rPr>
          <w:b/>
          <w:i/>
          <w:lang w:val="pt-BR"/>
        </w:rPr>
        <w:t>10 tiết</w:t>
      </w:r>
      <w:r w:rsidRPr="005C1975">
        <w:rPr>
          <w:b/>
          <w:lang w:val="pt-BR"/>
        </w:rPr>
        <w:t xml:space="preserve"> </w:t>
      </w:r>
    </w:p>
    <w:p w14:paraId="69DBB9C7" w14:textId="77777777" w:rsidR="001E7A2D" w:rsidRPr="001E7A2D" w:rsidRDefault="001E7A2D" w:rsidP="001E7A2D">
      <w:pPr>
        <w:spacing w:line="360" w:lineRule="auto"/>
        <w:jc w:val="both"/>
        <w:rPr>
          <w:lang w:val="pt-BR" w:eastAsia="vi-VN"/>
        </w:rPr>
      </w:pPr>
      <w:r w:rsidRPr="001E7A2D">
        <w:rPr>
          <w:b/>
          <w:lang w:val="pt-BR" w:eastAsia="vi-VN"/>
        </w:rPr>
        <w:t>3</w:t>
      </w:r>
      <w:r w:rsidRPr="001E7A2D">
        <w:rPr>
          <w:lang w:val="pt-BR" w:eastAsia="vi-VN"/>
        </w:rPr>
        <w:t>.</w:t>
      </w:r>
      <w:r w:rsidRPr="001E7A2D">
        <w:rPr>
          <w:b/>
          <w:lang w:val="pt-BR" w:eastAsia="vi-VN"/>
        </w:rPr>
        <w:t xml:space="preserve"> Mục tiêu</w:t>
      </w:r>
      <w:r w:rsidRPr="001E7A2D">
        <w:rPr>
          <w:lang w:val="pt-BR" w:eastAsia="vi-VN"/>
        </w:rPr>
        <w:t>:</w:t>
      </w:r>
      <w:r w:rsidRPr="001E7A2D">
        <w:rPr>
          <w:b/>
          <w:lang w:val="pt-BR" w:eastAsia="vi-VN"/>
        </w:rPr>
        <w:t xml:space="preserve"> </w:t>
      </w:r>
    </w:p>
    <w:p w14:paraId="2D72E8C7" w14:textId="79C74ACB" w:rsidR="001E7A2D" w:rsidRPr="001E7A2D" w:rsidRDefault="001E7A2D" w:rsidP="00F441D1">
      <w:pPr>
        <w:spacing w:line="360" w:lineRule="auto"/>
        <w:ind w:firstLine="360"/>
        <w:jc w:val="both"/>
        <w:rPr>
          <w:lang w:val="pt-BR" w:eastAsia="vi-VN"/>
        </w:rPr>
      </w:pPr>
      <w:r w:rsidRPr="001E7A2D">
        <w:rPr>
          <w:b/>
          <w:i/>
          <w:lang w:val="pt-BR" w:eastAsia="vi-VN"/>
        </w:rPr>
        <w:t>- Về kiến thức</w:t>
      </w:r>
      <w:r w:rsidRPr="001E7A2D">
        <w:rPr>
          <w:lang w:val="pt-BR" w:eastAsia="vi-VN"/>
        </w:rPr>
        <w:t>:</w:t>
      </w:r>
      <w:r w:rsidRPr="001E7A2D">
        <w:rPr>
          <w:i/>
          <w:lang w:val="it-IT" w:eastAsia="vi-VN"/>
        </w:rPr>
        <w:t xml:space="preserve"> </w:t>
      </w:r>
      <w:r w:rsidR="00BA3DCB">
        <w:rPr>
          <w:lang w:val="vi-VN" w:eastAsia="vi-VN"/>
        </w:rPr>
        <w:t>T</w:t>
      </w:r>
      <w:r w:rsidRPr="001E7A2D">
        <w:rPr>
          <w:lang w:val="pt-BR" w:eastAsia="vi-VN"/>
        </w:rPr>
        <w:t xml:space="preserve">ình hình hoạt động của một số tôn giáo ở Việt Nam và những vấn đề đang đặt ra </w:t>
      </w:r>
      <w:r w:rsidR="00872FE1">
        <w:rPr>
          <w:lang w:val="vi-VN" w:eastAsia="vi-VN"/>
        </w:rPr>
        <w:t>trong</w:t>
      </w:r>
      <w:r w:rsidRPr="001E7A2D">
        <w:rPr>
          <w:lang w:val="pt-BR" w:eastAsia="vi-VN"/>
        </w:rPr>
        <w:t xml:space="preserve"> quản lý nhà nước đối với </w:t>
      </w:r>
      <w:r w:rsidR="00872FE1">
        <w:rPr>
          <w:lang w:val="vi-VN" w:eastAsia="vi-VN"/>
        </w:rPr>
        <w:t xml:space="preserve">hoạt động của một số </w:t>
      </w:r>
      <w:r w:rsidRPr="001E7A2D">
        <w:rPr>
          <w:lang w:val="pt-BR" w:eastAsia="vi-VN"/>
        </w:rPr>
        <w:t>tôn giáo ở Việt Nam hiện nay.</w:t>
      </w:r>
    </w:p>
    <w:p w14:paraId="2C58D9D5" w14:textId="6A01DD40" w:rsidR="001E7A2D" w:rsidRPr="001E7A2D" w:rsidRDefault="001E7A2D" w:rsidP="00F441D1">
      <w:pPr>
        <w:spacing w:line="360" w:lineRule="auto"/>
        <w:ind w:firstLine="360"/>
        <w:jc w:val="both"/>
        <w:rPr>
          <w:b/>
          <w:i/>
          <w:lang w:val="pt-BR" w:eastAsia="vi-VN"/>
        </w:rPr>
      </w:pPr>
      <w:r w:rsidRPr="001E7A2D">
        <w:rPr>
          <w:b/>
          <w:i/>
          <w:lang w:val="pt-BR" w:eastAsia="vi-VN"/>
        </w:rPr>
        <w:t>- Về kỹ năng</w:t>
      </w:r>
      <w:r w:rsidRPr="001E7A2D">
        <w:rPr>
          <w:lang w:val="pt-BR" w:eastAsia="vi-VN"/>
        </w:rPr>
        <w:t>:</w:t>
      </w:r>
      <w:r w:rsidRPr="001E7A2D">
        <w:rPr>
          <w:lang w:val="it-IT" w:eastAsia="vi-VN"/>
        </w:rPr>
        <w:t xml:space="preserve"> Nhận diện, xử lý đúng đắn, linh hoạt những vấn đề đặt ra trong hoạt động của </w:t>
      </w:r>
      <w:r w:rsidR="00872FE1">
        <w:rPr>
          <w:lang w:val="vi-VN" w:eastAsia="vi-VN"/>
        </w:rPr>
        <w:t>một số</w:t>
      </w:r>
      <w:r w:rsidRPr="001E7A2D">
        <w:rPr>
          <w:lang w:val="it-IT" w:eastAsia="vi-VN"/>
        </w:rPr>
        <w:t xml:space="preserve"> tôn giáo ở Việt Nam.</w:t>
      </w:r>
      <w:r w:rsidRPr="001E7A2D">
        <w:rPr>
          <w:b/>
          <w:i/>
          <w:lang w:val="pt-BR" w:eastAsia="vi-VN"/>
        </w:rPr>
        <w:t xml:space="preserve">     </w:t>
      </w:r>
    </w:p>
    <w:p w14:paraId="67A99B6A" w14:textId="77777777" w:rsidR="001E7A2D" w:rsidRPr="001E7A2D" w:rsidRDefault="001E7A2D" w:rsidP="00F441D1">
      <w:pPr>
        <w:spacing w:line="360" w:lineRule="auto"/>
        <w:ind w:firstLine="360"/>
        <w:jc w:val="both"/>
        <w:rPr>
          <w:b/>
          <w:i/>
          <w:lang w:val="pt-BR" w:eastAsia="vi-VN"/>
        </w:rPr>
      </w:pPr>
      <w:r w:rsidRPr="001E7A2D">
        <w:rPr>
          <w:b/>
          <w:i/>
          <w:lang w:val="pt-BR" w:eastAsia="vi-VN"/>
        </w:rPr>
        <w:t>- Về thái độ/tư tưởng</w:t>
      </w:r>
      <w:r w:rsidRPr="001E7A2D">
        <w:rPr>
          <w:lang w:val="pt-BR" w:eastAsia="vi-VN"/>
        </w:rPr>
        <w:t>: Có thái độ khách quan, toàn diện, cụ thể trong việc giải quyết vấn đề tôn giáo ở Việt Nam.</w:t>
      </w:r>
    </w:p>
    <w:p w14:paraId="70BC25F2" w14:textId="77777777" w:rsidR="001E7A2D" w:rsidRPr="001E7A2D" w:rsidRDefault="001E7A2D" w:rsidP="001E7A2D">
      <w:pPr>
        <w:spacing w:line="360" w:lineRule="auto"/>
        <w:jc w:val="both"/>
        <w:rPr>
          <w:b/>
          <w:lang w:val="pt-BR" w:eastAsia="vi-VN"/>
        </w:rPr>
      </w:pPr>
      <w:r w:rsidRPr="001E7A2D">
        <w:rPr>
          <w:b/>
          <w:lang w:val="pt-BR" w:eastAsia="vi-VN"/>
        </w:rPr>
        <w:t xml:space="preserve"> 4</w:t>
      </w:r>
      <w:r w:rsidRPr="001E7A2D">
        <w:rPr>
          <w:lang w:val="pt-BR" w:eastAsia="vi-VN"/>
        </w:rPr>
        <w:t>.</w:t>
      </w:r>
      <w:r w:rsidRPr="001E7A2D">
        <w:rPr>
          <w:b/>
          <w:lang w:val="pt-BR" w:eastAsia="vi-VN"/>
        </w:rPr>
        <w:t xml:space="preserve"> Chuẩn đầu ra và đánh giá người học</w:t>
      </w:r>
    </w:p>
    <w:tbl>
      <w:tblPr>
        <w:tblW w:w="140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50"/>
        <w:gridCol w:w="4990"/>
        <w:gridCol w:w="2700"/>
      </w:tblGrid>
      <w:tr w:rsidR="001E7A2D" w:rsidRPr="001E7A2D" w14:paraId="0BE81445" w14:textId="77777777" w:rsidTr="001E7A2D">
        <w:tc>
          <w:tcPr>
            <w:tcW w:w="6350" w:type="dxa"/>
            <w:vMerge w:val="restart"/>
          </w:tcPr>
          <w:p w14:paraId="7D089917" w14:textId="77777777" w:rsidR="001E7A2D" w:rsidRPr="001E7A2D" w:rsidRDefault="001E7A2D" w:rsidP="001E7A2D">
            <w:pPr>
              <w:spacing w:line="360" w:lineRule="auto"/>
              <w:jc w:val="both"/>
              <w:rPr>
                <w:b/>
                <w:lang w:val="pt-BR" w:eastAsia="vi-VN"/>
              </w:rPr>
            </w:pPr>
            <w:r w:rsidRPr="001E7A2D">
              <w:rPr>
                <w:b/>
                <w:i/>
                <w:lang w:val="it-IT" w:eastAsia="vi-VN"/>
              </w:rPr>
              <w:t xml:space="preserve"> </w:t>
            </w:r>
            <w:r w:rsidRPr="001E7A2D">
              <w:rPr>
                <w:b/>
                <w:lang w:val="pt-BR" w:eastAsia="vi-VN"/>
              </w:rPr>
              <w:t>Chuẩn đầu ra (</w:t>
            </w:r>
            <w:r w:rsidRPr="001E7A2D">
              <w:rPr>
                <w:b/>
                <w:i/>
                <w:lang w:val="pt-BR" w:eastAsia="vi-VN"/>
              </w:rPr>
              <w:t>Sau khi kết thúc bài giảng này, học viên có thể đạt được</w:t>
            </w:r>
            <w:r w:rsidRPr="001E7A2D">
              <w:rPr>
                <w:b/>
                <w:lang w:val="pt-BR" w:eastAsia="vi-VN"/>
              </w:rPr>
              <w:t>)</w:t>
            </w:r>
          </w:p>
        </w:tc>
        <w:tc>
          <w:tcPr>
            <w:tcW w:w="7690" w:type="dxa"/>
            <w:gridSpan w:val="2"/>
          </w:tcPr>
          <w:p w14:paraId="4DE60203" w14:textId="77777777" w:rsidR="001E7A2D" w:rsidRPr="001E7A2D" w:rsidRDefault="001E7A2D" w:rsidP="001E7A2D">
            <w:pPr>
              <w:spacing w:line="360" w:lineRule="auto"/>
              <w:jc w:val="center"/>
              <w:rPr>
                <w:b/>
                <w:lang w:val="pt-BR" w:eastAsia="vi-VN"/>
              </w:rPr>
            </w:pPr>
            <w:r w:rsidRPr="001E7A2D">
              <w:rPr>
                <w:b/>
                <w:lang w:val="pt-BR" w:eastAsia="vi-VN"/>
              </w:rPr>
              <w:t>Đánh giá người học</w:t>
            </w:r>
          </w:p>
        </w:tc>
      </w:tr>
      <w:tr w:rsidR="001E7A2D" w:rsidRPr="001E7A2D" w14:paraId="742178D5" w14:textId="77777777" w:rsidTr="001E7A2D">
        <w:tc>
          <w:tcPr>
            <w:tcW w:w="6350" w:type="dxa"/>
            <w:vMerge/>
          </w:tcPr>
          <w:p w14:paraId="615E531C" w14:textId="77777777" w:rsidR="001E7A2D" w:rsidRPr="001E7A2D" w:rsidRDefault="001E7A2D" w:rsidP="001E7A2D">
            <w:pPr>
              <w:spacing w:line="360" w:lineRule="auto"/>
              <w:jc w:val="both"/>
              <w:rPr>
                <w:lang w:val="pt-BR" w:eastAsia="vi-VN"/>
              </w:rPr>
            </w:pPr>
          </w:p>
        </w:tc>
        <w:tc>
          <w:tcPr>
            <w:tcW w:w="4990" w:type="dxa"/>
          </w:tcPr>
          <w:p w14:paraId="7AA75447" w14:textId="77777777" w:rsidR="001E7A2D" w:rsidRPr="001E7A2D" w:rsidRDefault="001E7A2D" w:rsidP="001E7A2D">
            <w:pPr>
              <w:spacing w:line="360" w:lineRule="auto"/>
              <w:jc w:val="center"/>
              <w:rPr>
                <w:b/>
                <w:lang w:val="pt-BR" w:eastAsia="vi-VN"/>
              </w:rPr>
            </w:pPr>
            <w:r w:rsidRPr="001E7A2D">
              <w:rPr>
                <w:b/>
                <w:lang w:val="pt-BR" w:eastAsia="vi-VN"/>
              </w:rPr>
              <w:t>Yêu cầu đánh giá</w:t>
            </w:r>
          </w:p>
        </w:tc>
        <w:tc>
          <w:tcPr>
            <w:tcW w:w="2700" w:type="dxa"/>
          </w:tcPr>
          <w:p w14:paraId="00591258" w14:textId="77777777" w:rsidR="001E7A2D" w:rsidRPr="001E7A2D" w:rsidRDefault="001E7A2D" w:rsidP="001E7A2D">
            <w:pPr>
              <w:spacing w:line="360" w:lineRule="auto"/>
              <w:jc w:val="center"/>
              <w:rPr>
                <w:b/>
                <w:lang w:val="pt-BR" w:eastAsia="vi-VN"/>
              </w:rPr>
            </w:pPr>
            <w:r w:rsidRPr="001E7A2D">
              <w:rPr>
                <w:b/>
                <w:lang w:val="pt-BR" w:eastAsia="vi-VN"/>
              </w:rPr>
              <w:t>Hình thức đánh giá</w:t>
            </w:r>
          </w:p>
        </w:tc>
      </w:tr>
      <w:tr w:rsidR="001E7A2D" w:rsidRPr="001E7A2D" w14:paraId="3A439E68" w14:textId="77777777" w:rsidTr="001E7A2D">
        <w:trPr>
          <w:trHeight w:val="50"/>
        </w:trPr>
        <w:tc>
          <w:tcPr>
            <w:tcW w:w="6350" w:type="dxa"/>
          </w:tcPr>
          <w:p w14:paraId="43256C6E" w14:textId="77777777" w:rsidR="001E7A2D" w:rsidRPr="001E7A2D" w:rsidRDefault="001E7A2D" w:rsidP="001E7A2D">
            <w:pPr>
              <w:spacing w:line="360" w:lineRule="auto"/>
              <w:jc w:val="both"/>
              <w:rPr>
                <w:b/>
                <w:i/>
                <w:lang w:eastAsia="vi-VN"/>
              </w:rPr>
            </w:pPr>
            <w:r w:rsidRPr="001E7A2D">
              <w:rPr>
                <w:b/>
                <w:i/>
                <w:lang w:val="it-IT" w:eastAsia="vi-VN"/>
              </w:rPr>
              <w:t xml:space="preserve">- </w:t>
            </w:r>
            <w:r w:rsidRPr="001E7A2D">
              <w:rPr>
                <w:b/>
                <w:i/>
                <w:lang w:eastAsia="vi-VN"/>
              </w:rPr>
              <w:t>Về kiến thức</w:t>
            </w:r>
            <w:r w:rsidRPr="001E7A2D">
              <w:rPr>
                <w:lang w:eastAsia="vi-VN"/>
              </w:rPr>
              <w:t>:</w:t>
            </w:r>
          </w:p>
          <w:p w14:paraId="0DBD9327" w14:textId="3F8C416F" w:rsidR="001E7A2D" w:rsidRPr="001E7A2D" w:rsidRDefault="001A61D1" w:rsidP="001E7A2D">
            <w:pPr>
              <w:spacing w:line="360" w:lineRule="auto"/>
              <w:jc w:val="both"/>
              <w:rPr>
                <w:lang w:eastAsia="vi-VN"/>
              </w:rPr>
            </w:pPr>
            <w:r>
              <w:rPr>
                <w:lang w:val="vi-VN" w:eastAsia="vi-VN"/>
              </w:rPr>
              <w:t>Nắm vững</w:t>
            </w:r>
            <w:r w:rsidRPr="001E7A2D">
              <w:rPr>
                <w:lang w:val="pt-BR" w:eastAsia="vi-VN"/>
              </w:rPr>
              <w:t xml:space="preserve"> tình hình hoạt động của một số tôn giáo ở Việt Nam và những vấn đề đang đặt ra </w:t>
            </w:r>
            <w:r>
              <w:rPr>
                <w:lang w:val="vi-VN" w:eastAsia="vi-VN"/>
              </w:rPr>
              <w:t>trong</w:t>
            </w:r>
            <w:r w:rsidRPr="001E7A2D">
              <w:rPr>
                <w:lang w:val="pt-BR" w:eastAsia="vi-VN"/>
              </w:rPr>
              <w:t xml:space="preserve"> quản lý nhà nước đối với </w:t>
            </w:r>
            <w:r>
              <w:rPr>
                <w:lang w:val="vi-VN" w:eastAsia="vi-VN"/>
              </w:rPr>
              <w:t xml:space="preserve">hoạt động của một số </w:t>
            </w:r>
            <w:r>
              <w:rPr>
                <w:lang w:val="pt-BR" w:eastAsia="vi-VN"/>
              </w:rPr>
              <w:t>tôn giáo ở Việt Nam hiện nay</w:t>
            </w:r>
            <w:r w:rsidR="00CE6205" w:rsidRPr="001E7A2D">
              <w:rPr>
                <w:lang w:val="pt-BR" w:eastAsia="vi-VN"/>
              </w:rPr>
              <w:t>.</w:t>
            </w:r>
          </w:p>
        </w:tc>
        <w:tc>
          <w:tcPr>
            <w:tcW w:w="4990" w:type="dxa"/>
            <w:vMerge w:val="restart"/>
          </w:tcPr>
          <w:p w14:paraId="3CC2F4D1" w14:textId="77777777" w:rsidR="001E7A2D" w:rsidRPr="001E7A2D" w:rsidRDefault="001E7A2D" w:rsidP="001E7A2D">
            <w:pPr>
              <w:spacing w:line="360" w:lineRule="auto"/>
              <w:jc w:val="both"/>
              <w:rPr>
                <w:lang w:val="vi-VN" w:eastAsia="vi-VN"/>
              </w:rPr>
            </w:pPr>
            <w:r w:rsidRPr="001E7A2D">
              <w:rPr>
                <w:i/>
                <w:lang w:val="pt-BR" w:eastAsia="vi-VN"/>
              </w:rPr>
              <w:softHyphen/>
            </w:r>
            <w:r w:rsidRPr="001E7A2D">
              <w:rPr>
                <w:lang w:val="it-IT" w:eastAsia="vi-VN"/>
              </w:rPr>
              <w:t xml:space="preserve">- Phân tích, đánh giá tình hình hoạt động của các tôn giáo ở Việt </w:t>
            </w:r>
            <w:r w:rsidRPr="001E7A2D">
              <w:rPr>
                <w:lang w:val="vi-VN" w:eastAsia="vi-VN"/>
              </w:rPr>
              <w:t>Nam.</w:t>
            </w:r>
          </w:p>
          <w:p w14:paraId="1E36D1DD" w14:textId="77777777" w:rsidR="001E7A2D" w:rsidRPr="001E7A2D" w:rsidRDefault="001E7A2D" w:rsidP="001E7A2D">
            <w:pPr>
              <w:spacing w:line="360" w:lineRule="auto"/>
              <w:jc w:val="both"/>
              <w:rPr>
                <w:lang w:val="it-IT" w:eastAsia="vi-VN"/>
              </w:rPr>
            </w:pPr>
            <w:r w:rsidRPr="001E7A2D">
              <w:rPr>
                <w:lang w:val="vi-VN" w:eastAsia="vi-VN"/>
              </w:rPr>
              <w:t xml:space="preserve">- Phân tích, đánh giá </w:t>
            </w:r>
            <w:r w:rsidRPr="001E7A2D">
              <w:rPr>
                <w:lang w:val="it-IT" w:eastAsia="vi-VN"/>
              </w:rPr>
              <w:t>những vấn đề nổi cộm trong hoạt động của các tôn giáo.</w:t>
            </w:r>
          </w:p>
          <w:p w14:paraId="381DE041" w14:textId="77777777" w:rsidR="001E7A2D" w:rsidRPr="001E7A2D" w:rsidRDefault="001E7A2D" w:rsidP="001E7A2D">
            <w:pPr>
              <w:spacing w:line="360" w:lineRule="auto"/>
              <w:jc w:val="both"/>
              <w:rPr>
                <w:lang w:val="it-IT" w:eastAsia="vi-VN"/>
              </w:rPr>
            </w:pPr>
            <w:r w:rsidRPr="001E7A2D">
              <w:rPr>
                <w:lang w:val="it-IT" w:eastAsia="vi-VN"/>
              </w:rPr>
              <w:t xml:space="preserve">- Đề xuất giải pháp để quản lý hoạt động của các tôn giáo; phát huy mặt tích cực, hạn chế mặt tiêu cực của các tôn giáo trong đời sống xã hội. </w:t>
            </w:r>
          </w:p>
        </w:tc>
        <w:tc>
          <w:tcPr>
            <w:tcW w:w="2700" w:type="dxa"/>
            <w:vMerge w:val="restart"/>
          </w:tcPr>
          <w:p w14:paraId="6D30F6B3" w14:textId="77777777" w:rsidR="001E7A2D" w:rsidRPr="001E7A2D" w:rsidRDefault="001E7A2D" w:rsidP="001E7A2D">
            <w:pPr>
              <w:spacing w:line="360" w:lineRule="auto"/>
              <w:jc w:val="both"/>
              <w:rPr>
                <w:iCs/>
                <w:lang w:val="pt-BR" w:eastAsia="vi-VN"/>
              </w:rPr>
            </w:pPr>
            <w:r w:rsidRPr="001E7A2D">
              <w:rPr>
                <w:iCs/>
                <w:lang w:val="pt-BR" w:eastAsia="vi-VN"/>
              </w:rPr>
              <w:t>- Thi viết;</w:t>
            </w:r>
          </w:p>
          <w:p w14:paraId="0A75301C" w14:textId="77777777" w:rsidR="001E7A2D" w:rsidRPr="001E7A2D" w:rsidRDefault="001E7A2D" w:rsidP="001E7A2D">
            <w:pPr>
              <w:spacing w:line="360" w:lineRule="auto"/>
              <w:jc w:val="both"/>
              <w:rPr>
                <w:iCs/>
                <w:lang w:val="pt-BR" w:eastAsia="vi-VN"/>
              </w:rPr>
            </w:pPr>
            <w:r w:rsidRPr="001E7A2D">
              <w:rPr>
                <w:iCs/>
                <w:lang w:val="pt-BR" w:eastAsia="vi-VN"/>
              </w:rPr>
              <w:t>- Thi vấn đáp;</w:t>
            </w:r>
          </w:p>
          <w:p w14:paraId="4CC3580B" w14:textId="77777777" w:rsidR="001E7A2D" w:rsidRPr="001E7A2D" w:rsidRDefault="001E7A2D" w:rsidP="001E7A2D">
            <w:pPr>
              <w:spacing w:line="360" w:lineRule="auto"/>
              <w:jc w:val="both"/>
              <w:rPr>
                <w:lang w:val="pt-BR" w:eastAsia="vi-VN"/>
              </w:rPr>
            </w:pPr>
            <w:r w:rsidRPr="001E7A2D">
              <w:rPr>
                <w:iCs/>
                <w:lang w:val="pt-BR" w:eastAsia="vi-VN"/>
              </w:rPr>
              <w:t>- Viết thu hoạch.</w:t>
            </w:r>
          </w:p>
          <w:p w14:paraId="7D158ED6" w14:textId="77777777" w:rsidR="001E7A2D" w:rsidRPr="001E7A2D" w:rsidRDefault="001E7A2D" w:rsidP="001E7A2D">
            <w:pPr>
              <w:spacing w:line="360" w:lineRule="auto"/>
              <w:jc w:val="both"/>
              <w:rPr>
                <w:lang w:val="pt-BR" w:eastAsia="vi-VN"/>
              </w:rPr>
            </w:pPr>
          </w:p>
          <w:p w14:paraId="3F1596B6" w14:textId="77777777" w:rsidR="001E7A2D" w:rsidRPr="001E7A2D" w:rsidRDefault="001E7A2D" w:rsidP="001E7A2D">
            <w:pPr>
              <w:spacing w:line="360" w:lineRule="auto"/>
              <w:jc w:val="both"/>
              <w:rPr>
                <w:i/>
                <w:lang w:val="pt-BR" w:eastAsia="vi-VN"/>
              </w:rPr>
            </w:pPr>
          </w:p>
        </w:tc>
      </w:tr>
      <w:tr w:rsidR="001E7A2D" w:rsidRPr="001A61D1" w14:paraId="7B8A0618" w14:textId="77777777" w:rsidTr="001E7A2D">
        <w:tc>
          <w:tcPr>
            <w:tcW w:w="6350" w:type="dxa"/>
          </w:tcPr>
          <w:p w14:paraId="4F20D0E6" w14:textId="77777777" w:rsidR="001E7A2D" w:rsidRPr="001E7A2D" w:rsidRDefault="001E7A2D" w:rsidP="001E7A2D">
            <w:pPr>
              <w:spacing w:line="360" w:lineRule="auto"/>
              <w:jc w:val="both"/>
              <w:rPr>
                <w:b/>
                <w:i/>
                <w:lang w:val="it-IT" w:eastAsia="vi-VN"/>
              </w:rPr>
            </w:pPr>
            <w:r w:rsidRPr="001E7A2D">
              <w:rPr>
                <w:b/>
                <w:i/>
                <w:lang w:val="it-IT" w:eastAsia="vi-VN"/>
              </w:rPr>
              <w:t>- Về kỹ năng</w:t>
            </w:r>
            <w:r w:rsidRPr="001E7A2D">
              <w:rPr>
                <w:lang w:val="it-IT" w:eastAsia="vi-VN"/>
              </w:rPr>
              <w:t>:</w:t>
            </w:r>
          </w:p>
          <w:p w14:paraId="0D9F9A9B" w14:textId="3A798F88" w:rsidR="001E7A2D" w:rsidRPr="001E7A2D" w:rsidRDefault="001A61D1" w:rsidP="001E7A2D">
            <w:pPr>
              <w:spacing w:line="360" w:lineRule="auto"/>
              <w:jc w:val="both"/>
              <w:rPr>
                <w:lang w:val="it-IT" w:eastAsia="vi-VN"/>
              </w:rPr>
            </w:pPr>
            <w:r w:rsidRPr="001E7A2D">
              <w:rPr>
                <w:lang w:val="it-IT" w:eastAsia="vi-VN"/>
              </w:rPr>
              <w:t xml:space="preserve">Nhận diện, xử lý đúng đắn, linh hoạt những vấn đề đặt ra trong hoạt động của </w:t>
            </w:r>
            <w:r>
              <w:rPr>
                <w:lang w:val="vi-VN" w:eastAsia="vi-VN"/>
              </w:rPr>
              <w:t>một số</w:t>
            </w:r>
            <w:r w:rsidRPr="001E7A2D">
              <w:rPr>
                <w:lang w:val="it-IT" w:eastAsia="vi-VN"/>
              </w:rPr>
              <w:t xml:space="preserve"> tôn giáo ở Việt Nam</w:t>
            </w:r>
            <w:r w:rsidR="00CE6205">
              <w:rPr>
                <w:lang w:val="it-IT" w:eastAsia="vi-VN"/>
              </w:rPr>
              <w:t>.</w:t>
            </w:r>
          </w:p>
        </w:tc>
        <w:tc>
          <w:tcPr>
            <w:tcW w:w="4990" w:type="dxa"/>
            <w:vMerge/>
          </w:tcPr>
          <w:p w14:paraId="3EFAE2EF" w14:textId="77777777" w:rsidR="001E7A2D" w:rsidRPr="001E7A2D" w:rsidRDefault="001E7A2D" w:rsidP="001E7A2D">
            <w:pPr>
              <w:spacing w:line="360" w:lineRule="auto"/>
              <w:jc w:val="both"/>
              <w:rPr>
                <w:i/>
                <w:lang w:val="pt-BR" w:eastAsia="vi-VN"/>
              </w:rPr>
            </w:pPr>
          </w:p>
        </w:tc>
        <w:tc>
          <w:tcPr>
            <w:tcW w:w="2700" w:type="dxa"/>
            <w:vMerge/>
          </w:tcPr>
          <w:p w14:paraId="39E0AE43" w14:textId="77777777" w:rsidR="001E7A2D" w:rsidRPr="001E7A2D" w:rsidRDefault="001E7A2D" w:rsidP="001E7A2D">
            <w:pPr>
              <w:spacing w:line="360" w:lineRule="auto"/>
              <w:jc w:val="both"/>
              <w:rPr>
                <w:i/>
                <w:lang w:val="pt-BR" w:eastAsia="vi-VN"/>
              </w:rPr>
            </w:pPr>
          </w:p>
        </w:tc>
      </w:tr>
      <w:tr w:rsidR="001E7A2D" w:rsidRPr="007C57FA" w14:paraId="6A558C06" w14:textId="77777777" w:rsidTr="001E7A2D">
        <w:tc>
          <w:tcPr>
            <w:tcW w:w="6350" w:type="dxa"/>
          </w:tcPr>
          <w:p w14:paraId="7918CB0A" w14:textId="77777777" w:rsidR="001E7A2D" w:rsidRPr="001E7A2D" w:rsidRDefault="001E7A2D" w:rsidP="001E7A2D">
            <w:pPr>
              <w:spacing w:line="360" w:lineRule="auto"/>
              <w:jc w:val="both"/>
              <w:rPr>
                <w:b/>
                <w:i/>
                <w:lang w:val="it-IT" w:eastAsia="vi-VN"/>
              </w:rPr>
            </w:pPr>
            <w:r w:rsidRPr="001E7A2D">
              <w:rPr>
                <w:b/>
                <w:i/>
                <w:lang w:val="it-IT" w:eastAsia="vi-VN"/>
              </w:rPr>
              <w:t>- Về thái độ/Tư tưởng</w:t>
            </w:r>
            <w:r w:rsidRPr="001E7A2D">
              <w:rPr>
                <w:lang w:val="it-IT" w:eastAsia="vi-VN"/>
              </w:rPr>
              <w:t>:</w:t>
            </w:r>
          </w:p>
          <w:p w14:paraId="6C5F77F9" w14:textId="317BFBC4" w:rsidR="001E7A2D" w:rsidRPr="001E7A2D" w:rsidRDefault="00CE6205" w:rsidP="001E7A2D">
            <w:pPr>
              <w:spacing w:line="360" w:lineRule="auto"/>
              <w:jc w:val="both"/>
              <w:rPr>
                <w:b/>
                <w:lang w:val="pt-BR" w:eastAsia="vi-VN"/>
              </w:rPr>
            </w:pPr>
            <w:r w:rsidRPr="001E7A2D">
              <w:rPr>
                <w:lang w:val="pt-BR" w:eastAsia="vi-VN"/>
              </w:rPr>
              <w:t>Có thái độ khách quan, toàn diện, cụ thể trong việc giải quyết vấn đề tôn giáo ở Việt Nam</w:t>
            </w:r>
            <w:r w:rsidR="001E7A2D" w:rsidRPr="001E7A2D">
              <w:rPr>
                <w:lang w:val="pt-BR" w:eastAsia="vi-VN"/>
              </w:rPr>
              <w:t>.</w:t>
            </w:r>
          </w:p>
        </w:tc>
        <w:tc>
          <w:tcPr>
            <w:tcW w:w="4990" w:type="dxa"/>
            <w:vMerge/>
          </w:tcPr>
          <w:p w14:paraId="258A6D04" w14:textId="77777777" w:rsidR="001E7A2D" w:rsidRPr="001E7A2D" w:rsidRDefault="001E7A2D" w:rsidP="001E7A2D">
            <w:pPr>
              <w:spacing w:line="360" w:lineRule="auto"/>
              <w:jc w:val="both"/>
              <w:rPr>
                <w:i/>
                <w:lang w:val="pt-BR" w:eastAsia="vi-VN"/>
              </w:rPr>
            </w:pPr>
          </w:p>
        </w:tc>
        <w:tc>
          <w:tcPr>
            <w:tcW w:w="2700" w:type="dxa"/>
            <w:vMerge/>
          </w:tcPr>
          <w:p w14:paraId="4A84F91C" w14:textId="77777777" w:rsidR="001E7A2D" w:rsidRPr="001E7A2D" w:rsidRDefault="001E7A2D" w:rsidP="001E7A2D">
            <w:pPr>
              <w:spacing w:line="360" w:lineRule="auto"/>
              <w:jc w:val="both"/>
              <w:rPr>
                <w:i/>
                <w:lang w:val="pt-BR" w:eastAsia="vi-VN"/>
              </w:rPr>
            </w:pPr>
          </w:p>
        </w:tc>
      </w:tr>
    </w:tbl>
    <w:p w14:paraId="6EE9AEC0" w14:textId="77777777" w:rsidR="001E7A2D" w:rsidRPr="001E7A2D" w:rsidRDefault="001E7A2D" w:rsidP="001E7A2D">
      <w:pPr>
        <w:spacing w:line="360" w:lineRule="auto"/>
        <w:jc w:val="both"/>
        <w:rPr>
          <w:b/>
          <w:lang w:val="pt-BR" w:eastAsia="vi-VN"/>
        </w:rPr>
      </w:pPr>
      <w:r w:rsidRPr="001E7A2D">
        <w:rPr>
          <w:b/>
          <w:lang w:val="pt-BR" w:eastAsia="vi-VN"/>
        </w:rPr>
        <w:t>5</w:t>
      </w:r>
      <w:r w:rsidRPr="001E7A2D">
        <w:rPr>
          <w:lang w:val="pt-BR" w:eastAsia="vi-VN"/>
        </w:rPr>
        <w:t>.</w:t>
      </w:r>
      <w:r w:rsidRPr="001E7A2D">
        <w:rPr>
          <w:b/>
          <w:lang w:val="pt-BR" w:eastAsia="vi-VN"/>
        </w:rPr>
        <w:t xml:space="preserve"> Tài liệu học tập </w:t>
      </w:r>
    </w:p>
    <w:p w14:paraId="15E1DD29" w14:textId="77777777" w:rsidR="001E7A2D" w:rsidRPr="001E7A2D" w:rsidRDefault="001E7A2D" w:rsidP="001E7A2D">
      <w:pPr>
        <w:spacing w:line="360" w:lineRule="auto"/>
        <w:jc w:val="both"/>
        <w:rPr>
          <w:b/>
          <w:lang w:val="pt-BR" w:eastAsia="vi-VN"/>
        </w:rPr>
      </w:pPr>
      <w:r w:rsidRPr="001E7A2D">
        <w:rPr>
          <w:b/>
          <w:lang w:val="pt-BR" w:eastAsia="vi-VN"/>
        </w:rPr>
        <w:t>5</w:t>
      </w:r>
      <w:r w:rsidRPr="001E7A2D">
        <w:rPr>
          <w:lang w:val="pt-BR" w:eastAsia="vi-VN"/>
        </w:rPr>
        <w:t>.</w:t>
      </w:r>
      <w:r w:rsidRPr="001E7A2D">
        <w:rPr>
          <w:b/>
          <w:lang w:val="pt-BR" w:eastAsia="vi-VN"/>
        </w:rPr>
        <w:t>1</w:t>
      </w:r>
      <w:r w:rsidRPr="001E7A2D">
        <w:rPr>
          <w:lang w:val="pt-BR" w:eastAsia="vi-VN"/>
        </w:rPr>
        <w:t>.</w:t>
      </w:r>
      <w:r w:rsidRPr="001E7A2D">
        <w:rPr>
          <w:b/>
          <w:lang w:val="pt-BR" w:eastAsia="vi-VN"/>
        </w:rPr>
        <w:t xml:space="preserve"> Tài liệu phải đọc</w:t>
      </w:r>
      <w:r w:rsidRPr="001E7A2D">
        <w:rPr>
          <w:lang w:val="pt-BR" w:eastAsia="vi-VN"/>
        </w:rPr>
        <w:t>:</w:t>
      </w:r>
    </w:p>
    <w:p w14:paraId="14EE2678" w14:textId="77777777" w:rsidR="001E7A2D" w:rsidRPr="001E7A2D" w:rsidRDefault="001E7A2D" w:rsidP="00F441D1">
      <w:pPr>
        <w:spacing w:line="360" w:lineRule="auto"/>
        <w:ind w:left="360"/>
        <w:jc w:val="both"/>
        <w:rPr>
          <w:lang w:val="pt-BR" w:eastAsia="vi-VN"/>
        </w:rPr>
      </w:pPr>
      <w:r w:rsidRPr="001E7A2D">
        <w:rPr>
          <w:lang w:val="pt-BR" w:eastAsia="vi-VN"/>
        </w:rPr>
        <w:t xml:space="preserve">1. Học viện Chính trị quốc gia Hồ Chí Minh: </w:t>
      </w:r>
      <w:r w:rsidRPr="001E7A2D">
        <w:rPr>
          <w:lang w:val="de-DE" w:eastAsia="vi-VN"/>
        </w:rPr>
        <w:t>“</w:t>
      </w:r>
      <w:r w:rsidRPr="001E7A2D">
        <w:rPr>
          <w:i/>
          <w:lang w:val="de-DE" w:eastAsia="vi-VN"/>
        </w:rPr>
        <w:t xml:space="preserve">Giáo trình </w:t>
      </w:r>
      <w:r w:rsidRPr="001E7A2D">
        <w:rPr>
          <w:i/>
          <w:iCs/>
          <w:lang w:val="pt-BR" w:eastAsia="vi-VN"/>
        </w:rPr>
        <w:t>Tôn giáo và tín ngưỡng</w:t>
      </w:r>
      <w:r w:rsidRPr="001E7A2D">
        <w:rPr>
          <w:lang w:val="de-DE" w:eastAsia="vi-VN"/>
        </w:rPr>
        <w:t>”, Nxb Lý luận chính trị, Hà Nội, 2021.</w:t>
      </w:r>
    </w:p>
    <w:p w14:paraId="0F468265" w14:textId="77777777" w:rsidR="001E7A2D" w:rsidRPr="001E7A2D" w:rsidRDefault="001E7A2D" w:rsidP="00F441D1">
      <w:pPr>
        <w:spacing w:line="360" w:lineRule="auto"/>
        <w:ind w:left="360"/>
        <w:jc w:val="both"/>
        <w:rPr>
          <w:lang w:val="pt-BR" w:eastAsia="vi-VN"/>
        </w:rPr>
      </w:pPr>
      <w:r w:rsidRPr="001E7A2D">
        <w:rPr>
          <w:lang w:val="pt-BR" w:eastAsia="vi-VN"/>
        </w:rPr>
        <w:t>2. Đảng cộng sản Việt Nam: “</w:t>
      </w:r>
      <w:r w:rsidRPr="001E7A2D">
        <w:rPr>
          <w:i/>
          <w:lang w:val="pt-BR" w:eastAsia="vi-VN"/>
        </w:rPr>
        <w:t>Văn kiện Đại hội đại biểu toàn quốc lần thứ XIII</w:t>
      </w:r>
      <w:r w:rsidRPr="001E7A2D">
        <w:rPr>
          <w:lang w:val="pt-BR" w:eastAsia="vi-VN"/>
        </w:rPr>
        <w:t>”, tập 1, 2, Nxb Chính trị quốc gia, Hà Nội, 2021. (Tập 1, tr 171; tập 2, tr 45, 73, 141).</w:t>
      </w:r>
    </w:p>
    <w:p w14:paraId="1F050408" w14:textId="77777777" w:rsidR="001E7A2D" w:rsidRPr="001E7A2D" w:rsidRDefault="001E7A2D" w:rsidP="00F441D1">
      <w:pPr>
        <w:spacing w:line="360" w:lineRule="auto"/>
        <w:ind w:left="360"/>
        <w:jc w:val="both"/>
        <w:rPr>
          <w:lang w:val="vi-VN" w:eastAsia="vi-VN"/>
        </w:rPr>
      </w:pPr>
      <w:r w:rsidRPr="001E7A2D">
        <w:rPr>
          <w:lang w:val="vi-VN" w:eastAsia="vi-VN"/>
        </w:rPr>
        <w:t xml:space="preserve">3. </w:t>
      </w:r>
      <w:r w:rsidRPr="001E7A2D">
        <w:rPr>
          <w:lang w:val="pt-BR" w:eastAsia="vi-VN"/>
        </w:rPr>
        <w:t xml:space="preserve">Quốc hội (khóa XIV): </w:t>
      </w:r>
      <w:r w:rsidRPr="001E7A2D">
        <w:rPr>
          <w:i/>
          <w:iCs/>
          <w:lang w:val="pt-BR" w:eastAsia="vi-VN"/>
        </w:rPr>
        <w:t>“Luật tín ngưỡng, tôn giáo”</w:t>
      </w:r>
      <w:r w:rsidRPr="001E7A2D">
        <w:rPr>
          <w:lang w:val="pt-BR" w:eastAsia="vi-VN"/>
        </w:rPr>
        <w:t xml:space="preserve">, Kỳ họp thứ hai, thông qua ngày 18/11/2016. </w:t>
      </w:r>
    </w:p>
    <w:p w14:paraId="1E78683F" w14:textId="77777777" w:rsidR="001E7A2D" w:rsidRPr="001E7A2D" w:rsidRDefault="001E7A2D" w:rsidP="00F441D1">
      <w:pPr>
        <w:spacing w:line="360" w:lineRule="auto"/>
        <w:ind w:left="360"/>
        <w:jc w:val="both"/>
        <w:rPr>
          <w:lang w:val="de-DE" w:eastAsia="vi-VN"/>
        </w:rPr>
      </w:pPr>
      <w:r w:rsidRPr="001E7A2D">
        <w:rPr>
          <w:lang w:val="pt-BR" w:eastAsia="vi-VN"/>
        </w:rPr>
        <w:t xml:space="preserve">4. </w:t>
      </w:r>
      <w:r w:rsidRPr="001E7A2D">
        <w:rPr>
          <w:lang w:val="de-DE" w:eastAsia="vi-VN"/>
        </w:rPr>
        <w:t>Chính phủ: “</w:t>
      </w:r>
      <w:r w:rsidRPr="001E7A2D">
        <w:rPr>
          <w:i/>
          <w:iCs/>
          <w:lang w:val="de-DE" w:eastAsia="vi-VN"/>
        </w:rPr>
        <w:t>Nghị định quy định chi tiết một số điều và biện pháp thi hành Luật tín ngưỡng, tôn giáo</w:t>
      </w:r>
      <w:r w:rsidRPr="001E7A2D">
        <w:rPr>
          <w:lang w:val="de-DE" w:eastAsia="vi-VN"/>
        </w:rPr>
        <w:t xml:space="preserve">”, số 95/2023/NĐ-CP, Hà Nội, ngày </w:t>
      </w:r>
      <w:r w:rsidRPr="001E7A2D">
        <w:rPr>
          <w:lang w:val="pt-BR" w:eastAsia="vi-VN"/>
        </w:rPr>
        <w:t>29</w:t>
      </w:r>
      <w:r w:rsidRPr="001E7A2D">
        <w:rPr>
          <w:lang w:val="de-DE" w:eastAsia="vi-VN"/>
        </w:rPr>
        <w:t xml:space="preserve"> tháng 1</w:t>
      </w:r>
      <w:r w:rsidRPr="001E7A2D">
        <w:rPr>
          <w:lang w:val="pt-BR" w:eastAsia="vi-VN"/>
        </w:rPr>
        <w:t>2</w:t>
      </w:r>
      <w:r w:rsidRPr="001E7A2D">
        <w:rPr>
          <w:lang w:val="de-DE" w:eastAsia="vi-VN"/>
        </w:rPr>
        <w:t xml:space="preserve"> năm 2023.</w:t>
      </w:r>
    </w:p>
    <w:p w14:paraId="0C43FB5A" w14:textId="77777777" w:rsidR="001E7A2D" w:rsidRPr="001E7A2D" w:rsidRDefault="001E7A2D" w:rsidP="001E7A2D">
      <w:pPr>
        <w:spacing w:line="360" w:lineRule="auto"/>
        <w:jc w:val="both"/>
        <w:rPr>
          <w:b/>
          <w:lang w:val="pt-BR" w:eastAsia="vi-VN"/>
        </w:rPr>
      </w:pPr>
      <w:r w:rsidRPr="001E7A2D">
        <w:rPr>
          <w:b/>
          <w:lang w:val="pt-BR" w:eastAsia="vi-VN"/>
        </w:rPr>
        <w:t>5</w:t>
      </w:r>
      <w:r w:rsidRPr="001E7A2D">
        <w:rPr>
          <w:lang w:val="pt-BR" w:eastAsia="vi-VN"/>
        </w:rPr>
        <w:t>.</w:t>
      </w:r>
      <w:r w:rsidRPr="001E7A2D">
        <w:rPr>
          <w:b/>
          <w:lang w:val="pt-BR" w:eastAsia="vi-VN"/>
        </w:rPr>
        <w:t>2</w:t>
      </w:r>
      <w:r w:rsidRPr="001E7A2D">
        <w:rPr>
          <w:lang w:val="pt-BR" w:eastAsia="vi-VN"/>
        </w:rPr>
        <w:t>.</w:t>
      </w:r>
      <w:r w:rsidRPr="001E7A2D">
        <w:rPr>
          <w:b/>
          <w:lang w:val="pt-BR" w:eastAsia="vi-VN"/>
        </w:rPr>
        <w:t xml:space="preserve"> Tài liệu nên đọc</w:t>
      </w:r>
      <w:r w:rsidRPr="001E7A2D">
        <w:rPr>
          <w:lang w:val="pt-BR" w:eastAsia="vi-VN"/>
        </w:rPr>
        <w:t>:</w:t>
      </w:r>
    </w:p>
    <w:p w14:paraId="270E6398" w14:textId="77777777" w:rsidR="001E7A2D" w:rsidRPr="001E7A2D" w:rsidRDefault="001E7A2D" w:rsidP="00F441D1">
      <w:pPr>
        <w:spacing w:line="360" w:lineRule="auto"/>
        <w:ind w:left="360"/>
        <w:jc w:val="both"/>
        <w:rPr>
          <w:lang w:val="pt-BR" w:eastAsia="vi-VN"/>
        </w:rPr>
      </w:pPr>
      <w:r w:rsidRPr="001E7A2D">
        <w:rPr>
          <w:lang w:val="pt-BR" w:eastAsia="vi-VN"/>
        </w:rPr>
        <w:t>1.  Nguyễn Thanh Xuân: “</w:t>
      </w:r>
      <w:r w:rsidRPr="001E7A2D">
        <w:rPr>
          <w:i/>
          <w:lang w:val="pt-BR" w:eastAsia="vi-VN"/>
        </w:rPr>
        <w:t>Một số tôn giáo ở Việt Nam</w:t>
      </w:r>
      <w:r w:rsidRPr="001E7A2D">
        <w:rPr>
          <w:lang w:val="pt-BR" w:eastAsia="vi-VN"/>
        </w:rPr>
        <w:t>”, Nxb Tôn giáo, Hà Nội, 2005.</w:t>
      </w:r>
    </w:p>
    <w:p w14:paraId="6E0F8506" w14:textId="77777777" w:rsidR="001E7A2D" w:rsidRPr="001E7A2D" w:rsidRDefault="001E7A2D" w:rsidP="001E7A2D">
      <w:pPr>
        <w:spacing w:line="360" w:lineRule="auto"/>
        <w:jc w:val="both"/>
        <w:rPr>
          <w:b/>
          <w:lang w:val="pt-BR" w:eastAsia="vi-VN"/>
        </w:rPr>
      </w:pPr>
      <w:r w:rsidRPr="001E7A2D">
        <w:rPr>
          <w:b/>
          <w:lang w:val="pt-BR" w:eastAsia="vi-VN"/>
        </w:rPr>
        <w:t>6</w:t>
      </w:r>
      <w:r w:rsidRPr="001E7A2D">
        <w:rPr>
          <w:lang w:val="pt-BR" w:eastAsia="vi-VN"/>
        </w:rPr>
        <w:t>.</w:t>
      </w:r>
      <w:r w:rsidRPr="001E7A2D">
        <w:rPr>
          <w:b/>
          <w:lang w:val="pt-BR" w:eastAsia="vi-VN"/>
        </w:rPr>
        <w:t xml:space="preserve"> Nội dung</w:t>
      </w:r>
    </w:p>
    <w:tbl>
      <w:tblPr>
        <w:tblW w:w="140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8460"/>
        <w:gridCol w:w="2430"/>
      </w:tblGrid>
      <w:tr w:rsidR="001E7A2D" w:rsidRPr="007C57FA" w14:paraId="6C1C4A59" w14:textId="77777777" w:rsidTr="00FE333E">
        <w:trPr>
          <w:trHeight w:val="828"/>
        </w:trPr>
        <w:tc>
          <w:tcPr>
            <w:tcW w:w="3150" w:type="dxa"/>
            <w:vAlign w:val="center"/>
          </w:tcPr>
          <w:p w14:paraId="646F29F8" w14:textId="77777777" w:rsidR="001E7A2D" w:rsidRPr="001E7A2D" w:rsidRDefault="001E7A2D" w:rsidP="00FE333E">
            <w:pPr>
              <w:spacing w:line="360" w:lineRule="auto"/>
              <w:jc w:val="both"/>
              <w:rPr>
                <w:b/>
                <w:lang w:val="pt-BR" w:eastAsia="vi-VN"/>
              </w:rPr>
            </w:pPr>
            <w:r w:rsidRPr="001E7A2D">
              <w:rPr>
                <w:b/>
                <w:lang w:val="pt-BR" w:eastAsia="vi-VN"/>
              </w:rPr>
              <w:t>Câu hỏi cốt lõi bài giảng/</w:t>
            </w:r>
          </w:p>
          <w:p w14:paraId="17A9F36D" w14:textId="6A98E5F9" w:rsidR="001E7A2D" w:rsidRPr="001E7A2D" w:rsidRDefault="001E7A2D" w:rsidP="00FE333E">
            <w:pPr>
              <w:spacing w:line="360" w:lineRule="auto"/>
              <w:jc w:val="both"/>
              <w:rPr>
                <w:b/>
                <w:lang w:val="pt-BR" w:eastAsia="vi-VN"/>
              </w:rPr>
            </w:pPr>
            <w:r w:rsidRPr="001E7A2D">
              <w:rPr>
                <w:b/>
                <w:lang w:val="pt-BR" w:eastAsia="vi-VN"/>
              </w:rPr>
              <w:t xml:space="preserve">chuyên đề </w:t>
            </w:r>
            <w:r w:rsidR="00FE333E">
              <w:rPr>
                <w:b/>
                <w:lang w:val="vi-VN" w:eastAsia="vi-VN"/>
              </w:rPr>
              <w:t>cần</w:t>
            </w:r>
            <w:r w:rsidRPr="001E7A2D">
              <w:rPr>
                <w:b/>
                <w:lang w:val="pt-BR" w:eastAsia="vi-VN"/>
              </w:rPr>
              <w:t xml:space="preserve"> giải quyết</w:t>
            </w:r>
          </w:p>
        </w:tc>
        <w:tc>
          <w:tcPr>
            <w:tcW w:w="8460" w:type="dxa"/>
          </w:tcPr>
          <w:p w14:paraId="6DEC5863" w14:textId="4176982D" w:rsidR="001E7A2D" w:rsidRPr="001E7A2D" w:rsidRDefault="001E7A2D" w:rsidP="00F441D1">
            <w:pPr>
              <w:spacing w:line="360" w:lineRule="auto"/>
              <w:jc w:val="center"/>
              <w:rPr>
                <w:b/>
                <w:lang w:val="pt-BR" w:eastAsia="vi-VN"/>
              </w:rPr>
            </w:pPr>
            <w:r w:rsidRPr="001E7A2D">
              <w:rPr>
                <w:b/>
                <w:lang w:val="pt-BR" w:eastAsia="vi-VN"/>
              </w:rPr>
              <w:t>Nội dung</w:t>
            </w:r>
          </w:p>
        </w:tc>
        <w:tc>
          <w:tcPr>
            <w:tcW w:w="2430" w:type="dxa"/>
            <w:vAlign w:val="center"/>
          </w:tcPr>
          <w:p w14:paraId="1F07CC39" w14:textId="77777777" w:rsidR="001E7A2D" w:rsidRPr="001E7A2D" w:rsidRDefault="001E7A2D" w:rsidP="001E7A2D">
            <w:pPr>
              <w:spacing w:line="360" w:lineRule="auto"/>
              <w:jc w:val="both"/>
              <w:rPr>
                <w:b/>
                <w:lang w:val="pt-BR" w:eastAsia="vi-VN"/>
              </w:rPr>
            </w:pPr>
            <w:r w:rsidRPr="001E7A2D">
              <w:rPr>
                <w:b/>
                <w:lang w:val="pt-BR" w:eastAsia="vi-VN"/>
              </w:rPr>
              <w:t xml:space="preserve">Câu hỏi đánh giá </w:t>
            </w:r>
          </w:p>
          <w:p w14:paraId="09325CBC" w14:textId="77777777" w:rsidR="001E7A2D" w:rsidRPr="001E7A2D" w:rsidRDefault="001E7A2D" w:rsidP="001E7A2D">
            <w:pPr>
              <w:spacing w:line="360" w:lineRule="auto"/>
              <w:jc w:val="both"/>
              <w:rPr>
                <w:b/>
                <w:lang w:val="pt-BR" w:eastAsia="vi-VN"/>
              </w:rPr>
            </w:pPr>
            <w:r w:rsidRPr="001E7A2D">
              <w:rPr>
                <w:b/>
                <w:lang w:val="pt-BR" w:eastAsia="vi-VN"/>
              </w:rPr>
              <w:t>quá trình</w:t>
            </w:r>
          </w:p>
        </w:tc>
      </w:tr>
      <w:tr w:rsidR="001E7A2D" w:rsidRPr="007C57FA" w14:paraId="48C6D691" w14:textId="77777777" w:rsidTr="00FE333E">
        <w:tblPrEx>
          <w:tblLook w:val="04A0" w:firstRow="1" w:lastRow="0" w:firstColumn="1" w:lastColumn="0" w:noHBand="0" w:noVBand="1"/>
        </w:tblPrEx>
        <w:tc>
          <w:tcPr>
            <w:tcW w:w="3150" w:type="dxa"/>
            <w:shd w:val="clear" w:color="auto" w:fill="auto"/>
          </w:tcPr>
          <w:p w14:paraId="537D5D7C" w14:textId="77777777" w:rsidR="001E7A2D" w:rsidRPr="001E7A2D" w:rsidRDefault="001E7A2D" w:rsidP="001E7A2D">
            <w:pPr>
              <w:spacing w:line="360" w:lineRule="auto"/>
              <w:jc w:val="both"/>
              <w:rPr>
                <w:b/>
                <w:lang w:val="pt-BR" w:eastAsia="vi-VN"/>
              </w:rPr>
            </w:pPr>
            <w:r w:rsidRPr="001E7A2D">
              <w:rPr>
                <w:b/>
                <w:lang w:val="pt-BR" w:eastAsia="vi-VN"/>
              </w:rPr>
              <w:t>Câu 1: Hoạt động của các tôn giáo ở Việt Nam hiện nay đang đặt ra những vấn đề gì đối với công tác quản lý?</w:t>
            </w:r>
          </w:p>
          <w:p w14:paraId="0B78527D" w14:textId="77777777" w:rsidR="001E7A2D" w:rsidRPr="001E7A2D" w:rsidRDefault="001E7A2D" w:rsidP="001E7A2D">
            <w:pPr>
              <w:spacing w:line="360" w:lineRule="auto"/>
              <w:jc w:val="both"/>
              <w:rPr>
                <w:lang w:val="pt-BR" w:eastAsia="vi-VN"/>
              </w:rPr>
            </w:pPr>
          </w:p>
        </w:tc>
        <w:tc>
          <w:tcPr>
            <w:tcW w:w="8460" w:type="dxa"/>
          </w:tcPr>
          <w:p w14:paraId="2201433A" w14:textId="77777777" w:rsidR="001E7A2D" w:rsidRPr="001E7A2D" w:rsidRDefault="001E7A2D" w:rsidP="001E7A2D">
            <w:pPr>
              <w:spacing w:line="360" w:lineRule="auto"/>
              <w:jc w:val="both"/>
              <w:rPr>
                <w:b/>
                <w:lang w:val="pt-BR" w:eastAsia="vi-VN"/>
              </w:rPr>
            </w:pPr>
            <w:r w:rsidRPr="001E7A2D">
              <w:rPr>
                <w:b/>
                <w:lang w:val="pt-BR" w:eastAsia="vi-VN"/>
              </w:rPr>
              <w:t>1. Công giáo</w:t>
            </w:r>
          </w:p>
          <w:p w14:paraId="257CDC4B" w14:textId="77777777" w:rsidR="001E7A2D" w:rsidRPr="001E7A2D" w:rsidRDefault="001E7A2D" w:rsidP="001E7A2D">
            <w:pPr>
              <w:spacing w:line="360" w:lineRule="auto"/>
              <w:jc w:val="both"/>
              <w:rPr>
                <w:b/>
                <w:i/>
                <w:iCs/>
                <w:lang w:val="pt-BR" w:eastAsia="vi-VN"/>
              </w:rPr>
            </w:pPr>
            <w:r w:rsidRPr="001E7A2D">
              <w:rPr>
                <w:b/>
                <w:i/>
                <w:iCs/>
                <w:lang w:val="pt-BR" w:eastAsia="vi-VN"/>
              </w:rPr>
              <w:t>1.1. Hoạt động của Công giáo ở Việt Nam</w:t>
            </w:r>
          </w:p>
          <w:p w14:paraId="42E0EC04" w14:textId="0CF80DFC" w:rsidR="001E7A2D" w:rsidRDefault="00CC4683" w:rsidP="001E7A2D">
            <w:pPr>
              <w:spacing w:line="360" w:lineRule="auto"/>
              <w:jc w:val="both"/>
              <w:rPr>
                <w:bCs/>
                <w:lang w:val="vi-VN" w:eastAsia="vi-VN"/>
              </w:rPr>
            </w:pPr>
            <w:r>
              <w:rPr>
                <w:bCs/>
                <w:lang w:val="pt-BR" w:eastAsia="vi-VN"/>
              </w:rPr>
              <w:t>- H</w:t>
            </w:r>
            <w:r w:rsidR="001E7A2D" w:rsidRPr="001E7A2D">
              <w:rPr>
                <w:bCs/>
                <w:lang w:val="pt-BR" w:eastAsia="vi-VN"/>
              </w:rPr>
              <w:t>oạt động của Công giáo ở Việt Nam có nhiều đóng góp tích cực cho sự phát triển xã hội</w:t>
            </w:r>
            <w:r>
              <w:rPr>
                <w:bCs/>
                <w:lang w:val="vi-VN" w:eastAsia="vi-VN"/>
              </w:rPr>
              <w:t>.</w:t>
            </w:r>
          </w:p>
          <w:p w14:paraId="233D29F5" w14:textId="44CD7D6F" w:rsidR="00CC4683" w:rsidRPr="00CC4683" w:rsidRDefault="00CC4683" w:rsidP="001E7A2D">
            <w:pPr>
              <w:spacing w:line="360" w:lineRule="auto"/>
              <w:jc w:val="both"/>
              <w:rPr>
                <w:bCs/>
                <w:lang w:val="vi-VN" w:eastAsia="vi-VN"/>
              </w:rPr>
            </w:pPr>
            <w:r w:rsidRPr="00CC4683">
              <w:rPr>
                <w:bCs/>
                <w:lang w:val="vi-VN" w:eastAsia="vi-VN"/>
              </w:rPr>
              <w:t>- H</w:t>
            </w:r>
            <w:r w:rsidRPr="00CC4683">
              <w:rPr>
                <w:bCs/>
                <w:lang w:val="pt-BR" w:eastAsia="vi-VN"/>
              </w:rPr>
              <w:t>oạt động của Giáo hội Công giáo Việt Nam luôn đặt trong mối quan hệ với giáo triều Rô-ma</w:t>
            </w:r>
            <w:r w:rsidRPr="00CC4683">
              <w:rPr>
                <w:bCs/>
                <w:lang w:val="vi-VN" w:eastAsia="vi-VN"/>
              </w:rPr>
              <w:t>.</w:t>
            </w:r>
          </w:p>
          <w:p w14:paraId="49CB2DF1" w14:textId="77777777" w:rsidR="001E7A2D" w:rsidRPr="001E7A2D" w:rsidRDefault="001E7A2D" w:rsidP="001E7A2D">
            <w:pPr>
              <w:spacing w:line="360" w:lineRule="auto"/>
              <w:jc w:val="both"/>
              <w:rPr>
                <w:b/>
                <w:i/>
                <w:iCs/>
                <w:lang w:val="pt-BR" w:eastAsia="vi-VN"/>
              </w:rPr>
            </w:pPr>
            <w:r w:rsidRPr="001E7A2D">
              <w:rPr>
                <w:b/>
                <w:i/>
                <w:iCs/>
                <w:lang w:val="pt-BR" w:eastAsia="vi-VN"/>
              </w:rPr>
              <w:t>1.2. Vấn đề đặt ra từ hoạt động của Công giáo đối với công tác quản lý</w:t>
            </w:r>
          </w:p>
          <w:p w14:paraId="12AE6440" w14:textId="249DE8A4" w:rsidR="001E7A2D" w:rsidRPr="001E7A2D" w:rsidRDefault="001E7A2D" w:rsidP="001E7A2D">
            <w:pPr>
              <w:spacing w:line="360" w:lineRule="auto"/>
              <w:jc w:val="both"/>
              <w:rPr>
                <w:bCs/>
                <w:lang w:val="vi-VN" w:eastAsia="vi-VN"/>
              </w:rPr>
            </w:pPr>
            <w:r w:rsidRPr="001E7A2D">
              <w:rPr>
                <w:bCs/>
                <w:lang w:val="pt-BR" w:eastAsia="vi-VN"/>
              </w:rPr>
              <w:t>- N</w:t>
            </w:r>
            <w:r w:rsidRPr="001E7A2D">
              <w:rPr>
                <w:bCs/>
                <w:lang w:val="vi-VN" w:eastAsia="vi-VN"/>
              </w:rPr>
              <w:t>hìn nhận và đánh giá đúng mặt tích cực của Công giá</w:t>
            </w:r>
            <w:r w:rsidR="00E4555E">
              <w:rPr>
                <w:bCs/>
                <w:lang w:val="vi-VN" w:eastAsia="vi-VN"/>
              </w:rPr>
              <w:t>o trong đời sống xã hội</w:t>
            </w:r>
            <w:r w:rsidRPr="001E7A2D">
              <w:rPr>
                <w:bCs/>
                <w:lang w:val="vi-VN" w:eastAsia="vi-VN"/>
              </w:rPr>
              <w:t>.</w:t>
            </w:r>
          </w:p>
          <w:p w14:paraId="259913CB" w14:textId="753F85B0" w:rsidR="001E7A2D" w:rsidRPr="00CC4683" w:rsidRDefault="001E7A2D" w:rsidP="001E7A2D">
            <w:pPr>
              <w:spacing w:line="360" w:lineRule="auto"/>
              <w:jc w:val="both"/>
              <w:rPr>
                <w:bCs/>
                <w:lang w:val="pt-BR" w:eastAsia="vi-VN"/>
              </w:rPr>
            </w:pPr>
            <w:r w:rsidRPr="001E7A2D">
              <w:rPr>
                <w:bCs/>
                <w:lang w:val="pt-BR" w:eastAsia="vi-VN"/>
              </w:rPr>
              <w:t xml:space="preserve">- </w:t>
            </w:r>
            <w:r w:rsidR="00E4555E" w:rsidRPr="00E4555E">
              <w:rPr>
                <w:bCs/>
                <w:iCs/>
                <w:lang w:val="vi-VN" w:eastAsia="vi-VN"/>
              </w:rPr>
              <w:t>V</w:t>
            </w:r>
            <w:r w:rsidRPr="00E4555E">
              <w:rPr>
                <w:bCs/>
                <w:lang w:val="vi-VN" w:eastAsia="vi-VN"/>
              </w:rPr>
              <w:t>ấn</w:t>
            </w:r>
            <w:r w:rsidRPr="001E7A2D">
              <w:rPr>
                <w:bCs/>
                <w:lang w:val="vi-VN" w:eastAsia="vi-VN"/>
              </w:rPr>
              <w:t xml:space="preserve"> đề thần học giáo dân</w:t>
            </w:r>
            <w:r w:rsidR="00CC4683">
              <w:rPr>
                <w:bCs/>
                <w:lang w:val="vi-VN" w:eastAsia="vi-VN"/>
              </w:rPr>
              <w:t xml:space="preserve">, </w:t>
            </w:r>
            <w:r w:rsidR="00CC4683">
              <w:rPr>
                <w:bCs/>
                <w:iCs/>
                <w:lang w:val="vi-VN" w:eastAsia="vi-VN"/>
              </w:rPr>
              <w:t>v</w:t>
            </w:r>
            <w:r w:rsidRPr="00E4555E">
              <w:rPr>
                <w:bCs/>
                <w:lang w:val="vi-VN" w:eastAsia="vi-VN"/>
              </w:rPr>
              <w:t>ấn đề tái truyền giáo ở châu Á</w:t>
            </w:r>
            <w:r w:rsidR="00CC4683">
              <w:rPr>
                <w:bCs/>
                <w:lang w:val="vi-VN" w:eastAsia="vi-VN"/>
              </w:rPr>
              <w:t>, h</w:t>
            </w:r>
            <w:r w:rsidRPr="00E4555E">
              <w:rPr>
                <w:bCs/>
                <w:lang w:val="vi-VN" w:eastAsia="vi-VN"/>
              </w:rPr>
              <w:t>ộ</w:t>
            </w:r>
            <w:r w:rsidRPr="001E7A2D">
              <w:rPr>
                <w:bCs/>
                <w:lang w:val="vi-VN" w:eastAsia="vi-VN"/>
              </w:rPr>
              <w:t>i nhập văn hóa và đời sống xã hội</w:t>
            </w:r>
            <w:r w:rsidR="00CC4683">
              <w:rPr>
                <w:bCs/>
                <w:lang w:val="vi-VN" w:eastAsia="vi-VN"/>
              </w:rPr>
              <w:t>.</w:t>
            </w:r>
          </w:p>
          <w:p w14:paraId="7C990B04" w14:textId="532243DB" w:rsidR="001E7A2D" w:rsidRPr="00E4555E" w:rsidRDefault="00CC4683" w:rsidP="001E7A2D">
            <w:pPr>
              <w:spacing w:line="360" w:lineRule="auto"/>
              <w:jc w:val="both"/>
              <w:rPr>
                <w:bCs/>
                <w:lang w:val="vi-VN" w:eastAsia="vi-VN"/>
              </w:rPr>
            </w:pPr>
            <w:r>
              <w:rPr>
                <w:bCs/>
                <w:i/>
                <w:iCs/>
                <w:lang w:val="vi-VN" w:eastAsia="vi-VN"/>
              </w:rPr>
              <w:t>-</w:t>
            </w:r>
            <w:r w:rsidR="00F441D1">
              <w:rPr>
                <w:bCs/>
                <w:i/>
                <w:iCs/>
                <w:lang w:val="vi-VN" w:eastAsia="vi-VN"/>
              </w:rPr>
              <w:t xml:space="preserve"> </w:t>
            </w:r>
            <w:r w:rsidR="00E4555E" w:rsidRPr="00E4555E">
              <w:rPr>
                <w:bCs/>
                <w:iCs/>
                <w:lang w:val="vi-VN" w:eastAsia="vi-VN"/>
              </w:rPr>
              <w:t>V</w:t>
            </w:r>
            <w:r w:rsidR="001E7A2D" w:rsidRPr="00E4555E">
              <w:rPr>
                <w:bCs/>
                <w:lang w:val="vi-VN" w:eastAsia="vi-VN"/>
              </w:rPr>
              <w:t>ấn đề quan hệ giữa Công giáo và chính trị</w:t>
            </w:r>
            <w:r w:rsidR="00E4555E">
              <w:rPr>
                <w:bCs/>
                <w:lang w:val="vi-VN" w:eastAsia="vi-VN"/>
              </w:rPr>
              <w:t>.</w:t>
            </w:r>
          </w:p>
          <w:p w14:paraId="1648821B" w14:textId="31973B88" w:rsidR="001E7A2D" w:rsidRPr="00E4555E" w:rsidRDefault="00CC4683" w:rsidP="001E7A2D">
            <w:pPr>
              <w:spacing w:line="360" w:lineRule="auto"/>
              <w:jc w:val="both"/>
              <w:rPr>
                <w:bCs/>
                <w:lang w:val="vi-VN" w:eastAsia="vi-VN"/>
              </w:rPr>
            </w:pPr>
            <w:r>
              <w:rPr>
                <w:bCs/>
                <w:iCs/>
                <w:lang w:val="vi-VN" w:eastAsia="vi-VN"/>
              </w:rPr>
              <w:t>-</w:t>
            </w:r>
            <w:r w:rsidR="00F441D1" w:rsidRPr="00E4555E">
              <w:rPr>
                <w:bCs/>
                <w:iCs/>
                <w:lang w:val="vi-VN" w:eastAsia="vi-VN"/>
              </w:rPr>
              <w:t xml:space="preserve"> </w:t>
            </w:r>
            <w:r w:rsidR="00E4555E" w:rsidRPr="00E4555E">
              <w:rPr>
                <w:bCs/>
                <w:iCs/>
                <w:lang w:val="vi-VN" w:eastAsia="vi-VN"/>
              </w:rPr>
              <w:t>V</w:t>
            </w:r>
            <w:r w:rsidR="001E7A2D" w:rsidRPr="00E4555E">
              <w:rPr>
                <w:bCs/>
                <w:lang w:val="vi-VN" w:eastAsia="vi-VN"/>
              </w:rPr>
              <w:t>ấn đề các hội đoàn, các dòng tu</w:t>
            </w:r>
            <w:r w:rsidR="00E4555E">
              <w:rPr>
                <w:bCs/>
                <w:lang w:val="vi-VN" w:eastAsia="vi-VN"/>
              </w:rPr>
              <w:t>.</w:t>
            </w:r>
          </w:p>
          <w:p w14:paraId="76B3FDC7" w14:textId="30814D24" w:rsidR="001E7A2D" w:rsidRPr="00E4555E" w:rsidRDefault="00CC4683" w:rsidP="001E7A2D">
            <w:pPr>
              <w:spacing w:line="360" w:lineRule="auto"/>
              <w:jc w:val="both"/>
              <w:rPr>
                <w:bCs/>
                <w:lang w:val="vi-VN" w:eastAsia="vi-VN"/>
              </w:rPr>
            </w:pPr>
            <w:r>
              <w:rPr>
                <w:bCs/>
                <w:iCs/>
                <w:lang w:val="vi-VN" w:eastAsia="vi-VN"/>
              </w:rPr>
              <w:t>-</w:t>
            </w:r>
            <w:r w:rsidR="00F441D1" w:rsidRPr="00E4555E">
              <w:rPr>
                <w:bCs/>
                <w:iCs/>
                <w:lang w:val="vi-VN" w:eastAsia="vi-VN"/>
              </w:rPr>
              <w:t xml:space="preserve"> </w:t>
            </w:r>
            <w:r w:rsidR="00E4555E" w:rsidRPr="00E4555E">
              <w:rPr>
                <w:bCs/>
                <w:iCs/>
                <w:lang w:val="vi-VN" w:eastAsia="vi-VN"/>
              </w:rPr>
              <w:t>V</w:t>
            </w:r>
            <w:r w:rsidR="001E7A2D" w:rsidRPr="00E4555E">
              <w:rPr>
                <w:bCs/>
                <w:lang w:val="vi-VN" w:eastAsia="vi-VN"/>
              </w:rPr>
              <w:t>ấn đề đất đai</w:t>
            </w:r>
            <w:r w:rsidR="00E4555E">
              <w:rPr>
                <w:bCs/>
                <w:lang w:val="vi-VN" w:eastAsia="vi-VN"/>
              </w:rPr>
              <w:t>.</w:t>
            </w:r>
          </w:p>
          <w:p w14:paraId="721BAF6E" w14:textId="0158BD6C" w:rsidR="001E7A2D" w:rsidRPr="001E7A2D" w:rsidRDefault="00CC4683" w:rsidP="001E7A2D">
            <w:pPr>
              <w:spacing w:line="360" w:lineRule="auto"/>
              <w:jc w:val="both"/>
              <w:rPr>
                <w:bCs/>
                <w:lang w:val="vi-VN" w:eastAsia="vi-VN"/>
              </w:rPr>
            </w:pPr>
            <w:r>
              <w:rPr>
                <w:bCs/>
                <w:iCs/>
                <w:lang w:val="vi-VN" w:eastAsia="vi-VN"/>
              </w:rPr>
              <w:t>-</w:t>
            </w:r>
            <w:r w:rsidR="00F441D1" w:rsidRPr="00E4555E">
              <w:rPr>
                <w:bCs/>
                <w:iCs/>
                <w:lang w:val="vi-VN" w:eastAsia="vi-VN"/>
              </w:rPr>
              <w:t xml:space="preserve"> </w:t>
            </w:r>
            <w:r w:rsidR="00E4555E" w:rsidRPr="00E4555E">
              <w:rPr>
                <w:bCs/>
                <w:iCs/>
                <w:lang w:val="vi-VN" w:eastAsia="vi-VN"/>
              </w:rPr>
              <w:t>Vấ</w:t>
            </w:r>
            <w:r w:rsidR="001E7A2D" w:rsidRPr="00E4555E">
              <w:rPr>
                <w:bCs/>
                <w:lang w:val="vi-VN" w:eastAsia="vi-VN"/>
              </w:rPr>
              <w:t>n đề</w:t>
            </w:r>
            <w:r w:rsidR="001E7A2D" w:rsidRPr="001E7A2D">
              <w:rPr>
                <w:bCs/>
                <w:lang w:val="vi-VN" w:eastAsia="vi-VN"/>
              </w:rPr>
              <w:t xml:space="preserve"> quan hệ quốc tế</w:t>
            </w:r>
            <w:r w:rsidR="00E4555E">
              <w:rPr>
                <w:bCs/>
                <w:lang w:val="vi-VN" w:eastAsia="vi-VN"/>
              </w:rPr>
              <w:t>.</w:t>
            </w:r>
          </w:p>
          <w:p w14:paraId="2B25FDC8" w14:textId="77777777" w:rsidR="001E7A2D" w:rsidRPr="001E7A2D" w:rsidRDefault="001E7A2D" w:rsidP="001E7A2D">
            <w:pPr>
              <w:spacing w:line="360" w:lineRule="auto"/>
              <w:jc w:val="both"/>
              <w:rPr>
                <w:b/>
                <w:lang w:val="pt-BR" w:eastAsia="vi-VN"/>
              </w:rPr>
            </w:pPr>
            <w:r w:rsidRPr="001E7A2D">
              <w:rPr>
                <w:b/>
                <w:lang w:val="vi-VN" w:eastAsia="vi-VN"/>
              </w:rPr>
              <w:t xml:space="preserve">2. Đạo </w:t>
            </w:r>
            <w:r w:rsidRPr="001E7A2D">
              <w:rPr>
                <w:b/>
                <w:lang w:val="pt-BR" w:eastAsia="vi-VN"/>
              </w:rPr>
              <w:t>Tin lành</w:t>
            </w:r>
          </w:p>
          <w:p w14:paraId="6B85AE01" w14:textId="77777777" w:rsidR="001E7A2D" w:rsidRPr="001E7A2D" w:rsidRDefault="001E7A2D" w:rsidP="001E7A2D">
            <w:pPr>
              <w:spacing w:line="360" w:lineRule="auto"/>
              <w:jc w:val="both"/>
              <w:rPr>
                <w:b/>
                <w:i/>
                <w:iCs/>
                <w:lang w:val="pt-BR" w:eastAsia="vi-VN"/>
              </w:rPr>
            </w:pPr>
            <w:r w:rsidRPr="001E7A2D">
              <w:rPr>
                <w:b/>
                <w:i/>
                <w:iCs/>
                <w:lang w:val="pt-BR" w:eastAsia="vi-VN"/>
              </w:rPr>
              <w:t>2.1. Hoạt động của đạo Tin lành ở Việt Nam</w:t>
            </w:r>
          </w:p>
          <w:p w14:paraId="02716017" w14:textId="69CAF0E3" w:rsidR="001E7A2D" w:rsidRPr="006A5B0F" w:rsidRDefault="001E7A2D" w:rsidP="001E7A2D">
            <w:pPr>
              <w:spacing w:line="360" w:lineRule="auto"/>
              <w:jc w:val="both"/>
              <w:rPr>
                <w:bCs/>
                <w:lang w:val="vi-VN" w:eastAsia="vi-VN"/>
              </w:rPr>
            </w:pPr>
            <w:r w:rsidRPr="001E7A2D">
              <w:rPr>
                <w:bCs/>
                <w:lang w:val="pt-BR" w:eastAsia="vi-VN"/>
              </w:rPr>
              <w:t>- Đạo Tin lành ở Việt Nam phát triển nhanh trong vùng dân tộc thiểu số, có nhiều tổ chức, hệ phái</w:t>
            </w:r>
            <w:r w:rsidR="006A5B0F">
              <w:rPr>
                <w:bCs/>
                <w:lang w:val="vi-VN" w:eastAsia="vi-VN"/>
              </w:rPr>
              <w:t>.</w:t>
            </w:r>
          </w:p>
          <w:p w14:paraId="5280126B" w14:textId="1893CCF6" w:rsidR="001E7A2D" w:rsidRPr="006A5B0F" w:rsidRDefault="001E7A2D" w:rsidP="001E7A2D">
            <w:pPr>
              <w:spacing w:line="360" w:lineRule="auto"/>
              <w:jc w:val="both"/>
              <w:rPr>
                <w:bCs/>
                <w:lang w:val="vi-VN" w:eastAsia="vi-VN"/>
              </w:rPr>
            </w:pPr>
            <w:r w:rsidRPr="001E7A2D">
              <w:rPr>
                <w:bCs/>
                <w:lang w:val="pt-BR" w:eastAsia="vi-VN"/>
              </w:rPr>
              <w:t>- Hoạt động của đạo Tin lành theo hướng đơn giản, hướng đến lối sống xã hội tiến bộ</w:t>
            </w:r>
            <w:r w:rsidR="006A5B0F">
              <w:rPr>
                <w:bCs/>
                <w:lang w:val="vi-VN" w:eastAsia="vi-VN"/>
              </w:rPr>
              <w:t>.</w:t>
            </w:r>
          </w:p>
          <w:p w14:paraId="01C7F6C0" w14:textId="4CBC5CEE" w:rsidR="001E7A2D" w:rsidRPr="001E7A2D" w:rsidRDefault="001E7A2D" w:rsidP="001E7A2D">
            <w:pPr>
              <w:spacing w:line="360" w:lineRule="auto"/>
              <w:jc w:val="both"/>
              <w:rPr>
                <w:b/>
                <w:i/>
                <w:iCs/>
                <w:lang w:val="pt-BR" w:eastAsia="vi-VN"/>
              </w:rPr>
            </w:pPr>
            <w:r w:rsidRPr="001E7A2D">
              <w:rPr>
                <w:b/>
                <w:i/>
                <w:iCs/>
                <w:lang w:val="pt-BR" w:eastAsia="vi-VN"/>
              </w:rPr>
              <w:t>2.2. Vấn đề đặt ra từ hoạt động của Tin lành đối với công tác quản lý</w:t>
            </w:r>
          </w:p>
          <w:p w14:paraId="458FF4CE" w14:textId="55DC4365" w:rsidR="001E7A2D" w:rsidRPr="00381FA8" w:rsidRDefault="001E7A2D" w:rsidP="001E7A2D">
            <w:pPr>
              <w:spacing w:line="360" w:lineRule="auto"/>
              <w:jc w:val="both"/>
              <w:rPr>
                <w:bCs/>
                <w:i/>
                <w:lang w:val="vi-VN" w:eastAsia="vi-VN"/>
              </w:rPr>
            </w:pPr>
            <w:r w:rsidRPr="001E7A2D">
              <w:rPr>
                <w:bCs/>
                <w:lang w:val="pt-BR" w:eastAsia="vi-VN"/>
              </w:rPr>
              <w:t>-</w:t>
            </w:r>
            <w:r w:rsidRPr="001E7A2D">
              <w:rPr>
                <w:bCs/>
                <w:lang w:val="vi-VN" w:eastAsia="vi-VN"/>
              </w:rPr>
              <w:t xml:space="preserve"> </w:t>
            </w:r>
            <w:r w:rsidRPr="001E7A2D">
              <w:rPr>
                <w:bCs/>
                <w:lang w:val="pt-BR" w:eastAsia="vi-VN"/>
              </w:rPr>
              <w:t>Việc c</w:t>
            </w:r>
            <w:r w:rsidRPr="001E7A2D">
              <w:rPr>
                <w:bCs/>
                <w:lang w:val="vi-VN" w:eastAsia="vi-VN"/>
              </w:rPr>
              <w:t>ông nhận, hướng dẫn hoạt động của các tổ chức, hệ phái Tin lành</w:t>
            </w:r>
          </w:p>
          <w:p w14:paraId="3EAF6272" w14:textId="7AB33B91" w:rsidR="001E7A2D" w:rsidRPr="00510E40" w:rsidRDefault="00381FA8" w:rsidP="001E7A2D">
            <w:pPr>
              <w:spacing w:line="360" w:lineRule="auto"/>
              <w:jc w:val="both"/>
              <w:rPr>
                <w:bCs/>
                <w:lang w:eastAsia="vi-VN"/>
              </w:rPr>
            </w:pPr>
            <w:r>
              <w:rPr>
                <w:bCs/>
                <w:lang w:val="vi-VN" w:eastAsia="vi-VN"/>
              </w:rPr>
              <w:t>-</w:t>
            </w:r>
            <w:r w:rsidR="001E7A2D" w:rsidRPr="001E7A2D">
              <w:rPr>
                <w:bCs/>
                <w:lang w:val="vi-VN" w:eastAsia="vi-VN"/>
              </w:rPr>
              <w:t xml:space="preserve"> Việc xây dựng các nhà thờ, nhà nguyện và hoạt động tôn giáo ngoài cơ sở thờ tự</w:t>
            </w:r>
            <w:r w:rsidR="00510E40">
              <w:rPr>
                <w:bCs/>
                <w:lang w:eastAsia="vi-VN"/>
              </w:rPr>
              <w:t>.</w:t>
            </w:r>
          </w:p>
          <w:p w14:paraId="6960808F" w14:textId="212B24A1" w:rsidR="001E7A2D" w:rsidRDefault="00381FA8" w:rsidP="001E7A2D">
            <w:pPr>
              <w:spacing w:line="360" w:lineRule="auto"/>
              <w:jc w:val="both"/>
              <w:rPr>
                <w:bCs/>
                <w:lang w:val="vi-VN" w:eastAsia="vi-VN"/>
              </w:rPr>
            </w:pPr>
            <w:r>
              <w:rPr>
                <w:bCs/>
                <w:lang w:val="vi-VN" w:eastAsia="vi-VN"/>
              </w:rPr>
              <w:t>-</w:t>
            </w:r>
            <w:r w:rsidR="001E7A2D" w:rsidRPr="001E7A2D">
              <w:rPr>
                <w:bCs/>
                <w:lang w:val="vi-VN" w:eastAsia="vi-VN"/>
              </w:rPr>
              <w:t xml:space="preserve"> Vấn đề truyền đạo trái pháp luật và hoạt động lợi dụng tôn giáo vì mục đích chính trị của các thế lực thù địch. </w:t>
            </w:r>
          </w:p>
          <w:p w14:paraId="3630E34A" w14:textId="77777777" w:rsidR="001E7A2D" w:rsidRPr="001E7A2D" w:rsidRDefault="001E7A2D" w:rsidP="001E7A2D">
            <w:pPr>
              <w:spacing w:line="360" w:lineRule="auto"/>
              <w:jc w:val="both"/>
              <w:rPr>
                <w:b/>
                <w:lang w:val="pt-BR" w:eastAsia="vi-VN"/>
              </w:rPr>
            </w:pPr>
            <w:r w:rsidRPr="001E7A2D">
              <w:rPr>
                <w:b/>
                <w:lang w:val="pt-BR" w:eastAsia="vi-VN"/>
              </w:rPr>
              <w:t>3. Islam giáo (Hồi giáo)</w:t>
            </w:r>
          </w:p>
          <w:p w14:paraId="0C8C5298" w14:textId="531AFD1C" w:rsidR="001E7A2D" w:rsidRPr="001E7A2D" w:rsidRDefault="006A5B0F" w:rsidP="001E7A2D">
            <w:pPr>
              <w:spacing w:line="360" w:lineRule="auto"/>
              <w:jc w:val="both"/>
              <w:rPr>
                <w:b/>
                <w:i/>
                <w:iCs/>
                <w:lang w:val="pt-BR" w:eastAsia="vi-VN"/>
              </w:rPr>
            </w:pPr>
            <w:r>
              <w:rPr>
                <w:b/>
                <w:i/>
                <w:iCs/>
                <w:lang w:val="vi-VN" w:eastAsia="vi-VN"/>
              </w:rPr>
              <w:t>3</w:t>
            </w:r>
            <w:r w:rsidR="001E7A2D" w:rsidRPr="001E7A2D">
              <w:rPr>
                <w:b/>
                <w:i/>
                <w:iCs/>
                <w:lang w:val="pt-BR" w:eastAsia="vi-VN"/>
              </w:rPr>
              <w:t>.1. Hoạt động của Hồi giáo ở Việt Nam</w:t>
            </w:r>
          </w:p>
          <w:p w14:paraId="7E495A58" w14:textId="6FE28D96" w:rsidR="001E7A2D" w:rsidRPr="006A5B0F" w:rsidRDefault="001E7A2D" w:rsidP="001E7A2D">
            <w:pPr>
              <w:spacing w:line="360" w:lineRule="auto"/>
              <w:jc w:val="both"/>
              <w:rPr>
                <w:bCs/>
                <w:lang w:val="vi-VN" w:eastAsia="vi-VN"/>
              </w:rPr>
            </w:pPr>
            <w:r w:rsidRPr="001E7A2D">
              <w:rPr>
                <w:bCs/>
                <w:lang w:val="pt-BR" w:eastAsia="vi-VN"/>
              </w:rPr>
              <w:t xml:space="preserve">- Các hoạt động của Hồi giáo ở Việt Nam pha trộn với tín ngưỡng, văn hóa của đồng bào </w:t>
            </w:r>
            <w:r w:rsidR="00F441D1">
              <w:rPr>
                <w:bCs/>
                <w:lang w:val="vi-VN" w:eastAsia="vi-VN"/>
              </w:rPr>
              <w:t xml:space="preserve">người </w:t>
            </w:r>
            <w:r w:rsidRPr="001E7A2D">
              <w:rPr>
                <w:bCs/>
                <w:lang w:val="pt-BR" w:eastAsia="vi-VN"/>
              </w:rPr>
              <w:t>Chăm</w:t>
            </w:r>
            <w:r w:rsidR="006A5B0F">
              <w:rPr>
                <w:bCs/>
                <w:lang w:val="vi-VN" w:eastAsia="vi-VN"/>
              </w:rPr>
              <w:t>.</w:t>
            </w:r>
          </w:p>
          <w:p w14:paraId="5F1BECF6" w14:textId="0A909DD8" w:rsidR="001E7A2D" w:rsidRPr="00F441D1" w:rsidRDefault="006A5B0F" w:rsidP="001E7A2D">
            <w:pPr>
              <w:spacing w:line="360" w:lineRule="auto"/>
              <w:jc w:val="both"/>
              <w:rPr>
                <w:bCs/>
                <w:lang w:val="vi-VN" w:eastAsia="vi-VN"/>
              </w:rPr>
            </w:pPr>
            <w:r>
              <w:rPr>
                <w:bCs/>
                <w:lang w:val="pt-BR" w:eastAsia="vi-VN"/>
              </w:rPr>
              <w:t>- H</w:t>
            </w:r>
            <w:r w:rsidR="001E7A2D" w:rsidRPr="001E7A2D">
              <w:rPr>
                <w:bCs/>
                <w:lang w:val="pt-BR" w:eastAsia="vi-VN"/>
              </w:rPr>
              <w:t>oạt động của Hồi giáo ở Việt Nam góp phần tích cực cho công cuộc xây dựng và bảo vệ tổ quốc</w:t>
            </w:r>
            <w:r w:rsidR="00F441D1">
              <w:rPr>
                <w:bCs/>
                <w:lang w:val="vi-VN" w:eastAsia="vi-VN"/>
              </w:rPr>
              <w:t>.</w:t>
            </w:r>
          </w:p>
          <w:p w14:paraId="4D5E711C" w14:textId="77777777" w:rsidR="001E7A2D" w:rsidRPr="001E7A2D" w:rsidRDefault="001E7A2D" w:rsidP="001E7A2D">
            <w:pPr>
              <w:spacing w:line="360" w:lineRule="auto"/>
              <w:jc w:val="both"/>
              <w:rPr>
                <w:b/>
                <w:i/>
                <w:iCs/>
                <w:lang w:val="pt-BR" w:eastAsia="vi-VN"/>
              </w:rPr>
            </w:pPr>
            <w:r w:rsidRPr="001E7A2D">
              <w:rPr>
                <w:b/>
                <w:i/>
                <w:iCs/>
                <w:lang w:val="pt-BR" w:eastAsia="vi-VN"/>
              </w:rPr>
              <w:t>3.2. Vấn đề đặt ra</w:t>
            </w:r>
            <w:r w:rsidRPr="001E7A2D">
              <w:rPr>
                <w:bCs/>
                <w:lang w:val="pt-BR" w:eastAsia="vi-VN"/>
              </w:rPr>
              <w:t xml:space="preserve"> </w:t>
            </w:r>
            <w:r w:rsidRPr="001E7A2D">
              <w:rPr>
                <w:b/>
                <w:i/>
                <w:iCs/>
                <w:lang w:val="pt-BR" w:eastAsia="vi-VN"/>
              </w:rPr>
              <w:t>từ hoạt động của Hồi giáo đối với công tác quản lý</w:t>
            </w:r>
          </w:p>
          <w:p w14:paraId="3DFE8903" w14:textId="5E03D961" w:rsidR="00AB2299" w:rsidRPr="00381FA8" w:rsidRDefault="001E7A2D" w:rsidP="001E7A2D">
            <w:pPr>
              <w:spacing w:line="360" w:lineRule="auto"/>
              <w:jc w:val="both"/>
              <w:rPr>
                <w:bCs/>
                <w:lang w:val="pt-BR" w:eastAsia="vi-VN"/>
              </w:rPr>
            </w:pPr>
            <w:r w:rsidRPr="001E7A2D">
              <w:rPr>
                <w:bCs/>
                <w:lang w:val="pt-BR" w:eastAsia="vi-VN"/>
              </w:rPr>
              <w:t xml:space="preserve">- </w:t>
            </w:r>
            <w:r w:rsidR="00AB2299">
              <w:rPr>
                <w:bCs/>
                <w:lang w:val="vi-VN" w:eastAsia="vi-VN"/>
              </w:rPr>
              <w:t>Thế lực xấu thường tìm cách lợi dụng Islam giáo trong cộng đồng người Chăm nhằm chống phá cách mạng nước ta.</w:t>
            </w:r>
          </w:p>
          <w:p w14:paraId="013FD460" w14:textId="32B5B07C" w:rsidR="00AB2299" w:rsidRDefault="00381FA8" w:rsidP="001E7A2D">
            <w:pPr>
              <w:spacing w:line="360" w:lineRule="auto"/>
              <w:jc w:val="both"/>
              <w:rPr>
                <w:bCs/>
                <w:lang w:val="vi-VN" w:eastAsia="vi-VN"/>
              </w:rPr>
            </w:pPr>
            <w:r>
              <w:rPr>
                <w:bCs/>
                <w:lang w:val="vi-VN" w:eastAsia="vi-VN"/>
              </w:rPr>
              <w:t>-</w:t>
            </w:r>
            <w:r w:rsidR="00AB2299">
              <w:rPr>
                <w:bCs/>
                <w:lang w:val="vi-VN" w:eastAsia="vi-VN"/>
              </w:rPr>
              <w:t xml:space="preserve"> Một số tổ chức và cá nhân người Chăm ở nước ngoài tài trợ cho các hoạt động chống phá.</w:t>
            </w:r>
          </w:p>
          <w:p w14:paraId="265C0E4A" w14:textId="73BFAF49" w:rsidR="00AB2299" w:rsidRDefault="00381FA8" w:rsidP="001E7A2D">
            <w:pPr>
              <w:spacing w:line="360" w:lineRule="auto"/>
              <w:jc w:val="both"/>
              <w:rPr>
                <w:bCs/>
                <w:lang w:val="vi-VN" w:eastAsia="vi-VN"/>
              </w:rPr>
            </w:pPr>
            <w:r>
              <w:rPr>
                <w:bCs/>
                <w:lang w:val="vi-VN" w:eastAsia="vi-VN"/>
              </w:rPr>
              <w:t>-</w:t>
            </w:r>
            <w:r w:rsidR="00AB2299">
              <w:rPr>
                <w:bCs/>
                <w:lang w:val="vi-VN" w:eastAsia="vi-VN"/>
              </w:rPr>
              <w:t xml:space="preserve"> Ở trong nước, một số phần tử Islam bất mãn chế độ lôi kéo tín đồ gây mâu thuẫn, chia rẽ khối đoàn kết dân tộc.</w:t>
            </w:r>
          </w:p>
          <w:p w14:paraId="17EB5419" w14:textId="7CB66C57" w:rsidR="001E7A2D" w:rsidRPr="001E7A2D" w:rsidRDefault="00381FA8" w:rsidP="001E7A2D">
            <w:pPr>
              <w:spacing w:line="360" w:lineRule="auto"/>
              <w:jc w:val="both"/>
              <w:rPr>
                <w:bCs/>
                <w:lang w:val="vi-VN" w:eastAsia="vi-VN"/>
              </w:rPr>
            </w:pPr>
            <w:r>
              <w:rPr>
                <w:bCs/>
                <w:lang w:val="vi-VN" w:eastAsia="vi-VN"/>
              </w:rPr>
              <w:t>-</w:t>
            </w:r>
            <w:r w:rsidR="001E7A2D" w:rsidRPr="001E7A2D">
              <w:rPr>
                <w:bCs/>
                <w:lang w:val="vi-VN" w:eastAsia="vi-VN"/>
              </w:rPr>
              <w:t xml:space="preserve"> Hoạt động truyền giáo đang được các quốc gia, tổ chức Islam quốc tế đẩy mạnh ở Việt Nam.</w:t>
            </w:r>
          </w:p>
          <w:p w14:paraId="15E9CE6C" w14:textId="77777777" w:rsidR="001E7A2D" w:rsidRPr="001E7A2D" w:rsidRDefault="001E7A2D" w:rsidP="001E7A2D">
            <w:pPr>
              <w:spacing w:line="360" w:lineRule="auto"/>
              <w:jc w:val="both"/>
              <w:rPr>
                <w:b/>
                <w:lang w:val="vi-VN" w:eastAsia="vi-VN"/>
              </w:rPr>
            </w:pPr>
            <w:r w:rsidRPr="001E7A2D">
              <w:rPr>
                <w:b/>
                <w:lang w:val="vi-VN" w:eastAsia="vi-VN"/>
              </w:rPr>
              <w:t>4. Phật giáo</w:t>
            </w:r>
          </w:p>
          <w:p w14:paraId="45A0B03E" w14:textId="77777777" w:rsidR="001E7A2D" w:rsidRPr="001E7A2D" w:rsidRDefault="001E7A2D" w:rsidP="001E7A2D">
            <w:pPr>
              <w:spacing w:line="360" w:lineRule="auto"/>
              <w:jc w:val="both"/>
              <w:rPr>
                <w:b/>
                <w:i/>
                <w:iCs/>
                <w:lang w:val="vi-VN" w:eastAsia="vi-VN"/>
              </w:rPr>
            </w:pPr>
            <w:r w:rsidRPr="001E7A2D">
              <w:rPr>
                <w:b/>
                <w:i/>
                <w:iCs/>
                <w:lang w:val="vi-VN" w:eastAsia="vi-VN"/>
              </w:rPr>
              <w:t>4.1. Hoạt động của Phật giáo ở Việt Nam</w:t>
            </w:r>
          </w:p>
          <w:p w14:paraId="40961E67" w14:textId="08DB1593" w:rsidR="001E7A2D" w:rsidRPr="001E7A2D" w:rsidRDefault="001E7A2D" w:rsidP="001E7A2D">
            <w:pPr>
              <w:spacing w:line="360" w:lineRule="auto"/>
              <w:jc w:val="both"/>
              <w:rPr>
                <w:bCs/>
                <w:lang w:val="vi-VN" w:eastAsia="vi-VN"/>
              </w:rPr>
            </w:pPr>
            <w:r w:rsidRPr="001E7A2D">
              <w:rPr>
                <w:bCs/>
                <w:lang w:val="vi-VN" w:eastAsia="vi-VN"/>
              </w:rPr>
              <w:t>- Hoạt động của Phật giáo ở Việt Nam đồng hành, gắn bó với dân tộc</w:t>
            </w:r>
            <w:r w:rsidR="005751C3">
              <w:rPr>
                <w:bCs/>
                <w:lang w:val="vi-VN" w:eastAsia="vi-VN"/>
              </w:rPr>
              <w:t>.</w:t>
            </w:r>
          </w:p>
          <w:p w14:paraId="5A193420" w14:textId="5C0874FD" w:rsidR="001E7A2D" w:rsidRPr="001E7A2D" w:rsidRDefault="005751C3" w:rsidP="001E7A2D">
            <w:pPr>
              <w:spacing w:line="360" w:lineRule="auto"/>
              <w:jc w:val="both"/>
              <w:rPr>
                <w:bCs/>
                <w:lang w:val="vi-VN" w:eastAsia="vi-VN"/>
              </w:rPr>
            </w:pPr>
            <w:r>
              <w:rPr>
                <w:bCs/>
                <w:lang w:val="vi-VN" w:eastAsia="vi-VN"/>
              </w:rPr>
              <w:t xml:space="preserve">- </w:t>
            </w:r>
            <w:r w:rsidR="001E7A2D" w:rsidRPr="001E7A2D">
              <w:rPr>
                <w:bCs/>
                <w:lang w:val="vi-VN" w:eastAsia="vi-VN"/>
              </w:rPr>
              <w:t xml:space="preserve">Phật giáo tham gia sâu rộng vào đời sống xã hội và có ảnh hưởng </w:t>
            </w:r>
            <w:r w:rsidR="0019197A">
              <w:rPr>
                <w:bCs/>
                <w:lang w:val="vi-VN" w:eastAsia="vi-VN"/>
              </w:rPr>
              <w:t>đến</w:t>
            </w:r>
            <w:r w:rsidR="001E7A2D" w:rsidRPr="001E7A2D">
              <w:rPr>
                <w:bCs/>
                <w:lang w:val="vi-VN" w:eastAsia="vi-VN"/>
              </w:rPr>
              <w:t xml:space="preserve"> tư tưởng, lối sống của một bộ phận nhân dân</w:t>
            </w:r>
            <w:r>
              <w:rPr>
                <w:bCs/>
                <w:lang w:val="vi-VN" w:eastAsia="vi-VN"/>
              </w:rPr>
              <w:t>.</w:t>
            </w:r>
          </w:p>
          <w:p w14:paraId="13F1A03F" w14:textId="77777777" w:rsidR="001E7A2D" w:rsidRPr="001E7A2D" w:rsidRDefault="001E7A2D" w:rsidP="001E7A2D">
            <w:pPr>
              <w:spacing w:line="360" w:lineRule="auto"/>
              <w:jc w:val="both"/>
              <w:rPr>
                <w:b/>
                <w:i/>
                <w:iCs/>
                <w:lang w:val="pt-BR" w:eastAsia="vi-VN"/>
              </w:rPr>
            </w:pPr>
            <w:r w:rsidRPr="001E7A2D">
              <w:rPr>
                <w:b/>
                <w:i/>
                <w:iCs/>
                <w:lang w:val="vi-VN" w:eastAsia="vi-VN"/>
              </w:rPr>
              <w:t>4.2.</w:t>
            </w:r>
            <w:r w:rsidRPr="001E7A2D">
              <w:rPr>
                <w:bCs/>
                <w:lang w:val="vi-VN" w:eastAsia="vi-VN"/>
              </w:rPr>
              <w:t xml:space="preserve"> </w:t>
            </w:r>
            <w:r w:rsidRPr="001E7A2D">
              <w:rPr>
                <w:b/>
                <w:i/>
                <w:iCs/>
                <w:lang w:val="pt-BR" w:eastAsia="vi-VN"/>
              </w:rPr>
              <w:t>Vấn đề đặt ra</w:t>
            </w:r>
            <w:r w:rsidRPr="001E7A2D">
              <w:rPr>
                <w:bCs/>
                <w:lang w:val="pt-BR" w:eastAsia="vi-VN"/>
              </w:rPr>
              <w:t xml:space="preserve"> </w:t>
            </w:r>
            <w:r w:rsidRPr="001E7A2D">
              <w:rPr>
                <w:b/>
                <w:i/>
                <w:iCs/>
                <w:lang w:val="pt-BR" w:eastAsia="vi-VN"/>
              </w:rPr>
              <w:t>từ hoạt động của Phật giáo đối với công tác quản lý</w:t>
            </w:r>
          </w:p>
          <w:p w14:paraId="38FE2091" w14:textId="241FE955" w:rsidR="001E7A2D" w:rsidRPr="009A5500" w:rsidRDefault="001E7A2D" w:rsidP="001E7A2D">
            <w:pPr>
              <w:spacing w:line="360" w:lineRule="auto"/>
              <w:jc w:val="both"/>
              <w:rPr>
                <w:bCs/>
                <w:i/>
                <w:lang w:val="pt-BR" w:eastAsia="vi-VN"/>
              </w:rPr>
            </w:pPr>
            <w:r w:rsidRPr="001E7A2D">
              <w:rPr>
                <w:bCs/>
                <w:lang w:val="vi-VN" w:eastAsia="vi-VN"/>
              </w:rPr>
              <w:t>- Đa dạng các pháp tu Phật giáo</w:t>
            </w:r>
            <w:r w:rsidR="009A5500">
              <w:rPr>
                <w:bCs/>
                <w:lang w:val="vi-VN" w:eastAsia="vi-VN"/>
              </w:rPr>
              <w:t>.</w:t>
            </w:r>
          </w:p>
          <w:p w14:paraId="08342A07" w14:textId="6B131575" w:rsidR="001E7A2D" w:rsidRPr="001E7A2D" w:rsidRDefault="009A5500" w:rsidP="001E7A2D">
            <w:pPr>
              <w:spacing w:line="360" w:lineRule="auto"/>
              <w:jc w:val="both"/>
              <w:rPr>
                <w:bCs/>
                <w:lang w:val="vi-VN" w:eastAsia="vi-VN"/>
              </w:rPr>
            </w:pPr>
            <w:r>
              <w:rPr>
                <w:bCs/>
                <w:lang w:val="vi-VN" w:eastAsia="vi-VN"/>
              </w:rPr>
              <w:t>- Vấn đề xây dựng</w:t>
            </w:r>
            <w:r w:rsidR="001E7A2D" w:rsidRPr="001E7A2D">
              <w:rPr>
                <w:bCs/>
                <w:lang w:val="vi-VN" w:eastAsia="vi-VN"/>
              </w:rPr>
              <w:t xml:space="preserve"> cơ sở thờ tự</w:t>
            </w:r>
            <w:r>
              <w:rPr>
                <w:bCs/>
                <w:lang w:val="vi-VN" w:eastAsia="vi-VN"/>
              </w:rPr>
              <w:t>.</w:t>
            </w:r>
          </w:p>
          <w:p w14:paraId="459153D2" w14:textId="7D4FE45D" w:rsidR="001E7A2D" w:rsidRPr="001E7A2D" w:rsidRDefault="009A5500" w:rsidP="001E7A2D">
            <w:pPr>
              <w:spacing w:line="360" w:lineRule="auto"/>
              <w:jc w:val="both"/>
              <w:rPr>
                <w:bCs/>
                <w:lang w:val="vi-VN" w:eastAsia="vi-VN"/>
              </w:rPr>
            </w:pPr>
            <w:r>
              <w:rPr>
                <w:bCs/>
                <w:lang w:val="vi-VN" w:eastAsia="vi-VN"/>
              </w:rPr>
              <w:t>-</w:t>
            </w:r>
            <w:r w:rsidR="001E7A2D" w:rsidRPr="001E7A2D">
              <w:rPr>
                <w:bCs/>
                <w:lang w:val="vi-VN" w:eastAsia="vi-VN"/>
              </w:rPr>
              <w:t xml:space="preserve"> Vấn đề thương mại hóa, mê tín hóa hoạt động…</w:t>
            </w:r>
          </w:p>
          <w:p w14:paraId="734985CA" w14:textId="2A9E2707" w:rsidR="001E7A2D" w:rsidRPr="001E7A2D" w:rsidRDefault="009A5500" w:rsidP="001E7A2D">
            <w:pPr>
              <w:spacing w:line="360" w:lineRule="auto"/>
              <w:jc w:val="both"/>
              <w:rPr>
                <w:bCs/>
                <w:lang w:val="vi-VN" w:eastAsia="vi-VN"/>
              </w:rPr>
            </w:pPr>
            <w:r>
              <w:rPr>
                <w:bCs/>
                <w:lang w:val="vi-VN" w:eastAsia="vi-VN"/>
              </w:rPr>
              <w:t>-</w:t>
            </w:r>
            <w:r w:rsidR="001E7A2D" w:rsidRPr="001E7A2D">
              <w:rPr>
                <w:bCs/>
                <w:lang w:val="vi-VN" w:eastAsia="vi-VN"/>
              </w:rPr>
              <w:t xml:space="preserve"> Vấn đề hoạt động của tổ chức gia đình Phật tử</w:t>
            </w:r>
            <w:r>
              <w:rPr>
                <w:bCs/>
                <w:lang w:val="vi-VN" w:eastAsia="vi-VN"/>
              </w:rPr>
              <w:t>.</w:t>
            </w:r>
          </w:p>
          <w:p w14:paraId="669E82CD" w14:textId="77777777" w:rsidR="001E7A2D" w:rsidRPr="001E7A2D" w:rsidRDefault="001E7A2D" w:rsidP="001E7A2D">
            <w:pPr>
              <w:spacing w:line="360" w:lineRule="auto"/>
              <w:jc w:val="both"/>
              <w:rPr>
                <w:b/>
                <w:lang w:val="vi-VN" w:eastAsia="vi-VN"/>
              </w:rPr>
            </w:pPr>
            <w:r w:rsidRPr="001E7A2D">
              <w:rPr>
                <w:b/>
                <w:lang w:val="vi-VN" w:eastAsia="vi-VN"/>
              </w:rPr>
              <w:t>5. Đạo Cao Đài</w:t>
            </w:r>
          </w:p>
          <w:p w14:paraId="6A0CEC61" w14:textId="77777777" w:rsidR="001E7A2D" w:rsidRPr="001E7A2D" w:rsidRDefault="001E7A2D" w:rsidP="001E7A2D">
            <w:pPr>
              <w:spacing w:line="360" w:lineRule="auto"/>
              <w:jc w:val="both"/>
              <w:rPr>
                <w:b/>
                <w:i/>
                <w:iCs/>
                <w:lang w:val="vi-VN" w:eastAsia="vi-VN"/>
              </w:rPr>
            </w:pPr>
            <w:r w:rsidRPr="001E7A2D">
              <w:rPr>
                <w:b/>
                <w:i/>
                <w:iCs/>
                <w:lang w:val="vi-VN" w:eastAsia="vi-VN"/>
              </w:rPr>
              <w:t>5.1. Hoạt động của đạo Cao Đài</w:t>
            </w:r>
          </w:p>
          <w:p w14:paraId="0CD53363" w14:textId="349B0080" w:rsidR="001E7A2D" w:rsidRPr="001E7A2D" w:rsidRDefault="001E7A2D" w:rsidP="001E7A2D">
            <w:pPr>
              <w:spacing w:line="360" w:lineRule="auto"/>
              <w:jc w:val="both"/>
              <w:rPr>
                <w:bCs/>
                <w:lang w:val="vi-VN" w:eastAsia="vi-VN"/>
              </w:rPr>
            </w:pPr>
            <w:r w:rsidRPr="001E7A2D">
              <w:rPr>
                <w:bCs/>
                <w:lang w:val="vi-VN" w:eastAsia="vi-VN"/>
              </w:rPr>
              <w:t>- Trong quá trình phát triển, đạo Cao Đài đã sớm bị chia rẽ</w:t>
            </w:r>
            <w:r w:rsidR="0019197A">
              <w:rPr>
                <w:bCs/>
                <w:lang w:val="vi-VN" w:eastAsia="vi-VN"/>
              </w:rPr>
              <w:t>,</w:t>
            </w:r>
            <w:r w:rsidRPr="001E7A2D">
              <w:rPr>
                <w:bCs/>
                <w:lang w:val="vi-VN" w:eastAsia="vi-VN"/>
              </w:rPr>
              <w:t xml:space="preserve"> hình thành các hệ phái khác nhau</w:t>
            </w:r>
            <w:r w:rsidR="0019197A">
              <w:rPr>
                <w:bCs/>
                <w:lang w:val="vi-VN" w:eastAsia="vi-VN"/>
              </w:rPr>
              <w:t>.</w:t>
            </w:r>
            <w:r w:rsidRPr="001E7A2D">
              <w:rPr>
                <w:bCs/>
                <w:lang w:val="vi-VN" w:eastAsia="vi-VN"/>
              </w:rPr>
              <w:t xml:space="preserve"> </w:t>
            </w:r>
          </w:p>
          <w:p w14:paraId="6A2110E3" w14:textId="279DD465" w:rsidR="001E7A2D" w:rsidRPr="001E7A2D" w:rsidRDefault="001E7A2D" w:rsidP="001E7A2D">
            <w:pPr>
              <w:spacing w:line="360" w:lineRule="auto"/>
              <w:jc w:val="both"/>
              <w:rPr>
                <w:bCs/>
                <w:lang w:val="vi-VN" w:eastAsia="vi-VN"/>
              </w:rPr>
            </w:pPr>
            <w:r w:rsidRPr="001E7A2D">
              <w:rPr>
                <w:bCs/>
                <w:lang w:val="vi-VN" w:eastAsia="vi-VN"/>
              </w:rPr>
              <w:t>- Bước vào thời kỳ đổi mới, hoạt động của đạo Cao Đài thể hiện sự đồng hành, gắn bó với dân tộc</w:t>
            </w:r>
            <w:r w:rsidR="0019197A">
              <w:rPr>
                <w:bCs/>
                <w:lang w:val="vi-VN" w:eastAsia="vi-VN"/>
              </w:rPr>
              <w:t>.</w:t>
            </w:r>
          </w:p>
          <w:p w14:paraId="1191CFF3" w14:textId="77777777" w:rsidR="001E7A2D" w:rsidRPr="001E7A2D" w:rsidRDefault="001E7A2D" w:rsidP="001E7A2D">
            <w:pPr>
              <w:spacing w:line="360" w:lineRule="auto"/>
              <w:jc w:val="both"/>
              <w:rPr>
                <w:b/>
                <w:i/>
                <w:iCs/>
                <w:lang w:val="pt-BR" w:eastAsia="vi-VN"/>
              </w:rPr>
            </w:pPr>
            <w:r w:rsidRPr="001E7A2D">
              <w:rPr>
                <w:b/>
                <w:i/>
                <w:iCs/>
                <w:lang w:val="vi-VN" w:eastAsia="vi-VN"/>
              </w:rPr>
              <w:t>5.2.</w:t>
            </w:r>
            <w:r w:rsidRPr="001E7A2D">
              <w:rPr>
                <w:bCs/>
                <w:lang w:val="vi-VN" w:eastAsia="vi-VN"/>
              </w:rPr>
              <w:t xml:space="preserve"> </w:t>
            </w:r>
            <w:r w:rsidRPr="001E7A2D">
              <w:rPr>
                <w:b/>
                <w:i/>
                <w:iCs/>
                <w:lang w:val="pt-BR" w:eastAsia="vi-VN"/>
              </w:rPr>
              <w:t>Vấn đề đặt ra</w:t>
            </w:r>
            <w:r w:rsidRPr="001E7A2D">
              <w:rPr>
                <w:bCs/>
                <w:lang w:val="pt-BR" w:eastAsia="vi-VN"/>
              </w:rPr>
              <w:t xml:space="preserve"> </w:t>
            </w:r>
            <w:r w:rsidRPr="001E7A2D">
              <w:rPr>
                <w:b/>
                <w:i/>
                <w:iCs/>
                <w:lang w:val="pt-BR" w:eastAsia="vi-VN"/>
              </w:rPr>
              <w:t xml:space="preserve">từ hoạt động của </w:t>
            </w:r>
            <w:r w:rsidRPr="001E7A2D">
              <w:rPr>
                <w:b/>
                <w:i/>
                <w:iCs/>
                <w:lang w:val="vi-VN" w:eastAsia="vi-VN"/>
              </w:rPr>
              <w:t>đạo Cao Đài</w:t>
            </w:r>
            <w:r w:rsidRPr="001E7A2D">
              <w:rPr>
                <w:b/>
                <w:i/>
                <w:iCs/>
                <w:lang w:val="pt-BR" w:eastAsia="vi-VN"/>
              </w:rPr>
              <w:t xml:space="preserve"> đối với công tác quản lý</w:t>
            </w:r>
          </w:p>
          <w:p w14:paraId="19553E2B" w14:textId="6939A85C" w:rsidR="001E7A2D" w:rsidRPr="00337197" w:rsidRDefault="001E7A2D" w:rsidP="001E7A2D">
            <w:pPr>
              <w:spacing w:line="360" w:lineRule="auto"/>
              <w:jc w:val="both"/>
              <w:rPr>
                <w:bCs/>
                <w:i/>
                <w:lang w:val="pt-BR" w:eastAsia="vi-VN"/>
              </w:rPr>
            </w:pPr>
            <w:r w:rsidRPr="001E7A2D">
              <w:rPr>
                <w:bCs/>
                <w:lang w:val="vi-VN" w:eastAsia="vi-VN"/>
              </w:rPr>
              <w:t>- Vấn đề điều hành đạo</w:t>
            </w:r>
            <w:r w:rsidRPr="001E7A2D">
              <w:rPr>
                <w:bCs/>
                <w:lang w:val="pt-BR" w:eastAsia="vi-VN"/>
              </w:rPr>
              <w:t>; m</w:t>
            </w:r>
            <w:r w:rsidRPr="001E7A2D">
              <w:rPr>
                <w:bCs/>
                <w:lang w:val="vi-VN" w:eastAsia="vi-VN"/>
              </w:rPr>
              <w:t>âu thuẫn trong nội bộ Hội thánh</w:t>
            </w:r>
            <w:r w:rsidR="00337197">
              <w:rPr>
                <w:bCs/>
                <w:lang w:val="pt-BR" w:eastAsia="vi-VN"/>
              </w:rPr>
              <w:t>.</w:t>
            </w:r>
          </w:p>
          <w:p w14:paraId="763EBB0E" w14:textId="3B792E58" w:rsidR="001E7A2D" w:rsidRPr="001E7A2D" w:rsidRDefault="00337197" w:rsidP="001E7A2D">
            <w:pPr>
              <w:spacing w:line="360" w:lineRule="auto"/>
              <w:jc w:val="both"/>
              <w:rPr>
                <w:bCs/>
                <w:lang w:val="vi-VN" w:eastAsia="vi-VN"/>
              </w:rPr>
            </w:pPr>
            <w:r>
              <w:rPr>
                <w:bCs/>
                <w:lang w:val="vi-VN" w:eastAsia="vi-VN"/>
              </w:rPr>
              <w:t>-</w:t>
            </w:r>
            <w:r w:rsidR="001E7A2D" w:rsidRPr="001E7A2D">
              <w:rPr>
                <w:bCs/>
                <w:lang w:val="vi-VN" w:eastAsia="vi-VN"/>
              </w:rPr>
              <w:t xml:space="preserve"> Hoạt động ly khai họ đạo</w:t>
            </w:r>
            <w:r>
              <w:rPr>
                <w:bCs/>
                <w:lang w:val="vi-VN" w:eastAsia="vi-VN"/>
              </w:rPr>
              <w:t>.</w:t>
            </w:r>
          </w:p>
          <w:p w14:paraId="5F9AF435" w14:textId="4D29904C" w:rsidR="001E7A2D" w:rsidRPr="001E7A2D" w:rsidRDefault="00337197" w:rsidP="001E7A2D">
            <w:pPr>
              <w:spacing w:line="360" w:lineRule="auto"/>
              <w:jc w:val="both"/>
              <w:rPr>
                <w:bCs/>
                <w:lang w:val="vi-VN" w:eastAsia="vi-VN"/>
              </w:rPr>
            </w:pPr>
            <w:r>
              <w:rPr>
                <w:bCs/>
                <w:lang w:val="vi-VN" w:eastAsia="vi-VN"/>
              </w:rPr>
              <w:t>-</w:t>
            </w:r>
            <w:r w:rsidR="001E7A2D" w:rsidRPr="001E7A2D">
              <w:rPr>
                <w:bCs/>
                <w:lang w:val="vi-VN" w:eastAsia="vi-VN"/>
              </w:rPr>
              <w:t xml:space="preserve"> Cao Đài hải ngoại</w:t>
            </w:r>
            <w:r>
              <w:rPr>
                <w:bCs/>
                <w:lang w:val="vi-VN" w:eastAsia="vi-VN"/>
              </w:rPr>
              <w:t>...</w:t>
            </w:r>
          </w:p>
          <w:p w14:paraId="5697734A" w14:textId="77777777" w:rsidR="001E7A2D" w:rsidRPr="001E7A2D" w:rsidRDefault="001E7A2D" w:rsidP="001E7A2D">
            <w:pPr>
              <w:spacing w:line="360" w:lineRule="auto"/>
              <w:jc w:val="both"/>
              <w:rPr>
                <w:b/>
                <w:lang w:val="vi-VN" w:eastAsia="vi-VN"/>
              </w:rPr>
            </w:pPr>
            <w:r w:rsidRPr="001E7A2D">
              <w:rPr>
                <w:b/>
                <w:lang w:val="vi-VN" w:eastAsia="vi-VN"/>
              </w:rPr>
              <w:t>6. Phật giáo Hòa Hảo</w:t>
            </w:r>
          </w:p>
          <w:p w14:paraId="0B2EB627" w14:textId="77777777" w:rsidR="001E7A2D" w:rsidRPr="001E7A2D" w:rsidRDefault="001E7A2D" w:rsidP="001E7A2D">
            <w:pPr>
              <w:spacing w:line="360" w:lineRule="auto"/>
              <w:jc w:val="both"/>
              <w:rPr>
                <w:b/>
                <w:i/>
                <w:iCs/>
                <w:lang w:val="vi-VN" w:eastAsia="vi-VN"/>
              </w:rPr>
            </w:pPr>
            <w:r w:rsidRPr="001E7A2D">
              <w:rPr>
                <w:b/>
                <w:i/>
                <w:iCs/>
                <w:lang w:val="vi-VN" w:eastAsia="vi-VN"/>
              </w:rPr>
              <w:t>6.1. Hoạt động của Phật giáo Hòa Hảo</w:t>
            </w:r>
          </w:p>
          <w:p w14:paraId="4CC48DA7" w14:textId="77777777" w:rsidR="00510E40" w:rsidRDefault="001E7A2D" w:rsidP="001E7A2D">
            <w:pPr>
              <w:spacing w:line="360" w:lineRule="auto"/>
              <w:jc w:val="both"/>
              <w:rPr>
                <w:bCs/>
                <w:lang w:val="vi-VN" w:eastAsia="vi-VN"/>
              </w:rPr>
            </w:pPr>
            <w:r w:rsidRPr="001E7A2D">
              <w:rPr>
                <w:bCs/>
                <w:lang w:val="vi-VN" w:eastAsia="vi-VN"/>
              </w:rPr>
              <w:t xml:space="preserve">- Trong quá trình phát triển, hoạt động đạo có sự phân hóa về thái độ chính trị: </w:t>
            </w:r>
          </w:p>
          <w:p w14:paraId="1A0EA899" w14:textId="5B41963E" w:rsidR="001E7A2D" w:rsidRPr="001E7A2D" w:rsidRDefault="00510E40" w:rsidP="001E7A2D">
            <w:pPr>
              <w:spacing w:line="360" w:lineRule="auto"/>
              <w:jc w:val="both"/>
              <w:rPr>
                <w:bCs/>
                <w:lang w:val="vi-VN" w:eastAsia="vi-VN"/>
              </w:rPr>
            </w:pPr>
            <w:r>
              <w:rPr>
                <w:bCs/>
                <w:lang w:eastAsia="vi-VN"/>
              </w:rPr>
              <w:t xml:space="preserve">+ </w:t>
            </w:r>
            <w:r w:rsidR="001E7A2D" w:rsidRPr="001E7A2D">
              <w:rPr>
                <w:bCs/>
                <w:lang w:val="vi-VN" w:eastAsia="vi-VN"/>
              </w:rPr>
              <w:t xml:space="preserve">Một số chức sắc, tín đồ có tư tưởng ủng hộ cuộc cách mạng của dân tộc; </w:t>
            </w:r>
            <w:r>
              <w:rPr>
                <w:bCs/>
                <w:lang w:eastAsia="vi-VN"/>
              </w:rPr>
              <w:t>+ M</w:t>
            </w:r>
            <w:r w:rsidR="001E7A2D" w:rsidRPr="001E7A2D">
              <w:rPr>
                <w:bCs/>
                <w:lang w:val="vi-VN" w:eastAsia="vi-VN"/>
              </w:rPr>
              <w:t>ột số chức sắc, tín đồ có tư tưởng chống đối, đi ngược lại lợi ích dân tộc.</w:t>
            </w:r>
          </w:p>
          <w:p w14:paraId="3F66B26D" w14:textId="77777777" w:rsidR="001E7A2D" w:rsidRPr="001E7A2D" w:rsidRDefault="001E7A2D" w:rsidP="001E7A2D">
            <w:pPr>
              <w:spacing w:line="360" w:lineRule="auto"/>
              <w:jc w:val="both"/>
              <w:rPr>
                <w:bCs/>
                <w:lang w:val="vi-VN" w:eastAsia="vi-VN"/>
              </w:rPr>
            </w:pPr>
            <w:r w:rsidRPr="001E7A2D">
              <w:rPr>
                <w:bCs/>
                <w:lang w:val="vi-VN" w:eastAsia="vi-VN"/>
              </w:rPr>
              <w:t>- Bước vào thời kỳ đổi mới, hoạt động của Phật giáo Hòa Hảo thể hiện sự đồng hành, gắn bó với dân tộc</w:t>
            </w:r>
          </w:p>
          <w:p w14:paraId="61D7C5F4" w14:textId="77777777" w:rsidR="001E7A2D" w:rsidRPr="001E7A2D" w:rsidRDefault="001E7A2D" w:rsidP="001E7A2D">
            <w:pPr>
              <w:spacing w:line="360" w:lineRule="auto"/>
              <w:jc w:val="both"/>
              <w:rPr>
                <w:b/>
                <w:i/>
                <w:iCs/>
                <w:lang w:val="pt-BR" w:eastAsia="vi-VN"/>
              </w:rPr>
            </w:pPr>
            <w:r w:rsidRPr="001E7A2D">
              <w:rPr>
                <w:b/>
                <w:i/>
                <w:iCs/>
                <w:lang w:val="vi-VN" w:eastAsia="vi-VN"/>
              </w:rPr>
              <w:t>6.2.</w:t>
            </w:r>
            <w:r w:rsidRPr="001E7A2D">
              <w:rPr>
                <w:bCs/>
                <w:lang w:val="vi-VN" w:eastAsia="vi-VN"/>
              </w:rPr>
              <w:t xml:space="preserve"> </w:t>
            </w:r>
            <w:r w:rsidRPr="001E7A2D">
              <w:rPr>
                <w:b/>
                <w:i/>
                <w:iCs/>
                <w:lang w:val="pt-BR" w:eastAsia="vi-VN"/>
              </w:rPr>
              <w:t>Vấn đề đặt ra</w:t>
            </w:r>
            <w:r w:rsidRPr="001E7A2D">
              <w:rPr>
                <w:bCs/>
                <w:lang w:val="pt-BR" w:eastAsia="vi-VN"/>
              </w:rPr>
              <w:t xml:space="preserve"> </w:t>
            </w:r>
            <w:r w:rsidRPr="001E7A2D">
              <w:rPr>
                <w:b/>
                <w:i/>
                <w:iCs/>
                <w:lang w:val="pt-BR" w:eastAsia="vi-VN"/>
              </w:rPr>
              <w:t xml:space="preserve">từ hoạt động của Phật giáo </w:t>
            </w:r>
            <w:r w:rsidRPr="001E7A2D">
              <w:rPr>
                <w:b/>
                <w:i/>
                <w:iCs/>
                <w:lang w:val="vi-VN" w:eastAsia="vi-VN"/>
              </w:rPr>
              <w:t xml:space="preserve">Hòa Hảo </w:t>
            </w:r>
            <w:r w:rsidRPr="001E7A2D">
              <w:rPr>
                <w:b/>
                <w:i/>
                <w:iCs/>
                <w:lang w:val="pt-BR" w:eastAsia="vi-VN"/>
              </w:rPr>
              <w:t>đối với công tác quản lý</w:t>
            </w:r>
          </w:p>
          <w:p w14:paraId="7F128611" w14:textId="13D1305E" w:rsidR="001E7A2D" w:rsidRPr="00176E14" w:rsidRDefault="001E7A2D" w:rsidP="001E7A2D">
            <w:pPr>
              <w:spacing w:line="360" w:lineRule="auto"/>
              <w:jc w:val="both"/>
              <w:rPr>
                <w:bCs/>
                <w:i/>
                <w:lang w:val="pt-BR" w:eastAsia="vi-VN"/>
              </w:rPr>
            </w:pPr>
            <w:r w:rsidRPr="001E7A2D">
              <w:rPr>
                <w:bCs/>
                <w:lang w:val="vi-VN" w:eastAsia="vi-VN"/>
              </w:rPr>
              <w:t>- Những vấn đề của Phật giáo Hòa Hảo do lịch sử để lại.</w:t>
            </w:r>
          </w:p>
          <w:p w14:paraId="04AE2733" w14:textId="397144B6" w:rsidR="001E7A2D" w:rsidRPr="001E7A2D" w:rsidRDefault="00176E14" w:rsidP="001E7A2D">
            <w:pPr>
              <w:spacing w:line="360" w:lineRule="auto"/>
              <w:jc w:val="both"/>
              <w:rPr>
                <w:bCs/>
                <w:lang w:val="vi-VN" w:eastAsia="vi-VN"/>
              </w:rPr>
            </w:pPr>
            <w:r>
              <w:rPr>
                <w:bCs/>
                <w:lang w:val="vi-VN" w:eastAsia="vi-VN"/>
              </w:rPr>
              <w:t>-</w:t>
            </w:r>
            <w:r w:rsidR="001E7A2D" w:rsidRPr="001E7A2D">
              <w:rPr>
                <w:bCs/>
                <w:lang w:val="vi-VN" w:eastAsia="vi-VN"/>
              </w:rPr>
              <w:t xml:space="preserve"> Về vấn đề tổ chức giáo hội và cơ sở thờ tự</w:t>
            </w:r>
            <w:r>
              <w:rPr>
                <w:bCs/>
                <w:lang w:val="vi-VN" w:eastAsia="vi-VN"/>
              </w:rPr>
              <w:t>.</w:t>
            </w:r>
          </w:p>
          <w:p w14:paraId="28228E18" w14:textId="453C9FF6" w:rsidR="001E7A2D" w:rsidRPr="001E7A2D" w:rsidRDefault="00176E14" w:rsidP="001E7A2D">
            <w:pPr>
              <w:spacing w:line="360" w:lineRule="auto"/>
              <w:jc w:val="both"/>
              <w:rPr>
                <w:bCs/>
                <w:lang w:val="vi-VN" w:eastAsia="vi-VN"/>
              </w:rPr>
            </w:pPr>
            <w:r>
              <w:rPr>
                <w:bCs/>
                <w:lang w:val="vi-VN" w:eastAsia="vi-VN"/>
              </w:rPr>
              <w:t>-</w:t>
            </w:r>
            <w:r w:rsidR="001E7A2D" w:rsidRPr="001E7A2D">
              <w:rPr>
                <w:bCs/>
                <w:lang w:val="vi-VN" w:eastAsia="vi-VN"/>
              </w:rPr>
              <w:t xml:space="preserve"> Đa số tín đồ Phật giáo Hòa Hảo là nông dân thật thà, thẳng thắn, trung thực, hào hiệp, trọng nghĩa…, nhưng cũng dễ bị các thế lực xấu kích động, lợi dụng nhằm chống Đảng, Nhà nước.</w:t>
            </w:r>
          </w:p>
          <w:p w14:paraId="50B1FBE5" w14:textId="40CB0F2E" w:rsidR="001E7A2D" w:rsidRPr="001E7A2D" w:rsidRDefault="00176E14" w:rsidP="001E7A2D">
            <w:pPr>
              <w:spacing w:line="360" w:lineRule="auto"/>
              <w:jc w:val="both"/>
              <w:rPr>
                <w:bCs/>
                <w:lang w:val="vi-VN" w:eastAsia="vi-VN"/>
              </w:rPr>
            </w:pPr>
            <w:r>
              <w:rPr>
                <w:bCs/>
                <w:lang w:val="vi-VN" w:eastAsia="vi-VN"/>
              </w:rPr>
              <w:t>-</w:t>
            </w:r>
            <w:r w:rsidR="001E7A2D" w:rsidRPr="001E7A2D">
              <w:rPr>
                <w:bCs/>
                <w:lang w:val="vi-VN" w:eastAsia="vi-VN"/>
              </w:rPr>
              <w:t xml:space="preserve"> Hoạt động của cá</w:t>
            </w:r>
            <w:r>
              <w:rPr>
                <w:bCs/>
                <w:lang w:val="vi-VN" w:eastAsia="vi-VN"/>
              </w:rPr>
              <w:t>c đối tượng cực đoan, chống đối.</w:t>
            </w:r>
          </w:p>
        </w:tc>
        <w:tc>
          <w:tcPr>
            <w:tcW w:w="2430" w:type="dxa"/>
            <w:vMerge w:val="restart"/>
          </w:tcPr>
          <w:p w14:paraId="57195D7A" w14:textId="77777777" w:rsidR="001E7A2D" w:rsidRPr="001E7A2D" w:rsidRDefault="001E7A2D" w:rsidP="001E7A2D">
            <w:pPr>
              <w:spacing w:line="360" w:lineRule="auto"/>
              <w:jc w:val="both"/>
              <w:rPr>
                <w:bCs/>
                <w:lang w:val="pt-BR" w:eastAsia="vi-VN"/>
              </w:rPr>
            </w:pPr>
            <w:r w:rsidRPr="001E7A2D">
              <w:rPr>
                <w:bCs/>
                <w:i/>
                <w:lang w:val="pt-BR" w:eastAsia="vi-VN"/>
              </w:rPr>
              <w:t>Câu hỏi trước giờ lên lớp</w:t>
            </w:r>
            <w:r w:rsidRPr="001E7A2D">
              <w:rPr>
                <w:bCs/>
                <w:lang w:val="pt-BR" w:eastAsia="vi-VN"/>
              </w:rPr>
              <w:t>:</w:t>
            </w:r>
          </w:p>
          <w:p w14:paraId="0323F0A2" w14:textId="77777777" w:rsidR="001E7A2D" w:rsidRPr="001E7A2D" w:rsidRDefault="001E7A2D" w:rsidP="001E7A2D">
            <w:pPr>
              <w:spacing w:line="360" w:lineRule="auto"/>
              <w:jc w:val="both"/>
              <w:rPr>
                <w:bCs/>
                <w:lang w:val="pt-BR" w:eastAsia="vi-VN"/>
              </w:rPr>
            </w:pPr>
            <w:r w:rsidRPr="001E7A2D">
              <w:rPr>
                <w:bCs/>
                <w:lang w:val="pt-BR" w:eastAsia="vi-VN"/>
              </w:rPr>
              <w:t>- Ở địa phương các đồng chí có những tôn giáo nào? Hãy khái quát về hoạt động của tôn giáo đó?</w:t>
            </w:r>
          </w:p>
          <w:p w14:paraId="14D32C21" w14:textId="77777777" w:rsidR="001E7A2D" w:rsidRPr="001E7A2D" w:rsidRDefault="001E7A2D" w:rsidP="001E7A2D">
            <w:pPr>
              <w:spacing w:line="360" w:lineRule="auto"/>
              <w:jc w:val="both"/>
              <w:rPr>
                <w:bCs/>
                <w:lang w:val="pt-BR" w:eastAsia="vi-VN"/>
              </w:rPr>
            </w:pPr>
            <w:r w:rsidRPr="001E7A2D">
              <w:rPr>
                <w:bCs/>
                <w:lang w:val="pt-BR" w:eastAsia="vi-VN"/>
              </w:rPr>
              <w:t>- Hoạt động của các tôn giáo có tác động gì tới kinh tế, xã hội, văn hóa, an ninh trật tự... của địa phương như thế nào?</w:t>
            </w:r>
          </w:p>
          <w:p w14:paraId="0450A717" w14:textId="77777777" w:rsidR="001E7A2D" w:rsidRPr="001E7A2D" w:rsidRDefault="001E7A2D" w:rsidP="001E7A2D">
            <w:pPr>
              <w:spacing w:line="360" w:lineRule="auto"/>
              <w:jc w:val="both"/>
              <w:rPr>
                <w:bCs/>
                <w:lang w:val="pt-BR" w:eastAsia="vi-VN"/>
              </w:rPr>
            </w:pPr>
            <w:r w:rsidRPr="001E7A2D">
              <w:rPr>
                <w:bCs/>
                <w:lang w:val="pt-BR" w:eastAsia="vi-VN"/>
              </w:rPr>
              <w:t>- Đồng chí nêu những vấn đề đặt ra từ hoạt động của tôn giáo ở địa phương?</w:t>
            </w:r>
          </w:p>
          <w:p w14:paraId="2526D135" w14:textId="77777777" w:rsidR="001E7A2D" w:rsidRPr="001E7A2D" w:rsidRDefault="001E7A2D" w:rsidP="001E7A2D">
            <w:pPr>
              <w:spacing w:line="360" w:lineRule="auto"/>
              <w:jc w:val="both"/>
              <w:rPr>
                <w:bCs/>
                <w:lang w:val="pt-BR" w:eastAsia="vi-VN"/>
              </w:rPr>
            </w:pPr>
            <w:r w:rsidRPr="001E7A2D">
              <w:rPr>
                <w:bCs/>
                <w:i/>
                <w:lang w:val="pt-BR" w:eastAsia="vi-VN"/>
              </w:rPr>
              <w:t>Câu hỏi sau giờ lên lớp</w:t>
            </w:r>
            <w:r w:rsidRPr="001E7A2D">
              <w:rPr>
                <w:bCs/>
                <w:lang w:val="pt-BR" w:eastAsia="vi-VN"/>
              </w:rPr>
              <w:t>:</w:t>
            </w:r>
          </w:p>
          <w:p w14:paraId="5D34AC67" w14:textId="77777777" w:rsidR="001E7A2D" w:rsidRPr="001E7A2D" w:rsidRDefault="001E7A2D" w:rsidP="001E7A2D">
            <w:pPr>
              <w:spacing w:line="360" w:lineRule="auto"/>
              <w:jc w:val="both"/>
              <w:rPr>
                <w:bCs/>
                <w:lang w:val="pt-BR" w:eastAsia="vi-VN"/>
              </w:rPr>
            </w:pPr>
            <w:r w:rsidRPr="001E7A2D">
              <w:rPr>
                <w:bCs/>
                <w:lang w:val="pt-BR" w:eastAsia="vi-VN"/>
              </w:rPr>
              <w:t>- Nêu trách nhiệm của bản thân trong việc góp phần để nâng cao hiệu quả quản lý công tác tôn giáo ở địa phương nơi đồng chí công tác?</w:t>
            </w:r>
          </w:p>
        </w:tc>
      </w:tr>
      <w:tr w:rsidR="001E7A2D" w:rsidRPr="007C57FA" w14:paraId="4D7B6EC0" w14:textId="77777777" w:rsidTr="00FE333E">
        <w:tblPrEx>
          <w:tblLook w:val="04A0" w:firstRow="1" w:lastRow="0" w:firstColumn="1" w:lastColumn="0" w:noHBand="0" w:noVBand="1"/>
        </w:tblPrEx>
        <w:tc>
          <w:tcPr>
            <w:tcW w:w="3150" w:type="dxa"/>
            <w:shd w:val="clear" w:color="auto" w:fill="auto"/>
          </w:tcPr>
          <w:p w14:paraId="0F2248C7" w14:textId="77777777" w:rsidR="001E7A2D" w:rsidRPr="001E7A2D" w:rsidRDefault="001E7A2D" w:rsidP="001E7A2D">
            <w:pPr>
              <w:spacing w:line="360" w:lineRule="auto"/>
              <w:jc w:val="both"/>
              <w:rPr>
                <w:b/>
                <w:lang w:val="pt-BR" w:eastAsia="vi-VN"/>
              </w:rPr>
            </w:pPr>
            <w:r w:rsidRPr="001E7A2D">
              <w:rPr>
                <w:b/>
                <w:lang w:val="it-IT" w:eastAsia="vi-VN"/>
              </w:rPr>
              <w:t xml:space="preserve">Câu 2: </w:t>
            </w:r>
            <w:r w:rsidRPr="001E7A2D">
              <w:rPr>
                <w:b/>
                <w:lang w:val="pt-BR" w:eastAsia="vi-VN"/>
              </w:rPr>
              <w:t>Đảng và Nhà nước Việt Nam có quan điểm như thế nào về quản lý hoạt động của các tôn giáo ở Việt Nam trong thời kỳ đổi mới?</w:t>
            </w:r>
          </w:p>
          <w:p w14:paraId="314EB470" w14:textId="77777777" w:rsidR="001E7A2D" w:rsidRPr="001E7A2D" w:rsidRDefault="001E7A2D" w:rsidP="001E7A2D">
            <w:pPr>
              <w:spacing w:line="360" w:lineRule="auto"/>
              <w:jc w:val="both"/>
              <w:rPr>
                <w:lang w:val="pt-BR" w:eastAsia="vi-VN"/>
              </w:rPr>
            </w:pPr>
          </w:p>
        </w:tc>
        <w:tc>
          <w:tcPr>
            <w:tcW w:w="8460" w:type="dxa"/>
          </w:tcPr>
          <w:p w14:paraId="60BD7F15" w14:textId="180AAA78" w:rsidR="001E7A2D" w:rsidRPr="00EB6E2C" w:rsidRDefault="001E7A2D" w:rsidP="001E7A2D">
            <w:pPr>
              <w:spacing w:line="360" w:lineRule="auto"/>
              <w:jc w:val="both"/>
              <w:rPr>
                <w:b/>
                <w:bCs/>
                <w:lang w:val="pt-BR" w:eastAsia="vi-VN"/>
              </w:rPr>
            </w:pPr>
            <w:r w:rsidRPr="00EB6E2C">
              <w:rPr>
                <w:b/>
                <w:bCs/>
                <w:lang w:val="pt-BR" w:eastAsia="vi-VN"/>
              </w:rPr>
              <w:t>1. Đối với Công giáo</w:t>
            </w:r>
          </w:p>
          <w:p w14:paraId="60C14156" w14:textId="77777777" w:rsidR="001E7A2D" w:rsidRPr="001E7A2D" w:rsidRDefault="001E7A2D" w:rsidP="001E7A2D">
            <w:pPr>
              <w:spacing w:line="360" w:lineRule="auto"/>
              <w:jc w:val="both"/>
              <w:rPr>
                <w:lang w:val="pt-BR" w:eastAsia="vi-VN"/>
              </w:rPr>
            </w:pPr>
            <w:r w:rsidRPr="001E7A2D">
              <w:rPr>
                <w:lang w:val="pt-BR" w:eastAsia="vi-VN"/>
              </w:rPr>
              <w:t>- Chú trọng công tác vận động quần chúng tôn giáo:</w:t>
            </w:r>
          </w:p>
          <w:p w14:paraId="70F471FB" w14:textId="77777777" w:rsidR="001E7A2D" w:rsidRPr="001E7A2D" w:rsidRDefault="001E7A2D" w:rsidP="001E7A2D">
            <w:pPr>
              <w:spacing w:line="360" w:lineRule="auto"/>
              <w:jc w:val="both"/>
              <w:rPr>
                <w:lang w:val="pt-BR" w:eastAsia="vi-VN"/>
              </w:rPr>
            </w:pPr>
            <w:r w:rsidRPr="001E7A2D">
              <w:rPr>
                <w:lang w:val="pt-BR" w:eastAsia="vi-VN"/>
              </w:rPr>
              <w:t>+ Tạo điều kiện cho đồng bào Công giáo sinh hoạt và phát triển.</w:t>
            </w:r>
          </w:p>
          <w:p w14:paraId="6CC5A00B" w14:textId="77777777" w:rsidR="001E7A2D" w:rsidRPr="001E7A2D" w:rsidRDefault="001E7A2D" w:rsidP="001E7A2D">
            <w:pPr>
              <w:spacing w:line="360" w:lineRule="auto"/>
              <w:jc w:val="both"/>
              <w:rPr>
                <w:lang w:val="pt-BR" w:eastAsia="vi-VN"/>
              </w:rPr>
            </w:pPr>
            <w:r w:rsidRPr="001E7A2D">
              <w:rPr>
                <w:lang w:val="pt-BR" w:eastAsia="vi-VN"/>
              </w:rPr>
              <w:t>+ Phát huy vai trò của MTTQ Việt Nam và Ủy ban Đoàn kết Công giáo trong công tác vận động đồng bào Công giáo</w:t>
            </w:r>
          </w:p>
          <w:p w14:paraId="7499BB8E" w14:textId="77777777" w:rsidR="001E7A2D" w:rsidRPr="001E7A2D" w:rsidRDefault="001E7A2D" w:rsidP="001E7A2D">
            <w:pPr>
              <w:spacing w:line="360" w:lineRule="auto"/>
              <w:jc w:val="both"/>
              <w:rPr>
                <w:lang w:val="pt-BR" w:eastAsia="vi-VN"/>
              </w:rPr>
            </w:pPr>
            <w:r w:rsidRPr="001E7A2D">
              <w:rPr>
                <w:lang w:val="pt-BR" w:eastAsia="vi-VN"/>
              </w:rPr>
              <w:t>+ Tăng cường và chủ động trong mối quan hệ giữa Nhà nước với Giáo hội Công giáo</w:t>
            </w:r>
          </w:p>
          <w:p w14:paraId="48BD36A3" w14:textId="7E2DB384" w:rsidR="001E7A2D" w:rsidRDefault="001E7A2D" w:rsidP="001E7A2D">
            <w:pPr>
              <w:spacing w:line="360" w:lineRule="auto"/>
              <w:jc w:val="both"/>
              <w:rPr>
                <w:lang w:val="pt-BR" w:eastAsia="vi-VN"/>
              </w:rPr>
            </w:pPr>
            <w:r w:rsidRPr="001E7A2D">
              <w:rPr>
                <w:lang w:val="pt-BR" w:eastAsia="vi-VN"/>
              </w:rPr>
              <w:t>- Đấu tranh phòng, chống lợi dụng tôn giáo vào mục đích chính trị...</w:t>
            </w:r>
          </w:p>
          <w:p w14:paraId="3A4CDDD8" w14:textId="422DE8D5" w:rsidR="00510E40" w:rsidRPr="001E7A2D" w:rsidRDefault="00510E40" w:rsidP="001E7A2D">
            <w:pPr>
              <w:spacing w:line="360" w:lineRule="auto"/>
              <w:jc w:val="both"/>
              <w:rPr>
                <w:lang w:val="pt-BR" w:eastAsia="vi-VN"/>
              </w:rPr>
            </w:pPr>
            <w:r>
              <w:rPr>
                <w:lang w:val="pt-BR" w:eastAsia="vi-VN"/>
              </w:rPr>
              <w:t>+ Tăng cường hợp tác quốc tế nhằm nâng cao hiệu quả quản lý của Nhà nước đối với hoạt cộng của Công giáo.</w:t>
            </w:r>
          </w:p>
          <w:p w14:paraId="1DE5F564" w14:textId="508DFF14" w:rsidR="001E7A2D" w:rsidRPr="00EB6E2C" w:rsidRDefault="001E7A2D" w:rsidP="001E7A2D">
            <w:pPr>
              <w:spacing w:line="360" w:lineRule="auto"/>
              <w:jc w:val="both"/>
              <w:rPr>
                <w:b/>
                <w:bCs/>
                <w:lang w:val="pt-BR" w:eastAsia="vi-VN"/>
              </w:rPr>
            </w:pPr>
            <w:r w:rsidRPr="00EB6E2C">
              <w:rPr>
                <w:b/>
                <w:bCs/>
                <w:lang w:val="pt-BR" w:eastAsia="vi-VN"/>
              </w:rPr>
              <w:t>2. Đối với Đạo Tin lành</w:t>
            </w:r>
          </w:p>
          <w:p w14:paraId="1CD8E708" w14:textId="4C49500E" w:rsidR="001E7A2D" w:rsidRPr="001E7A2D" w:rsidRDefault="001E7A2D" w:rsidP="001E7A2D">
            <w:pPr>
              <w:spacing w:line="360" w:lineRule="auto"/>
              <w:jc w:val="both"/>
              <w:rPr>
                <w:lang w:val="pt-BR" w:eastAsia="vi-VN"/>
              </w:rPr>
            </w:pPr>
            <w:r w:rsidRPr="001E7A2D">
              <w:rPr>
                <w:lang w:val="pt-BR" w:eastAsia="vi-VN"/>
              </w:rPr>
              <w:t xml:space="preserve">- </w:t>
            </w:r>
            <w:r w:rsidR="00C56590">
              <w:rPr>
                <w:lang w:val="pt-BR" w:eastAsia="vi-VN"/>
              </w:rPr>
              <w:t>N</w:t>
            </w:r>
            <w:r w:rsidRPr="001E7A2D">
              <w:rPr>
                <w:lang w:val="pt-BR" w:eastAsia="vi-VN"/>
              </w:rPr>
              <w:t>âng cao nhận thức của các cấp ủy Đảng, chính quyền và đoàn thể về công tác đối với đạo Tin lành.</w:t>
            </w:r>
          </w:p>
          <w:p w14:paraId="4823F114" w14:textId="79386BFD" w:rsidR="001E7A2D" w:rsidRPr="001E7A2D" w:rsidRDefault="00C56590" w:rsidP="001E7A2D">
            <w:pPr>
              <w:spacing w:line="360" w:lineRule="auto"/>
              <w:jc w:val="both"/>
              <w:rPr>
                <w:lang w:val="pt-BR" w:eastAsia="vi-VN"/>
              </w:rPr>
            </w:pPr>
            <w:r>
              <w:rPr>
                <w:lang w:val="pt-BR" w:eastAsia="vi-VN"/>
              </w:rPr>
              <w:t>-</w:t>
            </w:r>
            <w:r w:rsidR="001E7A2D" w:rsidRPr="001E7A2D">
              <w:rPr>
                <w:lang w:val="pt-BR" w:eastAsia="vi-VN"/>
              </w:rPr>
              <w:t xml:space="preserve"> Công nhận tư cách pháp nhân tôn giáo và hướng dẫn giúp đỡ các tổ chức, hệ phái Tin lành hoạt động theo quy định của pháp luật.</w:t>
            </w:r>
          </w:p>
          <w:p w14:paraId="25E45792" w14:textId="3D421ADA" w:rsidR="001E7A2D" w:rsidRPr="001E7A2D" w:rsidRDefault="00C56590" w:rsidP="001E7A2D">
            <w:pPr>
              <w:spacing w:line="360" w:lineRule="auto"/>
              <w:jc w:val="both"/>
              <w:rPr>
                <w:lang w:val="pt-BR" w:eastAsia="vi-VN"/>
              </w:rPr>
            </w:pPr>
            <w:r>
              <w:rPr>
                <w:lang w:val="pt-BR" w:eastAsia="vi-VN"/>
              </w:rPr>
              <w:t>-</w:t>
            </w:r>
            <w:r w:rsidR="001E7A2D" w:rsidRPr="001E7A2D">
              <w:rPr>
                <w:lang w:val="pt-BR" w:eastAsia="vi-VN"/>
              </w:rPr>
              <w:t xml:space="preserve"> Quan tâm thực hiện chính sách phát triển kinh tế - xã hội vùng dân tộc thiểu số, đặc biệt là vùng có đông đồng bào theo đạo.</w:t>
            </w:r>
          </w:p>
          <w:p w14:paraId="44004492" w14:textId="0580EF01" w:rsidR="001E7A2D" w:rsidRPr="001E7A2D" w:rsidRDefault="00C56590" w:rsidP="001E7A2D">
            <w:pPr>
              <w:spacing w:line="360" w:lineRule="auto"/>
              <w:jc w:val="both"/>
              <w:rPr>
                <w:lang w:val="pt-BR" w:eastAsia="vi-VN"/>
              </w:rPr>
            </w:pPr>
            <w:r>
              <w:rPr>
                <w:lang w:val="pt-BR" w:eastAsia="vi-VN"/>
              </w:rPr>
              <w:t>- C</w:t>
            </w:r>
            <w:r w:rsidR="001E7A2D" w:rsidRPr="001E7A2D">
              <w:rPr>
                <w:lang w:val="pt-BR" w:eastAsia="vi-VN"/>
              </w:rPr>
              <w:t>ác địa phương cần quan tâm giúp đỡ giải quyết nhu cầu về xây dựng cơ sở thờ tự, phong chức sắc, bồi dưỡng giáo lý của các hệ phái Tin lành đã được công nhận.</w:t>
            </w:r>
          </w:p>
          <w:p w14:paraId="59536848" w14:textId="6C91B145" w:rsidR="001E7A2D" w:rsidRPr="001E7A2D" w:rsidRDefault="00C56590" w:rsidP="001E7A2D">
            <w:pPr>
              <w:spacing w:line="360" w:lineRule="auto"/>
              <w:jc w:val="both"/>
              <w:rPr>
                <w:lang w:val="pt-BR" w:eastAsia="vi-VN"/>
              </w:rPr>
            </w:pPr>
            <w:r>
              <w:rPr>
                <w:lang w:val="pt-BR" w:eastAsia="vi-VN"/>
              </w:rPr>
              <w:t>-</w:t>
            </w:r>
            <w:r w:rsidR="001E7A2D" w:rsidRPr="001E7A2D">
              <w:rPr>
                <w:lang w:val="pt-BR" w:eastAsia="vi-VN"/>
              </w:rPr>
              <w:t xml:space="preserve"> Kiên quyết đấu tranh với những âm mưu, thủ đoạn của các thế lực thù địch lợi dụng tôn giáo, đội lốt đạo Tin lành để kích động, lôi kéo đồng bào ta gây chia rẽ dân tộc, chống phá đất nước.</w:t>
            </w:r>
          </w:p>
          <w:p w14:paraId="6FD48ACA" w14:textId="2B81E052" w:rsidR="001E7A2D" w:rsidRPr="00EB6E2C" w:rsidRDefault="001E7A2D" w:rsidP="001E7A2D">
            <w:pPr>
              <w:spacing w:line="360" w:lineRule="auto"/>
              <w:jc w:val="both"/>
              <w:rPr>
                <w:b/>
                <w:bCs/>
                <w:lang w:val="pt-BR" w:eastAsia="vi-VN"/>
              </w:rPr>
            </w:pPr>
            <w:r w:rsidRPr="00EB6E2C">
              <w:rPr>
                <w:b/>
                <w:bCs/>
                <w:lang w:val="pt-BR" w:eastAsia="vi-VN"/>
              </w:rPr>
              <w:t>3. Đối với Hồi giáo</w:t>
            </w:r>
          </w:p>
          <w:p w14:paraId="10A59C3B" w14:textId="29CEDBD9" w:rsidR="001E7A2D" w:rsidRPr="001E7A2D" w:rsidRDefault="001E7A2D" w:rsidP="001E7A2D">
            <w:pPr>
              <w:spacing w:line="360" w:lineRule="auto"/>
              <w:jc w:val="both"/>
              <w:rPr>
                <w:lang w:val="pt-BR" w:eastAsia="vi-VN"/>
              </w:rPr>
            </w:pPr>
            <w:r w:rsidRPr="001E7A2D">
              <w:rPr>
                <w:lang w:val="pt-BR" w:eastAsia="vi-VN"/>
              </w:rPr>
              <w:t>- Đẩy mạnh tuyên truyền, nâng cao nhận thức của các chức sắc, chức việc, cộng đồng Hồi giáo tự giác chấp hành các quy định của pháp luật.</w:t>
            </w:r>
          </w:p>
          <w:p w14:paraId="3C6732CA" w14:textId="13823260" w:rsidR="001E7A2D" w:rsidRPr="001E7A2D" w:rsidRDefault="0032684C" w:rsidP="001E7A2D">
            <w:pPr>
              <w:spacing w:line="360" w:lineRule="auto"/>
              <w:jc w:val="both"/>
              <w:rPr>
                <w:lang w:val="pt-BR" w:eastAsia="vi-VN"/>
              </w:rPr>
            </w:pPr>
            <w:r>
              <w:rPr>
                <w:lang w:val="pt-BR" w:eastAsia="vi-VN"/>
              </w:rPr>
              <w:t>-</w:t>
            </w:r>
            <w:r w:rsidR="001E7A2D" w:rsidRPr="001E7A2D">
              <w:rPr>
                <w:lang w:val="pt-BR" w:eastAsia="vi-VN"/>
              </w:rPr>
              <w:t xml:space="preserve"> Quan tâm thực hiện chính sách phát triển kinh tế - xã hội vùng dân tộc thiểu số, đặc biệt là vùng có đông đ</w:t>
            </w:r>
            <w:r>
              <w:rPr>
                <w:lang w:val="pt-BR" w:eastAsia="vi-VN"/>
              </w:rPr>
              <w:t>ồng bào người Chăm theo đạo Hồi.</w:t>
            </w:r>
          </w:p>
          <w:p w14:paraId="5E14416E" w14:textId="6E97E379" w:rsidR="001E7A2D" w:rsidRPr="001E7A2D" w:rsidRDefault="0032684C" w:rsidP="001E7A2D">
            <w:pPr>
              <w:spacing w:line="360" w:lineRule="auto"/>
              <w:jc w:val="both"/>
              <w:rPr>
                <w:lang w:val="pt-BR" w:eastAsia="vi-VN"/>
              </w:rPr>
            </w:pPr>
            <w:r>
              <w:rPr>
                <w:lang w:val="pt-BR" w:eastAsia="vi-VN"/>
              </w:rPr>
              <w:t>-</w:t>
            </w:r>
            <w:r w:rsidR="001E7A2D" w:rsidRPr="001E7A2D">
              <w:rPr>
                <w:lang w:val="pt-BR" w:eastAsia="vi-VN"/>
              </w:rPr>
              <w:t xml:space="preserve"> Thành lập Ban Đại diện Cộng đồng Hồi giáo các tỉnh, thành phố nơi có đông đồng bào người Chăm theo Hồi giáo sinh sống nhằm tạo điều kiện thuận lợi trong sinh hoạt, hoạt động tôn giáo theo quy định pháp luật...</w:t>
            </w:r>
          </w:p>
          <w:p w14:paraId="4A1EEED4" w14:textId="1B2156EC" w:rsidR="001E7A2D" w:rsidRPr="00EB6E2C" w:rsidRDefault="001E7A2D" w:rsidP="001E7A2D">
            <w:pPr>
              <w:spacing w:line="360" w:lineRule="auto"/>
              <w:jc w:val="both"/>
              <w:rPr>
                <w:b/>
                <w:bCs/>
                <w:lang w:val="pt-BR" w:eastAsia="vi-VN"/>
              </w:rPr>
            </w:pPr>
            <w:r w:rsidRPr="00EB6E2C">
              <w:rPr>
                <w:b/>
                <w:bCs/>
                <w:lang w:val="pt-BR" w:eastAsia="vi-VN"/>
              </w:rPr>
              <w:t>4. Đối với đạo Cao Đài</w:t>
            </w:r>
          </w:p>
          <w:p w14:paraId="1212364E" w14:textId="452E65BA" w:rsidR="00F31C94" w:rsidRDefault="0034716D" w:rsidP="001E7A2D">
            <w:pPr>
              <w:spacing w:line="360" w:lineRule="auto"/>
              <w:jc w:val="both"/>
              <w:rPr>
                <w:lang w:val="pt-BR" w:eastAsia="vi-VN"/>
              </w:rPr>
            </w:pPr>
            <w:r>
              <w:rPr>
                <w:lang w:val="pt-BR" w:eastAsia="vi-VN"/>
              </w:rPr>
              <w:t xml:space="preserve">- </w:t>
            </w:r>
            <w:r w:rsidR="00F31C94" w:rsidRPr="00F31C94">
              <w:rPr>
                <w:lang w:val="pt-BR" w:eastAsia="vi-VN"/>
              </w:rPr>
              <w:t>Quan tâm phát triển kinh tế - xã hội vùng đồng bào theo đạo.</w:t>
            </w:r>
          </w:p>
          <w:p w14:paraId="3D4AA688" w14:textId="7CE43878" w:rsidR="0034716D" w:rsidRDefault="00F31C94" w:rsidP="001E7A2D">
            <w:pPr>
              <w:spacing w:line="360" w:lineRule="auto"/>
              <w:jc w:val="both"/>
              <w:rPr>
                <w:lang w:val="pt-BR" w:eastAsia="vi-VN"/>
              </w:rPr>
            </w:pPr>
            <w:r>
              <w:rPr>
                <w:lang w:val="pt-BR" w:eastAsia="vi-VN"/>
              </w:rPr>
              <w:t xml:space="preserve">- </w:t>
            </w:r>
            <w:r w:rsidR="0034716D">
              <w:rPr>
                <w:lang w:val="pt-BR" w:eastAsia="vi-VN"/>
              </w:rPr>
              <w:t>Tăng cường quản lý Nhà nước để phòng chống việc lợi dụng đạo Cao Đài phá hoại an ninh tôn giáo Việt Nam</w:t>
            </w:r>
            <w:r w:rsidR="00B7712B">
              <w:rPr>
                <w:lang w:val="pt-BR" w:eastAsia="vi-VN"/>
              </w:rPr>
              <w:t>.</w:t>
            </w:r>
          </w:p>
          <w:p w14:paraId="34C19CA0" w14:textId="4148A323" w:rsidR="001E7A2D" w:rsidRPr="00EB6E2C" w:rsidRDefault="001E7A2D" w:rsidP="001E7A2D">
            <w:pPr>
              <w:spacing w:line="360" w:lineRule="auto"/>
              <w:jc w:val="both"/>
              <w:rPr>
                <w:b/>
                <w:bCs/>
                <w:lang w:val="pt-BR" w:eastAsia="vi-VN"/>
              </w:rPr>
            </w:pPr>
            <w:r w:rsidRPr="00EB6E2C">
              <w:rPr>
                <w:b/>
                <w:bCs/>
                <w:lang w:val="pt-BR" w:eastAsia="vi-VN"/>
              </w:rPr>
              <w:t>5. Đối với Phật giáo Hòa Hảo</w:t>
            </w:r>
          </w:p>
          <w:p w14:paraId="0D37F4BB" w14:textId="1093A910" w:rsidR="00F31C94" w:rsidRDefault="005757BF" w:rsidP="00F31C94">
            <w:pPr>
              <w:spacing w:line="360" w:lineRule="auto"/>
              <w:jc w:val="both"/>
              <w:rPr>
                <w:bCs/>
                <w:lang w:val="vi-VN" w:eastAsia="vi-VN"/>
              </w:rPr>
            </w:pPr>
            <w:r>
              <w:rPr>
                <w:bCs/>
                <w:lang w:val="vi-VN" w:eastAsia="vi-VN"/>
              </w:rPr>
              <w:t xml:space="preserve">- </w:t>
            </w:r>
            <w:r w:rsidR="00F31C94">
              <w:rPr>
                <w:lang w:val="pt-BR" w:eastAsia="vi-VN"/>
              </w:rPr>
              <w:t>Quan tâm phát triển kinh tế - xã hội vùng đồng bào theo đạo.</w:t>
            </w:r>
          </w:p>
          <w:p w14:paraId="02A286DD" w14:textId="2583682B" w:rsidR="0032684C" w:rsidRPr="00F31C94" w:rsidRDefault="00F31C94" w:rsidP="00F31C94">
            <w:pPr>
              <w:spacing w:line="360" w:lineRule="auto"/>
              <w:jc w:val="both"/>
              <w:rPr>
                <w:bCs/>
                <w:lang w:val="vi-VN" w:eastAsia="vi-VN"/>
              </w:rPr>
            </w:pPr>
            <w:r w:rsidRPr="00F31C94">
              <w:rPr>
                <w:bCs/>
                <w:lang w:val="vi-VN" w:eastAsia="vi-VN"/>
              </w:rPr>
              <w:t xml:space="preserve">- </w:t>
            </w:r>
            <w:r w:rsidR="005757BF">
              <w:rPr>
                <w:bCs/>
                <w:lang w:val="vi-VN" w:eastAsia="vi-VN"/>
              </w:rPr>
              <w:t>Tăng cường quản lý hoạt động, ngăn chặn các thế lực thù địch lợi dụng tôn giáo để truyền đạo trái phép.</w:t>
            </w:r>
          </w:p>
        </w:tc>
        <w:tc>
          <w:tcPr>
            <w:tcW w:w="2430" w:type="dxa"/>
            <w:vMerge/>
          </w:tcPr>
          <w:p w14:paraId="301C6C81" w14:textId="77777777" w:rsidR="001E7A2D" w:rsidRPr="001E7A2D" w:rsidRDefault="001E7A2D" w:rsidP="001E7A2D">
            <w:pPr>
              <w:spacing w:line="360" w:lineRule="auto"/>
              <w:jc w:val="both"/>
              <w:rPr>
                <w:bCs/>
                <w:lang w:val="pt-BR" w:eastAsia="vi-VN"/>
              </w:rPr>
            </w:pPr>
          </w:p>
        </w:tc>
      </w:tr>
      <w:tr w:rsidR="001E7A2D" w:rsidRPr="007C57FA" w14:paraId="1D76BE52" w14:textId="77777777" w:rsidTr="00FE333E">
        <w:tblPrEx>
          <w:tblLook w:val="04A0" w:firstRow="1" w:lastRow="0" w:firstColumn="1" w:lastColumn="0" w:noHBand="0" w:noVBand="1"/>
        </w:tblPrEx>
        <w:tc>
          <w:tcPr>
            <w:tcW w:w="3150" w:type="dxa"/>
            <w:shd w:val="clear" w:color="auto" w:fill="auto"/>
          </w:tcPr>
          <w:p w14:paraId="13549D16" w14:textId="77777777" w:rsidR="001E7A2D" w:rsidRPr="001E7A2D" w:rsidRDefault="001E7A2D" w:rsidP="001E7A2D">
            <w:pPr>
              <w:spacing w:line="360" w:lineRule="auto"/>
              <w:jc w:val="both"/>
              <w:rPr>
                <w:b/>
                <w:lang w:val="pt-BR" w:eastAsia="vi-VN"/>
              </w:rPr>
            </w:pPr>
            <w:r w:rsidRPr="001E7A2D">
              <w:rPr>
                <w:b/>
                <w:lang w:val="pt-BR" w:eastAsia="vi-VN"/>
              </w:rPr>
              <w:t>Câu 3: Cán bộ lãnh đạo quản lý cần làm gì để nâng cao hiệu quả quản lý hoạt động của các tôn giáo ở Việt Nam/địa phương hiện nay?</w:t>
            </w:r>
          </w:p>
        </w:tc>
        <w:tc>
          <w:tcPr>
            <w:tcW w:w="8460" w:type="dxa"/>
          </w:tcPr>
          <w:p w14:paraId="41DF7EA2" w14:textId="22D5B341" w:rsidR="00F31C94" w:rsidRDefault="000D21C2" w:rsidP="001E7A2D">
            <w:pPr>
              <w:spacing w:line="360" w:lineRule="auto"/>
              <w:jc w:val="both"/>
              <w:rPr>
                <w:bCs/>
                <w:lang w:val="pt-BR" w:eastAsia="vi-VN"/>
              </w:rPr>
            </w:pPr>
            <w:r>
              <w:rPr>
                <w:bCs/>
                <w:lang w:val="vi-VN" w:eastAsia="vi-VN"/>
              </w:rPr>
              <w:t>-</w:t>
            </w:r>
            <w:r w:rsidR="001E7A2D" w:rsidRPr="001E7A2D">
              <w:rPr>
                <w:bCs/>
                <w:lang w:val="vi-VN" w:eastAsia="vi-VN"/>
              </w:rPr>
              <w:t xml:space="preserve"> </w:t>
            </w:r>
            <w:r w:rsidR="00F31C94" w:rsidRPr="00EF248D">
              <w:rPr>
                <w:bCs/>
                <w:lang w:val="pt-BR" w:eastAsia="vi-VN"/>
              </w:rPr>
              <w:t>Nhận diện những vấn đề đang đặt ra trong hoạt động của các tôn giáo trên địa bàn.</w:t>
            </w:r>
          </w:p>
          <w:p w14:paraId="7B4A91DC" w14:textId="68979B0D" w:rsidR="00F737FB" w:rsidRDefault="00F737FB" w:rsidP="001E7A2D">
            <w:pPr>
              <w:spacing w:line="360" w:lineRule="auto"/>
              <w:jc w:val="both"/>
              <w:rPr>
                <w:bCs/>
                <w:lang w:val="pt-BR" w:eastAsia="vi-VN"/>
              </w:rPr>
            </w:pPr>
            <w:r>
              <w:rPr>
                <w:bCs/>
                <w:lang w:val="pt-BR" w:eastAsia="vi-VN"/>
              </w:rPr>
              <w:t>- Xây dựng chương trình, kế hoạch cụ thể trong quản lý hoạt động của từng tôn giáo trên địa bàn.</w:t>
            </w:r>
          </w:p>
          <w:p w14:paraId="44F001FE" w14:textId="7D6B2344" w:rsidR="009A7954" w:rsidRPr="009A7954" w:rsidRDefault="00F737FB" w:rsidP="009A7954">
            <w:pPr>
              <w:spacing w:line="360" w:lineRule="auto"/>
              <w:jc w:val="both"/>
              <w:rPr>
                <w:bCs/>
                <w:lang w:val="pt-BR" w:eastAsia="vi-VN"/>
              </w:rPr>
            </w:pPr>
            <w:r>
              <w:rPr>
                <w:bCs/>
                <w:lang w:val="pt-BR" w:eastAsia="vi-VN"/>
              </w:rPr>
              <w:t xml:space="preserve">- </w:t>
            </w:r>
            <w:r w:rsidR="004164B0">
              <w:rPr>
                <w:bCs/>
                <w:lang w:val="vi-VN" w:eastAsia="vi-VN"/>
              </w:rPr>
              <w:t xml:space="preserve">Chủ động xây dựng và thực hiện hệ thống giải pháp nhằm </w:t>
            </w:r>
            <w:r>
              <w:rPr>
                <w:bCs/>
                <w:lang w:val="pt-BR" w:eastAsia="vi-VN"/>
              </w:rPr>
              <w:t>phát huy những mặt tích cực và hạn chế những mặt tiêu cực từ hoạt động của các tôn giáo</w:t>
            </w:r>
            <w:r w:rsidR="00B04010">
              <w:rPr>
                <w:bCs/>
                <w:lang w:val="pt-BR" w:eastAsia="vi-VN"/>
              </w:rPr>
              <w:t xml:space="preserve"> đối với sự ổn định và phát triển kinh tế - xã hội trên địa bàn</w:t>
            </w:r>
            <w:r w:rsidR="009A7954">
              <w:rPr>
                <w:bCs/>
                <w:lang w:val="pt-BR" w:eastAsia="vi-VN"/>
              </w:rPr>
              <w:t>.</w:t>
            </w:r>
          </w:p>
        </w:tc>
        <w:tc>
          <w:tcPr>
            <w:tcW w:w="2430" w:type="dxa"/>
            <w:vMerge/>
          </w:tcPr>
          <w:p w14:paraId="46895460" w14:textId="77777777" w:rsidR="001E7A2D" w:rsidRPr="001E7A2D" w:rsidRDefault="001E7A2D" w:rsidP="001E7A2D">
            <w:pPr>
              <w:spacing w:line="360" w:lineRule="auto"/>
              <w:jc w:val="both"/>
              <w:rPr>
                <w:bCs/>
                <w:lang w:val="pt-BR" w:eastAsia="vi-VN"/>
              </w:rPr>
            </w:pPr>
          </w:p>
        </w:tc>
      </w:tr>
    </w:tbl>
    <w:p w14:paraId="6BDB3BBD" w14:textId="77777777" w:rsidR="00DE120A" w:rsidRDefault="00DE120A" w:rsidP="001E7A2D">
      <w:pPr>
        <w:spacing w:line="360" w:lineRule="auto"/>
        <w:jc w:val="both"/>
        <w:rPr>
          <w:b/>
          <w:lang w:val="pt-BR" w:eastAsia="vi-VN"/>
        </w:rPr>
      </w:pPr>
    </w:p>
    <w:p w14:paraId="6F70024A" w14:textId="297796A7" w:rsidR="001E7A2D" w:rsidRPr="001E7A2D" w:rsidRDefault="001E7A2D" w:rsidP="001E7A2D">
      <w:pPr>
        <w:spacing w:line="360" w:lineRule="auto"/>
        <w:jc w:val="both"/>
        <w:rPr>
          <w:i/>
          <w:lang w:val="pt-BR" w:eastAsia="vi-VN"/>
        </w:rPr>
      </w:pPr>
      <w:r w:rsidRPr="001E7A2D">
        <w:rPr>
          <w:b/>
          <w:lang w:val="pt-BR" w:eastAsia="vi-VN"/>
        </w:rPr>
        <w:t>7</w:t>
      </w:r>
      <w:r w:rsidRPr="001E7A2D">
        <w:rPr>
          <w:lang w:val="pt-BR" w:eastAsia="vi-VN"/>
        </w:rPr>
        <w:t>.</w:t>
      </w:r>
      <w:r w:rsidRPr="001E7A2D">
        <w:rPr>
          <w:b/>
          <w:lang w:val="pt-BR" w:eastAsia="vi-VN"/>
        </w:rPr>
        <w:t xml:space="preserve"> Yêu cầu với học viên</w:t>
      </w:r>
      <w:r w:rsidRPr="001E7A2D">
        <w:rPr>
          <w:lang w:val="pt-BR" w:eastAsia="vi-VN"/>
        </w:rPr>
        <w:t>:</w:t>
      </w:r>
    </w:p>
    <w:p w14:paraId="3714BB0F" w14:textId="77777777" w:rsidR="001E7A2D" w:rsidRPr="001E7A2D" w:rsidRDefault="001E7A2D" w:rsidP="001E7A2D">
      <w:pPr>
        <w:spacing w:line="360" w:lineRule="auto"/>
        <w:jc w:val="both"/>
        <w:rPr>
          <w:lang w:val="pt-BR" w:eastAsia="vi-VN"/>
        </w:rPr>
      </w:pPr>
      <w:r w:rsidRPr="001E7A2D">
        <w:rPr>
          <w:lang w:val="pt-BR" w:eastAsia="vi-VN"/>
        </w:rPr>
        <w:t>- Chuẩn bị nội dung thảo luận;</w:t>
      </w:r>
    </w:p>
    <w:p w14:paraId="3158F0C3" w14:textId="77777777" w:rsidR="001E7A2D" w:rsidRPr="001E7A2D" w:rsidRDefault="001E7A2D" w:rsidP="001E7A2D">
      <w:pPr>
        <w:spacing w:line="360" w:lineRule="auto"/>
        <w:jc w:val="both"/>
        <w:rPr>
          <w:lang w:val="pt-BR" w:eastAsia="vi-VN"/>
        </w:rPr>
      </w:pPr>
      <w:r w:rsidRPr="001E7A2D">
        <w:rPr>
          <w:lang w:val="pt-BR" w:eastAsia="vi-VN"/>
        </w:rPr>
        <w:t>- Làm bài tập;</w:t>
      </w:r>
    </w:p>
    <w:p w14:paraId="3C19392A" w14:textId="77777777" w:rsidR="001E7A2D" w:rsidRPr="001E7A2D" w:rsidRDefault="001E7A2D" w:rsidP="001E7A2D">
      <w:pPr>
        <w:spacing w:line="360" w:lineRule="auto"/>
        <w:jc w:val="both"/>
        <w:rPr>
          <w:lang w:val="pt-BR" w:eastAsia="vi-VN"/>
        </w:rPr>
      </w:pPr>
      <w:r w:rsidRPr="001E7A2D">
        <w:rPr>
          <w:lang w:val="pt-BR" w:eastAsia="vi-VN"/>
        </w:rPr>
        <w:t>- Chuẩn bị nội dung tự học;</w:t>
      </w:r>
    </w:p>
    <w:p w14:paraId="2EB2CF4F" w14:textId="77777777" w:rsidR="001E7A2D" w:rsidRPr="001E7A2D" w:rsidRDefault="001E7A2D" w:rsidP="001E7A2D">
      <w:pPr>
        <w:spacing w:line="360" w:lineRule="auto"/>
        <w:jc w:val="both"/>
        <w:rPr>
          <w:lang w:val="pt-BR" w:eastAsia="vi-VN"/>
        </w:rPr>
      </w:pPr>
      <w:r w:rsidRPr="001E7A2D">
        <w:rPr>
          <w:lang w:val="vi-VN" w:eastAsia="vi-VN"/>
        </w:rPr>
        <w:t>- Chuẩn bị nội dung câu hỏi</w:t>
      </w:r>
      <w:r w:rsidRPr="001E7A2D">
        <w:rPr>
          <w:lang w:val="pt-BR" w:eastAsia="vi-VN"/>
        </w:rPr>
        <w:t xml:space="preserve"> trước, trong, sau giờ lên lớp ở Mục 6;</w:t>
      </w:r>
    </w:p>
    <w:p w14:paraId="1CC7D561" w14:textId="77777777" w:rsidR="001E7A2D" w:rsidRPr="001E7A2D" w:rsidRDefault="001E7A2D" w:rsidP="001E7A2D">
      <w:pPr>
        <w:spacing w:line="360" w:lineRule="auto"/>
        <w:jc w:val="both"/>
        <w:rPr>
          <w:lang w:val="pt-BR" w:eastAsia="vi-VN"/>
        </w:rPr>
      </w:pPr>
      <w:r w:rsidRPr="001E7A2D">
        <w:rPr>
          <w:lang w:val="vi-VN" w:eastAsia="vi-VN"/>
        </w:rPr>
        <w:t>- Đọc tài liệu theo hướng dẫn</w:t>
      </w:r>
      <w:r w:rsidRPr="001E7A2D">
        <w:rPr>
          <w:lang w:val="pt-BR" w:eastAsia="vi-VN"/>
        </w:rPr>
        <w:t>;</w:t>
      </w:r>
    </w:p>
    <w:p w14:paraId="45AA01BD" w14:textId="3951AF3F" w:rsidR="005C1975" w:rsidRDefault="001E7A2D" w:rsidP="001E7A2D">
      <w:pPr>
        <w:spacing w:line="360" w:lineRule="auto"/>
        <w:jc w:val="both"/>
        <w:rPr>
          <w:lang w:val="vi-VN" w:eastAsia="vi-VN"/>
        </w:rPr>
      </w:pPr>
      <w:r w:rsidRPr="001E7A2D">
        <w:rPr>
          <w:lang w:val="vi-VN" w:eastAsia="vi-VN"/>
        </w:rPr>
        <w:t xml:space="preserve">- </w:t>
      </w:r>
      <w:r w:rsidRPr="001E7A2D">
        <w:rPr>
          <w:lang w:val="pt-BR" w:eastAsia="vi-VN"/>
        </w:rPr>
        <w:t>Tập trung nghe giảng, tích cực tham gia trả lời các câu hỏi, tham gia đối thoại, đóng góp ý kiến</w:t>
      </w:r>
      <w:r w:rsidRPr="001E7A2D">
        <w:rPr>
          <w:lang w:val="vi-VN" w:eastAsia="vi-VN"/>
        </w:rPr>
        <w:t>, thảo luận</w:t>
      </w:r>
      <w:r w:rsidR="005C1975" w:rsidRPr="005C1975">
        <w:rPr>
          <w:lang w:val="vi-VN" w:eastAsia="vi-VN"/>
        </w:rPr>
        <w:t>.</w:t>
      </w:r>
    </w:p>
    <w:p w14:paraId="476F33EA" w14:textId="77777777" w:rsidR="00FE333E" w:rsidRDefault="00FE333E">
      <w:pPr>
        <w:rPr>
          <w:b/>
          <w:lang w:val="pt-BR"/>
        </w:rPr>
      </w:pPr>
      <w:r>
        <w:rPr>
          <w:b/>
          <w:lang w:val="pt-BR"/>
        </w:rPr>
        <w:br w:type="page"/>
      </w:r>
    </w:p>
    <w:p w14:paraId="520B0D8B" w14:textId="7056A7C5" w:rsidR="00571A9C" w:rsidRPr="00F40778" w:rsidRDefault="00571A9C" w:rsidP="00571A9C">
      <w:pPr>
        <w:spacing w:line="360" w:lineRule="auto"/>
        <w:rPr>
          <w:b/>
          <w:lang w:val="pt-BR"/>
        </w:rPr>
      </w:pPr>
      <w:r w:rsidRPr="00F40778">
        <w:rPr>
          <w:b/>
          <w:lang w:val="pt-BR"/>
        </w:rPr>
        <w:t>IV</w:t>
      </w:r>
      <w:r w:rsidRPr="00F40778">
        <w:rPr>
          <w:lang w:val="pt-BR"/>
        </w:rPr>
        <w:t>.</w:t>
      </w:r>
      <w:r w:rsidRPr="00F40778">
        <w:rPr>
          <w:b/>
          <w:lang w:val="pt-BR"/>
        </w:rPr>
        <w:t xml:space="preserve"> Bài giảng/Chuyên đề 4</w:t>
      </w:r>
    </w:p>
    <w:p w14:paraId="0D137A38" w14:textId="77777777" w:rsidR="00571A9C" w:rsidRPr="00F40778" w:rsidRDefault="00571A9C" w:rsidP="00571A9C">
      <w:pPr>
        <w:spacing w:line="348" w:lineRule="auto"/>
        <w:rPr>
          <w:b/>
          <w:lang w:val="pt-BR"/>
        </w:rPr>
      </w:pPr>
      <w:r w:rsidRPr="00F40778">
        <w:rPr>
          <w:b/>
          <w:lang w:val="pt-BR"/>
        </w:rPr>
        <w:t>1</w:t>
      </w:r>
      <w:r w:rsidRPr="00F40778">
        <w:rPr>
          <w:lang w:val="pt-BR"/>
        </w:rPr>
        <w:t>.</w:t>
      </w:r>
      <w:r w:rsidRPr="00F40778">
        <w:rPr>
          <w:b/>
          <w:lang w:val="pt-BR"/>
        </w:rPr>
        <w:t xml:space="preserve"> Tên chuyên đề</w:t>
      </w:r>
      <w:r w:rsidRPr="00F40778">
        <w:rPr>
          <w:lang w:val="pt-BR"/>
        </w:rPr>
        <w:t xml:space="preserve">: </w:t>
      </w:r>
      <w:r w:rsidRPr="00F40778">
        <w:rPr>
          <w:b/>
          <w:lang w:val="pt-BR"/>
        </w:rPr>
        <w:t>Một số hình thức tín ngưỡng ở Việt Nam</w:t>
      </w:r>
    </w:p>
    <w:p w14:paraId="3F447F53" w14:textId="77777777" w:rsidR="00571A9C" w:rsidRPr="00F40778" w:rsidRDefault="00571A9C" w:rsidP="00571A9C">
      <w:pPr>
        <w:spacing w:line="348" w:lineRule="auto"/>
        <w:rPr>
          <w:lang w:val="pt-BR"/>
        </w:rPr>
      </w:pPr>
      <w:r w:rsidRPr="00F40778">
        <w:rPr>
          <w:b/>
          <w:lang w:val="pt-BR"/>
        </w:rPr>
        <w:t>2</w:t>
      </w:r>
      <w:r w:rsidRPr="00F40778">
        <w:rPr>
          <w:lang w:val="pt-BR"/>
        </w:rPr>
        <w:t>.</w:t>
      </w:r>
      <w:r w:rsidRPr="00F40778">
        <w:rPr>
          <w:b/>
          <w:lang w:val="pt-BR"/>
        </w:rPr>
        <w:t xml:space="preserve"> Số tiết lên lớp</w:t>
      </w:r>
      <w:r w:rsidRPr="00F40778">
        <w:rPr>
          <w:lang w:val="pt-BR"/>
        </w:rPr>
        <w:t xml:space="preserve">: </w:t>
      </w:r>
      <w:r w:rsidRPr="007A7890">
        <w:rPr>
          <w:b/>
          <w:i/>
          <w:lang w:val="pt-BR"/>
        </w:rPr>
        <w:t>5 tiết</w:t>
      </w:r>
      <w:r w:rsidRPr="00F40778">
        <w:rPr>
          <w:b/>
          <w:lang w:val="pt-BR"/>
        </w:rPr>
        <w:t xml:space="preserve"> </w:t>
      </w:r>
    </w:p>
    <w:p w14:paraId="7595EC49" w14:textId="77777777" w:rsidR="00456CEC" w:rsidRPr="00456CEC" w:rsidRDefault="00456CEC" w:rsidP="00456CEC">
      <w:pPr>
        <w:spacing w:line="360" w:lineRule="auto"/>
        <w:jc w:val="both"/>
        <w:rPr>
          <w:lang w:val="pt-BR" w:eastAsia="vi-VN"/>
        </w:rPr>
      </w:pPr>
      <w:r w:rsidRPr="00456CEC">
        <w:rPr>
          <w:b/>
          <w:lang w:val="pt-BR" w:eastAsia="vi-VN"/>
        </w:rPr>
        <w:t>3</w:t>
      </w:r>
      <w:r w:rsidRPr="00456CEC">
        <w:rPr>
          <w:lang w:val="pt-BR" w:eastAsia="vi-VN"/>
        </w:rPr>
        <w:t>.</w:t>
      </w:r>
      <w:r w:rsidRPr="00456CEC">
        <w:rPr>
          <w:b/>
          <w:lang w:val="pt-BR" w:eastAsia="vi-VN"/>
        </w:rPr>
        <w:t xml:space="preserve"> Mục tiêu</w:t>
      </w:r>
      <w:r w:rsidRPr="00456CEC">
        <w:rPr>
          <w:lang w:val="pt-BR" w:eastAsia="vi-VN"/>
        </w:rPr>
        <w:t>:</w:t>
      </w:r>
      <w:r w:rsidRPr="00456CEC">
        <w:rPr>
          <w:b/>
          <w:lang w:val="pt-BR" w:eastAsia="vi-VN"/>
        </w:rPr>
        <w:t xml:space="preserve"> </w:t>
      </w:r>
    </w:p>
    <w:p w14:paraId="7DDF01E0" w14:textId="2303FF65" w:rsidR="00872FE1" w:rsidRPr="00872FE1" w:rsidRDefault="00456CEC" w:rsidP="00872FE1">
      <w:pPr>
        <w:spacing w:line="360" w:lineRule="auto"/>
        <w:ind w:firstLine="360"/>
        <w:jc w:val="both"/>
        <w:rPr>
          <w:lang w:val="pt-BR" w:eastAsia="vi-VN"/>
        </w:rPr>
      </w:pPr>
      <w:r w:rsidRPr="00456CEC">
        <w:rPr>
          <w:b/>
          <w:bCs/>
          <w:i/>
          <w:lang w:val="pt-BR" w:eastAsia="vi-VN"/>
        </w:rPr>
        <w:t xml:space="preserve">- </w:t>
      </w:r>
      <w:r w:rsidRPr="00456CEC">
        <w:rPr>
          <w:b/>
          <w:bCs/>
          <w:i/>
          <w:lang w:val="vi-VN" w:eastAsia="vi-VN"/>
        </w:rPr>
        <w:t>Về kiến thức</w:t>
      </w:r>
      <w:r w:rsidRPr="00456CEC">
        <w:rPr>
          <w:bCs/>
          <w:lang w:val="vi-VN" w:eastAsia="vi-VN"/>
        </w:rPr>
        <w:t>:</w:t>
      </w:r>
      <w:r w:rsidRPr="00456CEC">
        <w:rPr>
          <w:b/>
          <w:i/>
          <w:lang w:val="pt-BR" w:eastAsia="vi-VN"/>
        </w:rPr>
        <w:t xml:space="preserve"> </w:t>
      </w:r>
      <w:r w:rsidR="00BA3DCB">
        <w:rPr>
          <w:lang w:val="vi-VN" w:eastAsia="vi-VN"/>
        </w:rPr>
        <w:t>T</w:t>
      </w:r>
      <w:r w:rsidR="00872FE1" w:rsidRPr="00872FE1">
        <w:rPr>
          <w:lang w:val="pt-BR" w:eastAsia="vi-VN"/>
        </w:rPr>
        <w:t xml:space="preserve">ình hình hoạt động của một số </w:t>
      </w:r>
      <w:r w:rsidR="00872FE1">
        <w:rPr>
          <w:lang w:val="vi-VN" w:eastAsia="vi-VN"/>
        </w:rPr>
        <w:t>hình thức tín ngưỡng</w:t>
      </w:r>
      <w:r w:rsidR="00872FE1" w:rsidRPr="00872FE1">
        <w:rPr>
          <w:lang w:val="pt-BR" w:eastAsia="vi-VN"/>
        </w:rPr>
        <w:t xml:space="preserve"> ở Việt Nam và những vấn đề đặt ra </w:t>
      </w:r>
      <w:r w:rsidR="00872FE1">
        <w:rPr>
          <w:lang w:val="vi-VN" w:eastAsia="vi-VN"/>
        </w:rPr>
        <w:t>trong</w:t>
      </w:r>
      <w:r w:rsidR="00872FE1" w:rsidRPr="00872FE1">
        <w:rPr>
          <w:lang w:val="pt-BR" w:eastAsia="vi-VN"/>
        </w:rPr>
        <w:t xml:space="preserve"> quản lý nhà nước đối với</w:t>
      </w:r>
      <w:r w:rsidR="00872FE1">
        <w:rPr>
          <w:lang w:val="vi-VN" w:eastAsia="vi-VN"/>
        </w:rPr>
        <w:t xml:space="preserve"> hoạt động</w:t>
      </w:r>
      <w:r w:rsidR="00872FE1" w:rsidRPr="00872FE1">
        <w:rPr>
          <w:lang w:val="pt-BR" w:eastAsia="vi-VN"/>
        </w:rPr>
        <w:t xml:space="preserve"> </w:t>
      </w:r>
      <w:r w:rsidR="00872FE1">
        <w:rPr>
          <w:lang w:val="vi-VN" w:eastAsia="vi-VN"/>
        </w:rPr>
        <w:t>tín ngưỡng</w:t>
      </w:r>
      <w:r w:rsidR="00872FE1" w:rsidRPr="00872FE1">
        <w:rPr>
          <w:lang w:val="pt-BR" w:eastAsia="vi-VN"/>
        </w:rPr>
        <w:t xml:space="preserve"> ở Việt Nam hiện nay.</w:t>
      </w:r>
    </w:p>
    <w:p w14:paraId="6F57EEBD" w14:textId="7CB74188" w:rsidR="00872FE1" w:rsidRPr="00872FE1" w:rsidRDefault="00872FE1" w:rsidP="00872FE1">
      <w:pPr>
        <w:spacing w:line="360" w:lineRule="auto"/>
        <w:ind w:firstLine="360"/>
        <w:jc w:val="both"/>
        <w:rPr>
          <w:b/>
          <w:i/>
          <w:lang w:val="pt-BR" w:eastAsia="vi-VN"/>
        </w:rPr>
      </w:pPr>
      <w:r w:rsidRPr="00872FE1">
        <w:rPr>
          <w:b/>
          <w:i/>
          <w:lang w:val="pt-BR" w:eastAsia="vi-VN"/>
        </w:rPr>
        <w:t>- Về kỹ năng</w:t>
      </w:r>
      <w:r w:rsidRPr="00872FE1">
        <w:rPr>
          <w:lang w:val="pt-BR" w:eastAsia="vi-VN"/>
        </w:rPr>
        <w:t>:</w:t>
      </w:r>
      <w:r w:rsidRPr="00872FE1">
        <w:rPr>
          <w:lang w:val="it-IT" w:eastAsia="vi-VN"/>
        </w:rPr>
        <w:t xml:space="preserve"> Nhận diện, xử lý đúng đắn, linh hoạt những vấn đề đặt ra trong hoạt động của </w:t>
      </w:r>
      <w:r>
        <w:rPr>
          <w:lang w:val="vi-VN" w:eastAsia="vi-VN"/>
        </w:rPr>
        <w:t>một số loại hình</w:t>
      </w:r>
      <w:r w:rsidRPr="00872FE1">
        <w:rPr>
          <w:lang w:val="it-IT" w:eastAsia="vi-VN"/>
        </w:rPr>
        <w:t xml:space="preserve"> </w:t>
      </w:r>
      <w:r>
        <w:rPr>
          <w:lang w:val="vi-VN" w:eastAsia="vi-VN"/>
        </w:rPr>
        <w:t>tín ngưỡng</w:t>
      </w:r>
      <w:r w:rsidRPr="00872FE1">
        <w:rPr>
          <w:lang w:val="it-IT" w:eastAsia="vi-VN"/>
        </w:rPr>
        <w:t xml:space="preserve"> ở Việt Nam.</w:t>
      </w:r>
      <w:r w:rsidRPr="00872FE1">
        <w:rPr>
          <w:b/>
          <w:i/>
          <w:lang w:val="pt-BR" w:eastAsia="vi-VN"/>
        </w:rPr>
        <w:t xml:space="preserve">     </w:t>
      </w:r>
    </w:p>
    <w:p w14:paraId="431B35A7" w14:textId="79966F2E" w:rsidR="00456CEC" w:rsidRPr="00170F48" w:rsidRDefault="00872FE1" w:rsidP="00170F48">
      <w:pPr>
        <w:spacing w:line="360" w:lineRule="auto"/>
        <w:ind w:firstLine="360"/>
        <w:jc w:val="both"/>
        <w:rPr>
          <w:b/>
          <w:i/>
          <w:lang w:val="pt-BR" w:eastAsia="vi-VN"/>
        </w:rPr>
      </w:pPr>
      <w:r w:rsidRPr="00872FE1">
        <w:rPr>
          <w:b/>
          <w:i/>
          <w:lang w:val="pt-BR" w:eastAsia="vi-VN"/>
        </w:rPr>
        <w:t>- Về thái độ/tư tưởng</w:t>
      </w:r>
      <w:r w:rsidRPr="00872FE1">
        <w:rPr>
          <w:lang w:val="pt-BR" w:eastAsia="vi-VN"/>
        </w:rPr>
        <w:t xml:space="preserve">: Có thái độ khách quan, toàn diện, cụ thể trong việc giải quyết vấn đề </w:t>
      </w:r>
      <w:r>
        <w:rPr>
          <w:lang w:val="vi-VN" w:eastAsia="vi-VN"/>
        </w:rPr>
        <w:t>về tín ngưỡng</w:t>
      </w:r>
      <w:r w:rsidRPr="00872FE1">
        <w:rPr>
          <w:lang w:val="pt-BR" w:eastAsia="vi-VN"/>
        </w:rPr>
        <w:t xml:space="preserve"> ở Việt Nam.</w:t>
      </w:r>
    </w:p>
    <w:p w14:paraId="05E61B5E" w14:textId="77777777" w:rsidR="00456CEC" w:rsidRPr="00456CEC" w:rsidRDefault="00456CEC" w:rsidP="00456CEC">
      <w:pPr>
        <w:spacing w:line="360" w:lineRule="auto"/>
        <w:jc w:val="both"/>
        <w:rPr>
          <w:b/>
          <w:lang w:val="pt-BR" w:eastAsia="vi-VN"/>
        </w:rPr>
      </w:pPr>
      <w:r w:rsidRPr="00456CEC">
        <w:rPr>
          <w:b/>
          <w:lang w:val="pt-BR" w:eastAsia="vi-VN"/>
        </w:rPr>
        <w:t xml:space="preserve"> 4</w:t>
      </w:r>
      <w:r w:rsidRPr="00456CEC">
        <w:rPr>
          <w:lang w:val="pt-BR" w:eastAsia="vi-VN"/>
        </w:rPr>
        <w:t>.</w:t>
      </w:r>
      <w:r w:rsidRPr="00456CEC">
        <w:rPr>
          <w:b/>
          <w:lang w:val="pt-BR" w:eastAsia="vi-VN"/>
        </w:rPr>
        <w:t xml:space="preserve"> Chuẩn đầu ra và đánh giá người học</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90"/>
        <w:gridCol w:w="4115"/>
        <w:gridCol w:w="2595"/>
      </w:tblGrid>
      <w:tr w:rsidR="00456CEC" w:rsidRPr="00456CEC" w14:paraId="0A6BFB94" w14:textId="77777777" w:rsidTr="001E7A2D">
        <w:tc>
          <w:tcPr>
            <w:tcW w:w="7290" w:type="dxa"/>
            <w:vMerge w:val="restart"/>
          </w:tcPr>
          <w:p w14:paraId="67B49480" w14:textId="77777777" w:rsidR="00456CEC" w:rsidRPr="00456CEC" w:rsidRDefault="00456CEC" w:rsidP="00456CEC">
            <w:pPr>
              <w:spacing w:line="360" w:lineRule="auto"/>
              <w:jc w:val="both"/>
              <w:rPr>
                <w:b/>
                <w:i/>
                <w:lang w:val="pt-BR" w:eastAsia="vi-VN"/>
              </w:rPr>
            </w:pPr>
            <w:r w:rsidRPr="00456CEC">
              <w:rPr>
                <w:b/>
                <w:lang w:val="pt-BR" w:eastAsia="vi-VN"/>
              </w:rPr>
              <w:t>Chuẩn đầu ra (</w:t>
            </w:r>
            <w:r w:rsidRPr="00456CEC">
              <w:rPr>
                <w:b/>
                <w:i/>
                <w:lang w:val="pt-BR" w:eastAsia="vi-VN"/>
              </w:rPr>
              <w:t xml:space="preserve">Sau khi kết thúc </w:t>
            </w:r>
          </w:p>
          <w:p w14:paraId="15B1EAEA" w14:textId="77777777" w:rsidR="00456CEC" w:rsidRPr="00456CEC" w:rsidRDefault="00456CEC" w:rsidP="00456CEC">
            <w:pPr>
              <w:spacing w:line="360" w:lineRule="auto"/>
              <w:jc w:val="both"/>
              <w:rPr>
                <w:b/>
                <w:lang w:val="pt-BR" w:eastAsia="vi-VN"/>
              </w:rPr>
            </w:pPr>
            <w:r w:rsidRPr="00456CEC">
              <w:rPr>
                <w:b/>
                <w:i/>
                <w:lang w:val="pt-BR" w:eastAsia="vi-VN"/>
              </w:rPr>
              <w:t>bài giảng này, học viên có thể đạt được</w:t>
            </w:r>
            <w:r w:rsidRPr="00456CEC">
              <w:rPr>
                <w:b/>
                <w:lang w:val="pt-BR" w:eastAsia="vi-VN"/>
              </w:rPr>
              <w:t>)</w:t>
            </w:r>
          </w:p>
        </w:tc>
        <w:tc>
          <w:tcPr>
            <w:tcW w:w="6710" w:type="dxa"/>
            <w:gridSpan w:val="2"/>
          </w:tcPr>
          <w:p w14:paraId="658DC283" w14:textId="77777777" w:rsidR="00456CEC" w:rsidRPr="00456CEC" w:rsidRDefault="00456CEC" w:rsidP="00033BED">
            <w:pPr>
              <w:spacing w:line="360" w:lineRule="auto"/>
              <w:jc w:val="center"/>
              <w:rPr>
                <w:b/>
                <w:lang w:val="pt-BR" w:eastAsia="vi-VN"/>
              </w:rPr>
            </w:pPr>
            <w:r w:rsidRPr="00456CEC">
              <w:rPr>
                <w:b/>
                <w:lang w:val="pt-BR" w:eastAsia="vi-VN"/>
              </w:rPr>
              <w:t>Đánh giá người học</w:t>
            </w:r>
          </w:p>
        </w:tc>
      </w:tr>
      <w:tr w:rsidR="00456CEC" w:rsidRPr="00456CEC" w14:paraId="667ECBA1" w14:textId="77777777" w:rsidTr="001E7A2D">
        <w:tc>
          <w:tcPr>
            <w:tcW w:w="7290" w:type="dxa"/>
            <w:vMerge/>
          </w:tcPr>
          <w:p w14:paraId="6B9F0407" w14:textId="77777777" w:rsidR="00456CEC" w:rsidRPr="00456CEC" w:rsidRDefault="00456CEC" w:rsidP="00456CEC">
            <w:pPr>
              <w:spacing w:line="360" w:lineRule="auto"/>
              <w:jc w:val="both"/>
              <w:rPr>
                <w:lang w:val="pt-BR" w:eastAsia="vi-VN"/>
              </w:rPr>
            </w:pPr>
          </w:p>
        </w:tc>
        <w:tc>
          <w:tcPr>
            <w:tcW w:w="4115" w:type="dxa"/>
          </w:tcPr>
          <w:p w14:paraId="4E6A6146" w14:textId="77777777" w:rsidR="00456CEC" w:rsidRPr="00456CEC" w:rsidRDefault="00456CEC" w:rsidP="00033BED">
            <w:pPr>
              <w:spacing w:line="360" w:lineRule="auto"/>
              <w:jc w:val="center"/>
              <w:rPr>
                <w:b/>
                <w:lang w:val="pt-BR" w:eastAsia="vi-VN"/>
              </w:rPr>
            </w:pPr>
            <w:r w:rsidRPr="00456CEC">
              <w:rPr>
                <w:b/>
                <w:lang w:val="pt-BR" w:eastAsia="vi-VN"/>
              </w:rPr>
              <w:t>Yêu cầu đánh giá</w:t>
            </w:r>
          </w:p>
        </w:tc>
        <w:tc>
          <w:tcPr>
            <w:tcW w:w="2595" w:type="dxa"/>
          </w:tcPr>
          <w:p w14:paraId="6222A773" w14:textId="77777777" w:rsidR="00456CEC" w:rsidRPr="00456CEC" w:rsidRDefault="00456CEC" w:rsidP="00033BED">
            <w:pPr>
              <w:spacing w:line="360" w:lineRule="auto"/>
              <w:jc w:val="center"/>
              <w:rPr>
                <w:b/>
                <w:lang w:val="pt-BR" w:eastAsia="vi-VN"/>
              </w:rPr>
            </w:pPr>
            <w:r w:rsidRPr="00456CEC">
              <w:rPr>
                <w:b/>
                <w:lang w:val="pt-BR" w:eastAsia="vi-VN"/>
              </w:rPr>
              <w:t>Hình thức đánh giá</w:t>
            </w:r>
          </w:p>
        </w:tc>
      </w:tr>
      <w:tr w:rsidR="00456CEC" w:rsidRPr="00456CEC" w14:paraId="161C2567" w14:textId="77777777" w:rsidTr="001E7A2D">
        <w:tc>
          <w:tcPr>
            <w:tcW w:w="7290" w:type="dxa"/>
          </w:tcPr>
          <w:p w14:paraId="2956CC10" w14:textId="77777777" w:rsidR="00456CEC" w:rsidRPr="00456CEC" w:rsidRDefault="00456CEC" w:rsidP="00456CEC">
            <w:pPr>
              <w:spacing w:line="360" w:lineRule="auto"/>
              <w:jc w:val="both"/>
              <w:rPr>
                <w:b/>
                <w:i/>
                <w:lang w:eastAsia="vi-VN"/>
              </w:rPr>
            </w:pPr>
            <w:r w:rsidRPr="00456CEC">
              <w:rPr>
                <w:b/>
                <w:i/>
                <w:lang w:val="it-IT" w:eastAsia="vi-VN"/>
              </w:rPr>
              <w:t xml:space="preserve">- </w:t>
            </w:r>
            <w:r w:rsidRPr="00456CEC">
              <w:rPr>
                <w:b/>
                <w:i/>
                <w:lang w:eastAsia="vi-VN"/>
              </w:rPr>
              <w:t>Về kiến thức</w:t>
            </w:r>
            <w:r w:rsidRPr="00456CEC">
              <w:rPr>
                <w:lang w:eastAsia="vi-VN"/>
              </w:rPr>
              <w:t>:</w:t>
            </w:r>
          </w:p>
          <w:p w14:paraId="01DF3CDC" w14:textId="3D767AE3" w:rsidR="00456CEC" w:rsidRPr="00456CEC" w:rsidRDefault="00170F48" w:rsidP="00170F48">
            <w:pPr>
              <w:spacing w:line="360" w:lineRule="auto"/>
              <w:jc w:val="both"/>
              <w:rPr>
                <w:lang w:val="pt-BR" w:eastAsia="vi-VN"/>
              </w:rPr>
            </w:pPr>
            <w:r w:rsidRPr="00872FE1">
              <w:rPr>
                <w:lang w:val="vi-VN" w:eastAsia="vi-VN"/>
              </w:rPr>
              <w:t>Nắm vững</w:t>
            </w:r>
            <w:r w:rsidRPr="00872FE1">
              <w:rPr>
                <w:lang w:val="pt-BR" w:eastAsia="vi-VN"/>
              </w:rPr>
              <w:t xml:space="preserve"> tình hình hoạt động của một số </w:t>
            </w:r>
            <w:r>
              <w:rPr>
                <w:lang w:val="vi-VN" w:eastAsia="vi-VN"/>
              </w:rPr>
              <w:t>hình thức tín ngưỡng</w:t>
            </w:r>
            <w:r w:rsidRPr="00872FE1">
              <w:rPr>
                <w:lang w:val="pt-BR" w:eastAsia="vi-VN"/>
              </w:rPr>
              <w:t xml:space="preserve"> ở Việt Nam và những vấn đề đặt ra </w:t>
            </w:r>
            <w:r>
              <w:rPr>
                <w:lang w:val="vi-VN" w:eastAsia="vi-VN"/>
              </w:rPr>
              <w:t>trong</w:t>
            </w:r>
            <w:r w:rsidRPr="00872FE1">
              <w:rPr>
                <w:lang w:val="pt-BR" w:eastAsia="vi-VN"/>
              </w:rPr>
              <w:t xml:space="preserve"> quản lý nhà nước đối với</w:t>
            </w:r>
            <w:r>
              <w:rPr>
                <w:lang w:val="vi-VN" w:eastAsia="vi-VN"/>
              </w:rPr>
              <w:t xml:space="preserve"> hoạt động</w:t>
            </w:r>
            <w:r w:rsidRPr="00872FE1">
              <w:rPr>
                <w:lang w:val="pt-BR" w:eastAsia="vi-VN"/>
              </w:rPr>
              <w:t xml:space="preserve"> </w:t>
            </w:r>
            <w:r>
              <w:rPr>
                <w:lang w:val="vi-VN" w:eastAsia="vi-VN"/>
              </w:rPr>
              <w:t>tín ngưỡng</w:t>
            </w:r>
            <w:r w:rsidRPr="00872FE1">
              <w:rPr>
                <w:lang w:val="pt-BR" w:eastAsia="vi-VN"/>
              </w:rPr>
              <w:t xml:space="preserve"> ở Việt Nam hiện nay.</w:t>
            </w:r>
          </w:p>
        </w:tc>
        <w:tc>
          <w:tcPr>
            <w:tcW w:w="4115" w:type="dxa"/>
            <w:vMerge w:val="restart"/>
          </w:tcPr>
          <w:p w14:paraId="6C2E7C7E" w14:textId="77777777" w:rsidR="00456CEC" w:rsidRPr="00456CEC" w:rsidRDefault="00456CEC" w:rsidP="00456CEC">
            <w:pPr>
              <w:spacing w:line="360" w:lineRule="auto"/>
              <w:jc w:val="both"/>
              <w:rPr>
                <w:lang w:val="pt-BR" w:eastAsia="vi-VN"/>
              </w:rPr>
            </w:pPr>
            <w:r w:rsidRPr="00456CEC">
              <w:rPr>
                <w:lang w:val="pt-BR" w:eastAsia="vi-VN"/>
              </w:rPr>
              <w:t>- Phân tích, đánh giá đặc điểm của tín ngưỡng ở Việt Nam</w:t>
            </w:r>
          </w:p>
          <w:p w14:paraId="4E6ACCEF" w14:textId="77777777" w:rsidR="00456CEC" w:rsidRPr="00456CEC" w:rsidRDefault="00456CEC" w:rsidP="00456CEC">
            <w:pPr>
              <w:spacing w:line="360" w:lineRule="auto"/>
              <w:jc w:val="both"/>
              <w:rPr>
                <w:lang w:val="pt-BR" w:eastAsia="vi-VN"/>
              </w:rPr>
            </w:pPr>
            <w:r w:rsidRPr="00456CEC">
              <w:rPr>
                <w:lang w:val="pt-BR" w:eastAsia="vi-VN"/>
              </w:rPr>
              <w:t xml:space="preserve">- Phân tích, đánh giá thực trạng hoạt động, xu hướng vận động và những vấn đề đặt ra của một số loại  hình thức tín ngưỡng ở địa phương. </w:t>
            </w:r>
          </w:p>
          <w:p w14:paraId="7244D19A" w14:textId="77777777" w:rsidR="00456CEC" w:rsidRPr="00456CEC" w:rsidRDefault="00456CEC" w:rsidP="00456CEC">
            <w:pPr>
              <w:spacing w:line="360" w:lineRule="auto"/>
              <w:jc w:val="both"/>
              <w:rPr>
                <w:lang w:val="pt-BR" w:eastAsia="vi-VN"/>
              </w:rPr>
            </w:pPr>
            <w:r w:rsidRPr="00456CEC">
              <w:rPr>
                <w:lang w:val="pt-BR" w:eastAsia="vi-VN"/>
              </w:rPr>
              <w:t>- Đề xuất giải pháp phát huy mặt tích cực, khắc phục hạn chế trong hoạt động tín ngưỡng.</w:t>
            </w:r>
          </w:p>
        </w:tc>
        <w:tc>
          <w:tcPr>
            <w:tcW w:w="2595" w:type="dxa"/>
            <w:vMerge w:val="restart"/>
          </w:tcPr>
          <w:p w14:paraId="5529E68C" w14:textId="77777777" w:rsidR="00456CEC" w:rsidRPr="00456CEC" w:rsidRDefault="00456CEC" w:rsidP="00456CEC">
            <w:pPr>
              <w:spacing w:line="360" w:lineRule="auto"/>
              <w:jc w:val="both"/>
              <w:rPr>
                <w:iCs/>
                <w:lang w:val="pt-BR" w:eastAsia="vi-VN"/>
              </w:rPr>
            </w:pPr>
            <w:r w:rsidRPr="00456CEC">
              <w:rPr>
                <w:iCs/>
                <w:lang w:val="pt-BR" w:eastAsia="vi-VN"/>
              </w:rPr>
              <w:t>- Thi viết;</w:t>
            </w:r>
          </w:p>
          <w:p w14:paraId="437E6E63" w14:textId="77777777" w:rsidR="00456CEC" w:rsidRPr="00456CEC" w:rsidRDefault="00456CEC" w:rsidP="00456CEC">
            <w:pPr>
              <w:spacing w:line="360" w:lineRule="auto"/>
              <w:jc w:val="both"/>
              <w:rPr>
                <w:iCs/>
                <w:lang w:val="pt-BR" w:eastAsia="vi-VN"/>
              </w:rPr>
            </w:pPr>
            <w:r w:rsidRPr="00456CEC">
              <w:rPr>
                <w:iCs/>
                <w:lang w:val="pt-BR" w:eastAsia="vi-VN"/>
              </w:rPr>
              <w:t>- Thi vấn đáp;</w:t>
            </w:r>
          </w:p>
          <w:p w14:paraId="645DAA86" w14:textId="77777777" w:rsidR="00456CEC" w:rsidRPr="00456CEC" w:rsidRDefault="00456CEC" w:rsidP="00456CEC">
            <w:pPr>
              <w:spacing w:line="360" w:lineRule="auto"/>
              <w:jc w:val="both"/>
              <w:rPr>
                <w:lang w:val="pt-BR" w:eastAsia="vi-VN"/>
              </w:rPr>
            </w:pPr>
            <w:r w:rsidRPr="00456CEC">
              <w:rPr>
                <w:iCs/>
                <w:lang w:val="pt-BR" w:eastAsia="vi-VN"/>
              </w:rPr>
              <w:t>- Viết thu hoạch.</w:t>
            </w:r>
          </w:p>
          <w:p w14:paraId="7863B95B" w14:textId="77777777" w:rsidR="00456CEC" w:rsidRPr="00456CEC" w:rsidRDefault="00456CEC" w:rsidP="00456CEC">
            <w:pPr>
              <w:spacing w:line="360" w:lineRule="auto"/>
              <w:jc w:val="both"/>
              <w:rPr>
                <w:lang w:val="pt-BR" w:eastAsia="vi-VN"/>
              </w:rPr>
            </w:pPr>
          </w:p>
          <w:p w14:paraId="24CAE0BB" w14:textId="77777777" w:rsidR="00456CEC" w:rsidRPr="00456CEC" w:rsidRDefault="00456CEC" w:rsidP="00456CEC">
            <w:pPr>
              <w:spacing w:line="360" w:lineRule="auto"/>
              <w:jc w:val="both"/>
              <w:rPr>
                <w:i/>
                <w:lang w:val="pt-BR" w:eastAsia="vi-VN"/>
              </w:rPr>
            </w:pPr>
          </w:p>
        </w:tc>
      </w:tr>
      <w:tr w:rsidR="00456CEC" w:rsidRPr="007C57FA" w14:paraId="75BBEC36" w14:textId="77777777" w:rsidTr="001E7A2D">
        <w:tc>
          <w:tcPr>
            <w:tcW w:w="7290" w:type="dxa"/>
          </w:tcPr>
          <w:p w14:paraId="50D38E20" w14:textId="77777777" w:rsidR="00456CEC" w:rsidRPr="00456CEC" w:rsidRDefault="00456CEC" w:rsidP="00456CEC">
            <w:pPr>
              <w:spacing w:line="360" w:lineRule="auto"/>
              <w:jc w:val="both"/>
              <w:rPr>
                <w:b/>
                <w:i/>
                <w:lang w:val="it-IT" w:eastAsia="vi-VN"/>
              </w:rPr>
            </w:pPr>
            <w:r w:rsidRPr="00456CEC">
              <w:rPr>
                <w:b/>
                <w:i/>
                <w:lang w:val="it-IT" w:eastAsia="vi-VN"/>
              </w:rPr>
              <w:t>- Về kỹ năng</w:t>
            </w:r>
            <w:r w:rsidRPr="00456CEC">
              <w:rPr>
                <w:lang w:val="it-IT" w:eastAsia="vi-VN"/>
              </w:rPr>
              <w:t>:</w:t>
            </w:r>
          </w:p>
          <w:p w14:paraId="25D0E318" w14:textId="4DDF944E" w:rsidR="00456CEC" w:rsidRPr="00456CEC" w:rsidRDefault="00170F48" w:rsidP="00456CEC">
            <w:pPr>
              <w:spacing w:line="360" w:lineRule="auto"/>
              <w:jc w:val="both"/>
              <w:rPr>
                <w:lang w:val="it-IT" w:eastAsia="vi-VN"/>
              </w:rPr>
            </w:pPr>
            <w:r w:rsidRPr="00872FE1">
              <w:rPr>
                <w:lang w:val="it-IT" w:eastAsia="vi-VN"/>
              </w:rPr>
              <w:t xml:space="preserve">Nhận diện, xử lý đúng đắn, linh hoạt những vấn đề đặt ra trong hoạt động của </w:t>
            </w:r>
            <w:r>
              <w:rPr>
                <w:lang w:val="vi-VN" w:eastAsia="vi-VN"/>
              </w:rPr>
              <w:t>một số loại hình</w:t>
            </w:r>
            <w:r w:rsidRPr="00872FE1">
              <w:rPr>
                <w:lang w:val="it-IT" w:eastAsia="vi-VN"/>
              </w:rPr>
              <w:t xml:space="preserve"> </w:t>
            </w:r>
            <w:r>
              <w:rPr>
                <w:lang w:val="vi-VN" w:eastAsia="vi-VN"/>
              </w:rPr>
              <w:t>tín ngưỡng</w:t>
            </w:r>
            <w:r>
              <w:rPr>
                <w:lang w:val="it-IT" w:eastAsia="vi-VN"/>
              </w:rPr>
              <w:t xml:space="preserve"> ở Việt Nam</w:t>
            </w:r>
            <w:r w:rsidR="00456CEC" w:rsidRPr="00456CEC">
              <w:rPr>
                <w:lang w:val="it-IT" w:eastAsia="vi-VN"/>
              </w:rPr>
              <w:t>.</w:t>
            </w:r>
          </w:p>
        </w:tc>
        <w:tc>
          <w:tcPr>
            <w:tcW w:w="4115" w:type="dxa"/>
            <w:vMerge/>
          </w:tcPr>
          <w:p w14:paraId="59A4E775" w14:textId="77777777" w:rsidR="00456CEC" w:rsidRPr="00456CEC" w:rsidRDefault="00456CEC" w:rsidP="00456CEC">
            <w:pPr>
              <w:spacing w:line="360" w:lineRule="auto"/>
              <w:jc w:val="both"/>
              <w:rPr>
                <w:i/>
                <w:lang w:val="pt-BR" w:eastAsia="vi-VN"/>
              </w:rPr>
            </w:pPr>
          </w:p>
        </w:tc>
        <w:tc>
          <w:tcPr>
            <w:tcW w:w="2595" w:type="dxa"/>
            <w:vMerge/>
          </w:tcPr>
          <w:p w14:paraId="2650683E" w14:textId="77777777" w:rsidR="00456CEC" w:rsidRPr="00456CEC" w:rsidRDefault="00456CEC" w:rsidP="00456CEC">
            <w:pPr>
              <w:spacing w:line="360" w:lineRule="auto"/>
              <w:jc w:val="both"/>
              <w:rPr>
                <w:i/>
                <w:lang w:val="pt-BR" w:eastAsia="vi-VN"/>
              </w:rPr>
            </w:pPr>
          </w:p>
        </w:tc>
      </w:tr>
      <w:tr w:rsidR="00456CEC" w:rsidRPr="007C57FA" w14:paraId="11538D4B" w14:textId="77777777" w:rsidTr="001E7A2D">
        <w:trPr>
          <w:trHeight w:val="268"/>
        </w:trPr>
        <w:tc>
          <w:tcPr>
            <w:tcW w:w="7290" w:type="dxa"/>
          </w:tcPr>
          <w:p w14:paraId="4561BDB7" w14:textId="77777777" w:rsidR="00456CEC" w:rsidRPr="00456CEC" w:rsidRDefault="00456CEC" w:rsidP="00456CEC">
            <w:pPr>
              <w:spacing w:line="360" w:lineRule="auto"/>
              <w:jc w:val="both"/>
              <w:rPr>
                <w:b/>
                <w:i/>
                <w:lang w:val="it-IT" w:eastAsia="vi-VN"/>
              </w:rPr>
            </w:pPr>
            <w:r w:rsidRPr="00456CEC">
              <w:rPr>
                <w:b/>
                <w:i/>
                <w:lang w:val="it-IT" w:eastAsia="vi-VN"/>
              </w:rPr>
              <w:t>- Về thái độ/Tư tưởng</w:t>
            </w:r>
            <w:r w:rsidRPr="00456CEC">
              <w:rPr>
                <w:lang w:val="it-IT" w:eastAsia="vi-VN"/>
              </w:rPr>
              <w:t>:</w:t>
            </w:r>
            <w:r w:rsidRPr="00456CEC">
              <w:rPr>
                <w:b/>
                <w:i/>
                <w:lang w:val="it-IT" w:eastAsia="vi-VN"/>
              </w:rPr>
              <w:t xml:space="preserve"> </w:t>
            </w:r>
          </w:p>
          <w:p w14:paraId="51B7F71C" w14:textId="3349B260" w:rsidR="00456CEC" w:rsidRPr="00456CEC" w:rsidRDefault="00170F48" w:rsidP="00456CEC">
            <w:pPr>
              <w:spacing w:line="360" w:lineRule="auto"/>
              <w:jc w:val="both"/>
              <w:rPr>
                <w:b/>
                <w:i/>
                <w:lang w:val="it-IT" w:eastAsia="vi-VN"/>
              </w:rPr>
            </w:pPr>
            <w:r w:rsidRPr="00872FE1">
              <w:rPr>
                <w:lang w:val="pt-BR" w:eastAsia="vi-VN"/>
              </w:rPr>
              <w:t xml:space="preserve">Có thái độ khách quan, toàn diện, cụ thể trong việc giải quyết vấn đề </w:t>
            </w:r>
            <w:r>
              <w:rPr>
                <w:lang w:val="vi-VN" w:eastAsia="vi-VN"/>
              </w:rPr>
              <w:t>về tín ngưỡng</w:t>
            </w:r>
            <w:r w:rsidRPr="00872FE1">
              <w:rPr>
                <w:lang w:val="pt-BR" w:eastAsia="vi-VN"/>
              </w:rPr>
              <w:t xml:space="preserve"> ở Việt Nam</w:t>
            </w:r>
            <w:r w:rsidR="00456CEC" w:rsidRPr="00456CEC">
              <w:rPr>
                <w:lang w:val="da-DK" w:eastAsia="vi-VN"/>
              </w:rPr>
              <w:t>.</w:t>
            </w:r>
          </w:p>
        </w:tc>
        <w:tc>
          <w:tcPr>
            <w:tcW w:w="4115" w:type="dxa"/>
            <w:vMerge/>
          </w:tcPr>
          <w:p w14:paraId="198FE104" w14:textId="77777777" w:rsidR="00456CEC" w:rsidRPr="00456CEC" w:rsidRDefault="00456CEC" w:rsidP="00456CEC">
            <w:pPr>
              <w:spacing w:line="360" w:lineRule="auto"/>
              <w:jc w:val="both"/>
              <w:rPr>
                <w:i/>
                <w:lang w:val="pt-BR" w:eastAsia="vi-VN"/>
              </w:rPr>
            </w:pPr>
          </w:p>
        </w:tc>
        <w:tc>
          <w:tcPr>
            <w:tcW w:w="2595" w:type="dxa"/>
            <w:vMerge/>
          </w:tcPr>
          <w:p w14:paraId="3FB802E3" w14:textId="77777777" w:rsidR="00456CEC" w:rsidRPr="00456CEC" w:rsidRDefault="00456CEC" w:rsidP="00456CEC">
            <w:pPr>
              <w:spacing w:line="360" w:lineRule="auto"/>
              <w:jc w:val="both"/>
              <w:rPr>
                <w:i/>
                <w:lang w:val="pt-BR" w:eastAsia="vi-VN"/>
              </w:rPr>
            </w:pPr>
          </w:p>
        </w:tc>
      </w:tr>
    </w:tbl>
    <w:p w14:paraId="4D602D05" w14:textId="77777777" w:rsidR="00456CEC" w:rsidRPr="00456CEC" w:rsidRDefault="00456CEC" w:rsidP="00456CEC">
      <w:pPr>
        <w:spacing w:line="360" w:lineRule="auto"/>
        <w:jc w:val="both"/>
        <w:rPr>
          <w:b/>
          <w:lang w:val="pt-BR" w:eastAsia="vi-VN"/>
        </w:rPr>
      </w:pPr>
    </w:p>
    <w:p w14:paraId="7DABEA2F" w14:textId="77777777" w:rsidR="00456CEC" w:rsidRPr="00456CEC" w:rsidRDefault="00456CEC" w:rsidP="00456CEC">
      <w:pPr>
        <w:spacing w:line="360" w:lineRule="auto"/>
        <w:jc w:val="both"/>
        <w:rPr>
          <w:b/>
          <w:lang w:val="pt-BR" w:eastAsia="vi-VN"/>
        </w:rPr>
      </w:pPr>
      <w:r w:rsidRPr="00456CEC">
        <w:rPr>
          <w:b/>
          <w:lang w:val="pt-BR" w:eastAsia="vi-VN"/>
        </w:rPr>
        <w:t>5</w:t>
      </w:r>
      <w:r w:rsidRPr="00456CEC">
        <w:rPr>
          <w:lang w:val="pt-BR" w:eastAsia="vi-VN"/>
        </w:rPr>
        <w:t>.</w:t>
      </w:r>
      <w:r w:rsidRPr="00456CEC">
        <w:rPr>
          <w:b/>
          <w:lang w:val="pt-BR" w:eastAsia="vi-VN"/>
        </w:rPr>
        <w:t xml:space="preserve"> Tài liệu học tập </w:t>
      </w:r>
    </w:p>
    <w:p w14:paraId="47441751" w14:textId="77777777" w:rsidR="00456CEC" w:rsidRPr="00456CEC" w:rsidRDefault="00456CEC" w:rsidP="00456CEC">
      <w:pPr>
        <w:spacing w:line="360" w:lineRule="auto"/>
        <w:jc w:val="both"/>
        <w:rPr>
          <w:b/>
          <w:lang w:val="pt-BR" w:eastAsia="vi-VN"/>
        </w:rPr>
      </w:pPr>
      <w:r w:rsidRPr="00456CEC">
        <w:rPr>
          <w:b/>
          <w:lang w:val="vi-VN" w:eastAsia="vi-VN"/>
        </w:rPr>
        <w:t>5</w:t>
      </w:r>
      <w:r w:rsidRPr="00456CEC">
        <w:rPr>
          <w:lang w:val="vi-VN" w:eastAsia="vi-VN"/>
        </w:rPr>
        <w:t>.</w:t>
      </w:r>
      <w:r w:rsidRPr="00456CEC">
        <w:rPr>
          <w:b/>
          <w:lang w:val="vi-VN" w:eastAsia="vi-VN"/>
        </w:rPr>
        <w:t>1</w:t>
      </w:r>
      <w:r w:rsidRPr="00456CEC">
        <w:rPr>
          <w:lang w:val="vi-VN" w:eastAsia="vi-VN"/>
        </w:rPr>
        <w:t>.</w:t>
      </w:r>
      <w:r w:rsidRPr="00456CEC">
        <w:rPr>
          <w:b/>
          <w:lang w:val="vi-VN" w:eastAsia="vi-VN"/>
        </w:rPr>
        <w:t xml:space="preserve"> Tài liệu </w:t>
      </w:r>
      <w:r w:rsidRPr="00456CEC">
        <w:rPr>
          <w:b/>
          <w:lang w:val="it-IT" w:eastAsia="vi-VN"/>
        </w:rPr>
        <w:t>phải đọc</w:t>
      </w:r>
    </w:p>
    <w:p w14:paraId="1A3F5D36" w14:textId="77777777" w:rsidR="00456CEC" w:rsidRPr="00456CEC" w:rsidRDefault="00456CEC" w:rsidP="00456CEC">
      <w:pPr>
        <w:spacing w:line="360" w:lineRule="auto"/>
        <w:ind w:left="360"/>
        <w:jc w:val="both"/>
        <w:rPr>
          <w:lang w:val="de-DE" w:eastAsia="vi-VN"/>
        </w:rPr>
      </w:pPr>
      <w:r w:rsidRPr="00456CEC">
        <w:rPr>
          <w:lang w:val="vi-VN" w:eastAsia="vi-VN"/>
        </w:rPr>
        <w:t>1. Học viện Chính trị quốc gia</w:t>
      </w:r>
      <w:r w:rsidRPr="00456CEC">
        <w:rPr>
          <w:lang w:val="pt-BR" w:eastAsia="vi-VN"/>
        </w:rPr>
        <w:t xml:space="preserve"> Hồ Chí Minh</w:t>
      </w:r>
      <w:r w:rsidRPr="00456CEC">
        <w:rPr>
          <w:lang w:val="vi-VN" w:eastAsia="vi-VN"/>
        </w:rPr>
        <w:t xml:space="preserve">: </w:t>
      </w:r>
      <w:r w:rsidRPr="00456CEC">
        <w:rPr>
          <w:lang w:val="de-DE" w:eastAsia="vi-VN"/>
        </w:rPr>
        <w:t>“</w:t>
      </w:r>
      <w:r w:rsidRPr="00456CEC">
        <w:rPr>
          <w:i/>
          <w:lang w:val="de-DE" w:eastAsia="vi-VN"/>
        </w:rPr>
        <w:t xml:space="preserve">Giáo trình </w:t>
      </w:r>
      <w:r w:rsidRPr="00456CEC">
        <w:rPr>
          <w:i/>
          <w:iCs/>
          <w:lang w:val="vi-VN" w:eastAsia="vi-VN"/>
        </w:rPr>
        <w:t>Tôn giáo và tín ngưỡng</w:t>
      </w:r>
      <w:r w:rsidRPr="00456CEC">
        <w:rPr>
          <w:lang w:val="de-DE" w:eastAsia="vi-VN"/>
        </w:rPr>
        <w:t>”, Nxb Lý luận chính trị, Hà Nội, 2021.</w:t>
      </w:r>
    </w:p>
    <w:p w14:paraId="0BE7B1D8" w14:textId="45E6AB95" w:rsidR="00456CEC" w:rsidRPr="00456CEC" w:rsidRDefault="0086290F" w:rsidP="00456CEC">
      <w:pPr>
        <w:spacing w:line="360" w:lineRule="auto"/>
        <w:ind w:left="360"/>
        <w:jc w:val="both"/>
        <w:rPr>
          <w:lang w:val="de-DE" w:eastAsia="vi-VN"/>
        </w:rPr>
      </w:pPr>
      <w:r>
        <w:rPr>
          <w:lang w:val="pt-BR" w:eastAsia="vi-VN"/>
        </w:rPr>
        <w:t>2. Đảng C</w:t>
      </w:r>
      <w:r w:rsidR="00456CEC" w:rsidRPr="00456CEC">
        <w:rPr>
          <w:lang w:val="pt-BR" w:eastAsia="vi-VN"/>
        </w:rPr>
        <w:t>ộng sản Việt Nam: “</w:t>
      </w:r>
      <w:r w:rsidR="00456CEC" w:rsidRPr="00456CEC">
        <w:rPr>
          <w:i/>
          <w:lang w:val="pt-BR" w:eastAsia="vi-VN"/>
        </w:rPr>
        <w:t>Văn kiện Đại hội đại biểu toàn quốc lần thứ XIII</w:t>
      </w:r>
      <w:r w:rsidR="00456CEC" w:rsidRPr="00456CEC">
        <w:rPr>
          <w:lang w:val="pt-BR" w:eastAsia="vi-VN"/>
        </w:rPr>
        <w:t>”, tập 1, 2, Nxb Chính trị quốc gia, Hà Nội, 2021. (Tập 1, tr 171; tập 2, tr 45, 73, 141).</w:t>
      </w:r>
    </w:p>
    <w:p w14:paraId="529E5B0C" w14:textId="77777777" w:rsidR="00456CEC" w:rsidRPr="00456CEC" w:rsidRDefault="00456CEC" w:rsidP="00456CEC">
      <w:pPr>
        <w:spacing w:line="360" w:lineRule="auto"/>
        <w:ind w:left="360"/>
        <w:jc w:val="both"/>
        <w:rPr>
          <w:lang w:val="pt-BR" w:eastAsia="vi-VN"/>
        </w:rPr>
      </w:pPr>
      <w:r w:rsidRPr="00456CEC">
        <w:rPr>
          <w:lang w:val="pt-BR" w:eastAsia="vi-VN"/>
        </w:rPr>
        <w:t xml:space="preserve">3. Quốc hội (khóa XIV): </w:t>
      </w:r>
      <w:r w:rsidRPr="00456CEC">
        <w:rPr>
          <w:iCs/>
          <w:lang w:val="pt-BR" w:eastAsia="vi-VN"/>
        </w:rPr>
        <w:t>“</w:t>
      </w:r>
      <w:r w:rsidRPr="00456CEC">
        <w:rPr>
          <w:i/>
          <w:iCs/>
          <w:lang w:val="pt-BR" w:eastAsia="vi-VN"/>
        </w:rPr>
        <w:t>Luật tín ngưỡng, tôn giáo</w:t>
      </w:r>
      <w:r w:rsidRPr="00456CEC">
        <w:rPr>
          <w:iCs/>
          <w:lang w:val="pt-BR" w:eastAsia="vi-VN"/>
        </w:rPr>
        <w:t>”</w:t>
      </w:r>
      <w:r w:rsidRPr="00456CEC">
        <w:rPr>
          <w:lang w:val="pt-BR" w:eastAsia="vi-VN"/>
        </w:rPr>
        <w:t>, Kỳ họp thứ hai, thông qua ngày 18/11/2016.</w:t>
      </w:r>
    </w:p>
    <w:p w14:paraId="2017C250" w14:textId="77777777" w:rsidR="00456CEC" w:rsidRPr="00456CEC" w:rsidRDefault="00456CEC" w:rsidP="00456CEC">
      <w:pPr>
        <w:spacing w:line="360" w:lineRule="auto"/>
        <w:jc w:val="both"/>
        <w:rPr>
          <w:b/>
          <w:lang w:val="de-DE" w:eastAsia="vi-VN"/>
        </w:rPr>
      </w:pPr>
      <w:r w:rsidRPr="00456CEC">
        <w:rPr>
          <w:lang w:val="de-DE" w:eastAsia="vi-VN"/>
        </w:rPr>
        <w:t xml:space="preserve"> </w:t>
      </w:r>
      <w:r w:rsidRPr="00456CEC">
        <w:rPr>
          <w:b/>
          <w:lang w:val="vi-VN" w:eastAsia="vi-VN"/>
        </w:rPr>
        <w:t>5</w:t>
      </w:r>
      <w:r w:rsidRPr="00456CEC">
        <w:rPr>
          <w:lang w:val="vi-VN" w:eastAsia="vi-VN"/>
        </w:rPr>
        <w:t>.</w:t>
      </w:r>
      <w:r w:rsidRPr="00456CEC">
        <w:rPr>
          <w:b/>
          <w:lang w:val="vi-VN" w:eastAsia="vi-VN"/>
        </w:rPr>
        <w:t>2</w:t>
      </w:r>
      <w:r w:rsidRPr="00456CEC">
        <w:rPr>
          <w:lang w:val="vi-VN" w:eastAsia="vi-VN"/>
        </w:rPr>
        <w:t>.</w:t>
      </w:r>
      <w:r w:rsidRPr="00456CEC">
        <w:rPr>
          <w:b/>
          <w:lang w:val="de-DE" w:eastAsia="vi-VN"/>
        </w:rPr>
        <w:t xml:space="preserve"> </w:t>
      </w:r>
      <w:r w:rsidRPr="00456CEC">
        <w:rPr>
          <w:b/>
          <w:lang w:val="vi-VN" w:eastAsia="vi-VN"/>
        </w:rPr>
        <w:t xml:space="preserve">Tài liệu </w:t>
      </w:r>
      <w:r w:rsidRPr="00456CEC">
        <w:rPr>
          <w:b/>
          <w:lang w:val="de-DE" w:eastAsia="vi-VN"/>
        </w:rPr>
        <w:t>nên đọc</w:t>
      </w:r>
    </w:p>
    <w:p w14:paraId="4A864091" w14:textId="77777777" w:rsidR="00456CEC" w:rsidRPr="00456CEC" w:rsidRDefault="00456CEC" w:rsidP="00456CEC">
      <w:pPr>
        <w:spacing w:line="360" w:lineRule="auto"/>
        <w:ind w:left="360"/>
        <w:jc w:val="both"/>
        <w:rPr>
          <w:lang w:val="pt-BR" w:eastAsia="vi-VN"/>
        </w:rPr>
      </w:pPr>
      <w:r w:rsidRPr="00456CEC">
        <w:rPr>
          <w:lang w:val="pt-BR" w:eastAsia="vi-VN"/>
        </w:rPr>
        <w:t xml:space="preserve">1. </w:t>
      </w:r>
      <w:r w:rsidRPr="00456CEC">
        <w:rPr>
          <w:lang w:val="de-DE" w:eastAsia="vi-VN"/>
        </w:rPr>
        <w:t>Chính phủ: “</w:t>
      </w:r>
      <w:r w:rsidRPr="00456CEC">
        <w:rPr>
          <w:i/>
          <w:iCs/>
          <w:lang w:val="de-DE" w:eastAsia="vi-VN"/>
        </w:rPr>
        <w:t>Nghị định quy định chi tiết một số điều và biện pháp thi hành Luật tín ngưỡng, tôn giáo</w:t>
      </w:r>
      <w:r w:rsidRPr="00456CEC">
        <w:rPr>
          <w:lang w:val="de-DE" w:eastAsia="vi-VN"/>
        </w:rPr>
        <w:t xml:space="preserve">”, số 95/2023/NĐ-CP, Hà Nội, ngày </w:t>
      </w:r>
      <w:r w:rsidRPr="00456CEC">
        <w:rPr>
          <w:lang w:val="pt-BR" w:eastAsia="vi-VN"/>
        </w:rPr>
        <w:t>29</w:t>
      </w:r>
      <w:r w:rsidRPr="00456CEC">
        <w:rPr>
          <w:lang w:val="de-DE" w:eastAsia="vi-VN"/>
        </w:rPr>
        <w:t xml:space="preserve"> tháng 1</w:t>
      </w:r>
      <w:r w:rsidRPr="00456CEC">
        <w:rPr>
          <w:lang w:val="pt-BR" w:eastAsia="vi-VN"/>
        </w:rPr>
        <w:t>2</w:t>
      </w:r>
      <w:r w:rsidRPr="00456CEC">
        <w:rPr>
          <w:lang w:val="de-DE" w:eastAsia="vi-VN"/>
        </w:rPr>
        <w:t xml:space="preserve"> năm 2023.</w:t>
      </w:r>
    </w:p>
    <w:p w14:paraId="1B67DBC9" w14:textId="77777777" w:rsidR="00456CEC" w:rsidRPr="00456CEC" w:rsidRDefault="00456CEC" w:rsidP="00456CEC">
      <w:pPr>
        <w:spacing w:line="360" w:lineRule="auto"/>
        <w:ind w:left="360"/>
        <w:jc w:val="both"/>
        <w:rPr>
          <w:lang w:val="pt-BR" w:eastAsia="vi-VN"/>
        </w:rPr>
      </w:pPr>
      <w:r w:rsidRPr="00456CEC">
        <w:rPr>
          <w:lang w:val="pt-BR" w:eastAsia="vi-VN"/>
        </w:rPr>
        <w:t>2. Ngô Đức Thịnh</w:t>
      </w:r>
      <w:r w:rsidRPr="00456CEC">
        <w:rPr>
          <w:i/>
          <w:iCs/>
          <w:lang w:val="pt-BR" w:eastAsia="vi-VN"/>
        </w:rPr>
        <w:t>, Tín ngưỡng và văn hóa tín ngưỡng ở Việt Nam</w:t>
      </w:r>
      <w:r w:rsidRPr="00456CEC">
        <w:rPr>
          <w:iCs/>
          <w:lang w:val="pt-BR" w:eastAsia="vi-VN"/>
        </w:rPr>
        <w:t>,</w:t>
      </w:r>
      <w:r w:rsidRPr="00456CEC">
        <w:rPr>
          <w:i/>
          <w:iCs/>
          <w:lang w:val="pt-BR" w:eastAsia="vi-VN"/>
        </w:rPr>
        <w:t xml:space="preserve"> </w:t>
      </w:r>
      <w:r w:rsidRPr="00456CEC">
        <w:rPr>
          <w:lang w:val="pt-BR" w:eastAsia="vi-VN"/>
        </w:rPr>
        <w:t>Nxb Văn hóa thông tin, Hà Nội, 2001.</w:t>
      </w:r>
    </w:p>
    <w:p w14:paraId="7A677114" w14:textId="77777777" w:rsidR="00456CEC" w:rsidRPr="00456CEC" w:rsidRDefault="00456CEC" w:rsidP="00456CEC">
      <w:pPr>
        <w:spacing w:line="360" w:lineRule="auto"/>
        <w:jc w:val="both"/>
        <w:rPr>
          <w:lang w:val="pt-BR" w:eastAsia="vi-VN"/>
        </w:rPr>
      </w:pPr>
      <w:r w:rsidRPr="00456CEC">
        <w:rPr>
          <w:b/>
          <w:lang w:val="it-IT" w:eastAsia="vi-VN"/>
        </w:rPr>
        <w:t>6</w:t>
      </w:r>
      <w:r w:rsidRPr="00456CEC">
        <w:rPr>
          <w:lang w:val="it-IT" w:eastAsia="vi-VN"/>
        </w:rPr>
        <w:t>.</w:t>
      </w:r>
      <w:r w:rsidRPr="00456CEC">
        <w:rPr>
          <w:b/>
          <w:lang w:val="it-IT" w:eastAsia="vi-VN"/>
        </w:rPr>
        <w:t xml:space="preserve"> Nội dung </w:t>
      </w:r>
    </w:p>
    <w:tbl>
      <w:tblPr>
        <w:tblW w:w="140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2"/>
        <w:gridCol w:w="8288"/>
        <w:gridCol w:w="2520"/>
      </w:tblGrid>
      <w:tr w:rsidR="00456CEC" w:rsidRPr="007C57FA" w14:paraId="0B8D9C76" w14:textId="77777777" w:rsidTr="001E7A2D">
        <w:trPr>
          <w:trHeight w:val="828"/>
        </w:trPr>
        <w:tc>
          <w:tcPr>
            <w:tcW w:w="3232" w:type="dxa"/>
            <w:vAlign w:val="center"/>
          </w:tcPr>
          <w:p w14:paraId="6D69FBE8" w14:textId="77777777" w:rsidR="00456CEC" w:rsidRPr="00456CEC" w:rsidRDefault="00456CEC" w:rsidP="00456CEC">
            <w:pPr>
              <w:spacing w:line="360" w:lineRule="auto"/>
              <w:jc w:val="both"/>
              <w:rPr>
                <w:b/>
                <w:lang w:val="pt-BR" w:eastAsia="vi-VN"/>
              </w:rPr>
            </w:pPr>
            <w:r w:rsidRPr="00456CEC">
              <w:rPr>
                <w:b/>
                <w:lang w:val="pt-BR" w:eastAsia="vi-VN"/>
              </w:rPr>
              <w:t>Câu hỏi cốt lõi bài giảng/</w:t>
            </w:r>
          </w:p>
          <w:p w14:paraId="15F1E600" w14:textId="77777777" w:rsidR="00456CEC" w:rsidRPr="00456CEC" w:rsidRDefault="00456CEC" w:rsidP="00456CEC">
            <w:pPr>
              <w:spacing w:line="360" w:lineRule="auto"/>
              <w:jc w:val="both"/>
              <w:rPr>
                <w:b/>
                <w:lang w:val="pt-BR" w:eastAsia="vi-VN"/>
              </w:rPr>
            </w:pPr>
            <w:r w:rsidRPr="00456CEC">
              <w:rPr>
                <w:b/>
                <w:lang w:val="pt-BR" w:eastAsia="vi-VN"/>
              </w:rPr>
              <w:t>chuyên đề phải giải quyết</w:t>
            </w:r>
          </w:p>
        </w:tc>
        <w:tc>
          <w:tcPr>
            <w:tcW w:w="8288" w:type="dxa"/>
          </w:tcPr>
          <w:p w14:paraId="7C114512" w14:textId="61A30D47" w:rsidR="00456CEC" w:rsidRPr="00456CEC" w:rsidRDefault="00456CEC" w:rsidP="00793149">
            <w:pPr>
              <w:spacing w:line="360" w:lineRule="auto"/>
              <w:jc w:val="center"/>
              <w:rPr>
                <w:b/>
                <w:lang w:val="pt-BR" w:eastAsia="vi-VN"/>
              </w:rPr>
            </w:pPr>
            <w:r w:rsidRPr="00456CEC">
              <w:rPr>
                <w:b/>
                <w:lang w:val="pt-BR" w:eastAsia="vi-VN"/>
              </w:rPr>
              <w:t>Nội dung</w:t>
            </w:r>
          </w:p>
        </w:tc>
        <w:tc>
          <w:tcPr>
            <w:tcW w:w="2520" w:type="dxa"/>
            <w:vAlign w:val="center"/>
          </w:tcPr>
          <w:p w14:paraId="65F1E290" w14:textId="426B8D1E" w:rsidR="00456CEC" w:rsidRPr="00456CEC" w:rsidRDefault="00456CEC" w:rsidP="00456CEC">
            <w:pPr>
              <w:spacing w:line="360" w:lineRule="auto"/>
              <w:jc w:val="both"/>
              <w:rPr>
                <w:b/>
                <w:lang w:val="pt-BR" w:eastAsia="vi-VN"/>
              </w:rPr>
            </w:pPr>
            <w:r w:rsidRPr="00456CEC">
              <w:rPr>
                <w:b/>
                <w:lang w:val="pt-BR" w:eastAsia="vi-VN"/>
              </w:rPr>
              <w:t>Câu hỏi</w:t>
            </w:r>
            <w:r>
              <w:rPr>
                <w:b/>
                <w:lang w:val="vi-VN" w:eastAsia="vi-VN"/>
              </w:rPr>
              <w:t xml:space="preserve"> </w:t>
            </w:r>
            <w:r w:rsidRPr="00456CEC">
              <w:rPr>
                <w:b/>
                <w:lang w:val="pt-BR" w:eastAsia="vi-VN"/>
              </w:rPr>
              <w:t>đánh giá quá trình</w:t>
            </w:r>
          </w:p>
        </w:tc>
      </w:tr>
      <w:tr w:rsidR="00456CEC" w:rsidRPr="007C57FA" w14:paraId="0F26A18A" w14:textId="77777777" w:rsidTr="001E7A2D">
        <w:trPr>
          <w:trHeight w:val="828"/>
        </w:trPr>
        <w:tc>
          <w:tcPr>
            <w:tcW w:w="3232" w:type="dxa"/>
          </w:tcPr>
          <w:p w14:paraId="7A1C56DD" w14:textId="77777777" w:rsidR="00456CEC" w:rsidRPr="00456CEC" w:rsidRDefault="00456CEC" w:rsidP="00456CEC">
            <w:pPr>
              <w:spacing w:line="360" w:lineRule="auto"/>
              <w:jc w:val="both"/>
              <w:rPr>
                <w:b/>
                <w:lang w:val="pt-BR" w:eastAsia="vi-VN"/>
              </w:rPr>
            </w:pPr>
            <w:r w:rsidRPr="00456CEC">
              <w:rPr>
                <w:b/>
                <w:lang w:val="pt-BR" w:eastAsia="vi-VN"/>
              </w:rPr>
              <w:t>Câu 1: Hoạt động tín ngưỡng của Việt Nam hiện nay đang đặt ra những vấn đề gì đối với công tác quản lý?</w:t>
            </w:r>
          </w:p>
        </w:tc>
        <w:tc>
          <w:tcPr>
            <w:tcW w:w="8288" w:type="dxa"/>
          </w:tcPr>
          <w:p w14:paraId="248520CE" w14:textId="44C943AD" w:rsidR="00456CEC" w:rsidRPr="00456CEC" w:rsidRDefault="006425B6" w:rsidP="00456CEC">
            <w:pPr>
              <w:spacing w:line="360" w:lineRule="auto"/>
              <w:jc w:val="both"/>
              <w:rPr>
                <w:b/>
                <w:lang w:val="pt-BR" w:eastAsia="vi-VN"/>
              </w:rPr>
            </w:pPr>
            <w:r>
              <w:rPr>
                <w:b/>
                <w:lang w:val="vi-VN" w:eastAsia="vi-VN"/>
              </w:rPr>
              <w:t>1</w:t>
            </w:r>
            <w:r w:rsidR="00456CEC" w:rsidRPr="00456CEC">
              <w:rPr>
                <w:b/>
                <w:lang w:val="pt-BR" w:eastAsia="vi-VN"/>
              </w:rPr>
              <w:t>. Đặc điểm của tín ngưỡng</w:t>
            </w:r>
          </w:p>
          <w:p w14:paraId="3D5EAF53" w14:textId="059794E3" w:rsidR="00793149" w:rsidRPr="00793149" w:rsidRDefault="00456CEC" w:rsidP="00456CEC">
            <w:pPr>
              <w:spacing w:line="360" w:lineRule="auto"/>
              <w:jc w:val="both"/>
              <w:rPr>
                <w:lang w:val="vi-VN" w:eastAsia="vi-VN"/>
              </w:rPr>
            </w:pPr>
            <w:r w:rsidRPr="00456CEC">
              <w:rPr>
                <w:lang w:val="pt-BR" w:eastAsia="vi-VN"/>
              </w:rPr>
              <w:t xml:space="preserve">- </w:t>
            </w:r>
            <w:r w:rsidR="00793149">
              <w:rPr>
                <w:lang w:val="vi-VN" w:eastAsia="vi-VN"/>
              </w:rPr>
              <w:t>Khái niệm và phân loại tín ngưỡng</w:t>
            </w:r>
            <w:r w:rsidR="006425B6">
              <w:rPr>
                <w:lang w:val="vi-VN" w:eastAsia="vi-VN"/>
              </w:rPr>
              <w:t>.</w:t>
            </w:r>
          </w:p>
          <w:p w14:paraId="224837A2" w14:textId="46BCBC7D" w:rsidR="00456CEC" w:rsidRPr="006425B6" w:rsidRDefault="006425B6" w:rsidP="00456CEC">
            <w:pPr>
              <w:spacing w:line="360" w:lineRule="auto"/>
              <w:jc w:val="both"/>
              <w:rPr>
                <w:lang w:val="vi-VN" w:eastAsia="vi-VN"/>
              </w:rPr>
            </w:pPr>
            <w:r>
              <w:rPr>
                <w:lang w:val="vi-VN" w:eastAsia="vi-VN"/>
              </w:rPr>
              <w:t xml:space="preserve">- </w:t>
            </w:r>
            <w:r w:rsidR="00456CEC" w:rsidRPr="00456CEC">
              <w:rPr>
                <w:lang w:val="pt-BR" w:eastAsia="vi-VN"/>
              </w:rPr>
              <w:t>Tính đa thần, phiếm thần</w:t>
            </w:r>
            <w:r>
              <w:rPr>
                <w:lang w:val="vi-VN" w:eastAsia="vi-VN"/>
              </w:rPr>
              <w:t>.</w:t>
            </w:r>
          </w:p>
          <w:p w14:paraId="478B0F8D" w14:textId="709F59A0" w:rsidR="00456CEC" w:rsidRPr="006425B6" w:rsidRDefault="00456CEC" w:rsidP="00456CEC">
            <w:pPr>
              <w:spacing w:line="360" w:lineRule="auto"/>
              <w:jc w:val="both"/>
              <w:rPr>
                <w:lang w:val="vi-VN" w:eastAsia="vi-VN"/>
              </w:rPr>
            </w:pPr>
            <w:r w:rsidRPr="00456CEC">
              <w:rPr>
                <w:lang w:val="pt-BR" w:eastAsia="vi-VN"/>
              </w:rPr>
              <w:t>- Hòa đồng, bình đẳng và phối thờ</w:t>
            </w:r>
            <w:r w:rsidR="006425B6">
              <w:rPr>
                <w:lang w:val="vi-VN" w:eastAsia="vi-VN"/>
              </w:rPr>
              <w:t>.</w:t>
            </w:r>
          </w:p>
          <w:p w14:paraId="3CE07BED" w14:textId="504D3175" w:rsidR="00456CEC" w:rsidRPr="00456CEC" w:rsidRDefault="006425B6" w:rsidP="00456CEC">
            <w:pPr>
              <w:spacing w:line="360" w:lineRule="auto"/>
              <w:jc w:val="both"/>
              <w:rPr>
                <w:lang w:val="pt-BR" w:eastAsia="vi-VN"/>
              </w:rPr>
            </w:pPr>
            <w:r>
              <w:rPr>
                <w:lang w:val="pt-BR" w:eastAsia="vi-VN"/>
              </w:rPr>
              <w:t>- Tính Mẫu nổi trội.</w:t>
            </w:r>
          </w:p>
          <w:p w14:paraId="0AFEF590" w14:textId="77777777" w:rsidR="00456CEC" w:rsidRPr="00456CEC" w:rsidRDefault="00456CEC" w:rsidP="00456CEC">
            <w:pPr>
              <w:spacing w:line="360" w:lineRule="auto"/>
              <w:jc w:val="both"/>
              <w:rPr>
                <w:lang w:val="pt-BR" w:eastAsia="vi-VN"/>
              </w:rPr>
            </w:pPr>
            <w:r w:rsidRPr="00456CEC">
              <w:rPr>
                <w:lang w:val="pt-BR" w:eastAsia="vi-VN"/>
              </w:rPr>
              <w:t>- Hệ thống nhiên thần hình thành sớm, mang sắc thái vùng miền.</w:t>
            </w:r>
          </w:p>
          <w:p w14:paraId="721F4D35" w14:textId="37AE0300" w:rsidR="00456CEC" w:rsidRPr="00456CEC" w:rsidRDefault="006425B6" w:rsidP="00456CEC">
            <w:pPr>
              <w:spacing w:line="360" w:lineRule="auto"/>
              <w:jc w:val="both"/>
              <w:rPr>
                <w:b/>
                <w:lang w:val="pt-BR" w:eastAsia="vi-VN"/>
              </w:rPr>
            </w:pPr>
            <w:r>
              <w:rPr>
                <w:b/>
                <w:lang w:val="vi-VN" w:eastAsia="vi-VN"/>
              </w:rPr>
              <w:t>2</w:t>
            </w:r>
            <w:r w:rsidR="00456CEC" w:rsidRPr="00456CEC">
              <w:rPr>
                <w:b/>
                <w:lang w:val="pt-BR" w:eastAsia="vi-VN"/>
              </w:rPr>
              <w:t xml:space="preserve">. Hoạt động của </w:t>
            </w:r>
            <w:r w:rsidR="00B646AB">
              <w:rPr>
                <w:b/>
                <w:lang w:val="pt-BR" w:eastAsia="vi-VN"/>
              </w:rPr>
              <w:t>một số loại hình tín ngưỡng ở Việt Nam</w:t>
            </w:r>
            <w:r w:rsidR="00456CEC" w:rsidRPr="00456CEC">
              <w:rPr>
                <w:b/>
                <w:lang w:val="pt-BR" w:eastAsia="vi-VN"/>
              </w:rPr>
              <w:t xml:space="preserve"> hiện nay</w:t>
            </w:r>
          </w:p>
          <w:p w14:paraId="35E1D76D" w14:textId="33DC1C50" w:rsidR="00456CEC" w:rsidRPr="00456CEC" w:rsidRDefault="006425B6" w:rsidP="00456CEC">
            <w:pPr>
              <w:spacing w:line="360" w:lineRule="auto"/>
              <w:jc w:val="both"/>
              <w:rPr>
                <w:b/>
                <w:i/>
                <w:iCs/>
                <w:lang w:val="pt-BR" w:eastAsia="vi-VN"/>
              </w:rPr>
            </w:pPr>
            <w:r>
              <w:rPr>
                <w:b/>
                <w:i/>
                <w:iCs/>
                <w:lang w:val="vi-VN" w:eastAsia="vi-VN"/>
              </w:rPr>
              <w:t>2</w:t>
            </w:r>
            <w:r w:rsidR="00456CEC" w:rsidRPr="00456CEC">
              <w:rPr>
                <w:b/>
                <w:i/>
                <w:iCs/>
                <w:lang w:val="pt-BR" w:eastAsia="vi-VN"/>
              </w:rPr>
              <w:t>.1. Tín ngưỡng thờ cúng tổ tiên</w:t>
            </w:r>
          </w:p>
          <w:p w14:paraId="16D94E08" w14:textId="1EF9479F" w:rsidR="00B646AB" w:rsidRPr="00B646AB" w:rsidRDefault="00456CEC" w:rsidP="00456CEC">
            <w:pPr>
              <w:spacing w:line="360" w:lineRule="auto"/>
              <w:jc w:val="both"/>
              <w:rPr>
                <w:bCs/>
                <w:lang w:val="vi-VN" w:eastAsia="vi-VN"/>
              </w:rPr>
            </w:pPr>
            <w:r w:rsidRPr="00456CEC">
              <w:rPr>
                <w:bCs/>
                <w:lang w:val="pt-BR" w:eastAsia="vi-VN"/>
              </w:rPr>
              <w:t xml:space="preserve">- </w:t>
            </w:r>
            <w:r w:rsidR="00B646AB">
              <w:rPr>
                <w:bCs/>
                <w:lang w:val="vi-VN" w:eastAsia="vi-VN"/>
              </w:rPr>
              <w:t>Đặc điểm của tín ngưỡng thờ cúng tổ tiên.</w:t>
            </w:r>
          </w:p>
          <w:p w14:paraId="3ABED361" w14:textId="2DB0D32D" w:rsidR="00456CEC" w:rsidRPr="00B646AB" w:rsidRDefault="00456CEC" w:rsidP="00456CEC">
            <w:pPr>
              <w:spacing w:line="360" w:lineRule="auto"/>
              <w:jc w:val="both"/>
              <w:rPr>
                <w:bCs/>
                <w:lang w:val="vi-VN" w:eastAsia="vi-VN"/>
              </w:rPr>
            </w:pPr>
            <w:r w:rsidRPr="00456CEC">
              <w:rPr>
                <w:bCs/>
                <w:lang w:val="vi-VN" w:eastAsia="vi-VN"/>
              </w:rPr>
              <w:t xml:space="preserve">- </w:t>
            </w:r>
            <w:r w:rsidRPr="00456CEC">
              <w:rPr>
                <w:bCs/>
                <w:lang w:val="pt-BR" w:eastAsia="vi-VN"/>
              </w:rPr>
              <w:t xml:space="preserve">Thực trạng hoạt động </w:t>
            </w:r>
            <w:r w:rsidR="00B646AB">
              <w:rPr>
                <w:bCs/>
                <w:lang w:val="pt-BR" w:eastAsia="vi-VN"/>
              </w:rPr>
              <w:t>của tín ngưỡng thờ cúng tổ tiên</w:t>
            </w:r>
            <w:r w:rsidR="00B646AB">
              <w:rPr>
                <w:bCs/>
                <w:lang w:val="vi-VN" w:eastAsia="vi-VN"/>
              </w:rPr>
              <w:t>.</w:t>
            </w:r>
          </w:p>
          <w:p w14:paraId="1FFE9D21" w14:textId="6864F39E" w:rsidR="00456CEC" w:rsidRPr="00456CEC" w:rsidRDefault="00B646AB" w:rsidP="00456CEC">
            <w:pPr>
              <w:spacing w:line="360" w:lineRule="auto"/>
              <w:jc w:val="both"/>
              <w:rPr>
                <w:b/>
                <w:i/>
                <w:iCs/>
                <w:lang w:val="pt-BR" w:eastAsia="vi-VN"/>
              </w:rPr>
            </w:pPr>
            <w:r>
              <w:rPr>
                <w:b/>
                <w:i/>
                <w:iCs/>
                <w:lang w:val="vi-VN" w:eastAsia="vi-VN"/>
              </w:rPr>
              <w:t>2</w:t>
            </w:r>
            <w:r w:rsidR="00456CEC" w:rsidRPr="00456CEC">
              <w:rPr>
                <w:b/>
                <w:i/>
                <w:iCs/>
                <w:lang w:val="pt-BR" w:eastAsia="vi-VN"/>
              </w:rPr>
              <w:t>.2. Tín ngưỡng thờ Thành hoàng</w:t>
            </w:r>
          </w:p>
          <w:p w14:paraId="129A1721" w14:textId="5ACCD38C" w:rsidR="00C05F01" w:rsidRPr="00C05F01" w:rsidRDefault="00456CEC" w:rsidP="00C05F01">
            <w:pPr>
              <w:spacing w:line="360" w:lineRule="auto"/>
              <w:jc w:val="both"/>
              <w:rPr>
                <w:bCs/>
                <w:lang w:val="vi-VN" w:eastAsia="vi-VN"/>
              </w:rPr>
            </w:pPr>
            <w:r w:rsidRPr="00456CEC">
              <w:rPr>
                <w:bCs/>
                <w:lang w:val="pt-BR" w:eastAsia="vi-VN"/>
              </w:rPr>
              <w:t xml:space="preserve">- </w:t>
            </w:r>
            <w:r w:rsidR="00C05F01" w:rsidRPr="00C05F01">
              <w:rPr>
                <w:bCs/>
                <w:lang w:val="vi-VN" w:eastAsia="vi-VN"/>
              </w:rPr>
              <w:t xml:space="preserve">Đặc điểm của tín ngưỡng thờ </w:t>
            </w:r>
            <w:r w:rsidR="00C05F01">
              <w:rPr>
                <w:bCs/>
                <w:lang w:val="vi-VN" w:eastAsia="vi-VN"/>
              </w:rPr>
              <w:t>Thành hoàng</w:t>
            </w:r>
            <w:r w:rsidR="00C05F01" w:rsidRPr="00C05F01">
              <w:rPr>
                <w:bCs/>
                <w:lang w:val="vi-VN" w:eastAsia="vi-VN"/>
              </w:rPr>
              <w:t>.</w:t>
            </w:r>
          </w:p>
          <w:p w14:paraId="2D9B8715" w14:textId="5EF88366" w:rsidR="00C05F01" w:rsidRPr="00C05F01" w:rsidRDefault="00C05F01" w:rsidP="00456CEC">
            <w:pPr>
              <w:spacing w:line="360" w:lineRule="auto"/>
              <w:jc w:val="both"/>
              <w:rPr>
                <w:bCs/>
                <w:lang w:val="vi-VN" w:eastAsia="vi-VN"/>
              </w:rPr>
            </w:pPr>
            <w:r w:rsidRPr="00C05F01">
              <w:rPr>
                <w:bCs/>
                <w:lang w:val="vi-VN" w:eastAsia="vi-VN"/>
              </w:rPr>
              <w:t xml:space="preserve">- </w:t>
            </w:r>
            <w:r w:rsidRPr="00C05F01">
              <w:rPr>
                <w:bCs/>
                <w:lang w:val="pt-BR" w:eastAsia="vi-VN"/>
              </w:rPr>
              <w:t xml:space="preserve">Thực trạng hoạt động của tín ngưỡng thờ </w:t>
            </w:r>
            <w:r>
              <w:rPr>
                <w:bCs/>
                <w:lang w:val="vi-VN" w:eastAsia="vi-VN"/>
              </w:rPr>
              <w:t>Thành hoàng</w:t>
            </w:r>
            <w:r w:rsidRPr="00C05F01">
              <w:rPr>
                <w:bCs/>
                <w:lang w:val="vi-VN" w:eastAsia="vi-VN"/>
              </w:rPr>
              <w:t>.</w:t>
            </w:r>
          </w:p>
          <w:p w14:paraId="0B400E72" w14:textId="234741C3" w:rsidR="00456CEC" w:rsidRPr="00456CEC" w:rsidRDefault="00B646AB" w:rsidP="00456CEC">
            <w:pPr>
              <w:spacing w:line="360" w:lineRule="auto"/>
              <w:jc w:val="both"/>
              <w:rPr>
                <w:b/>
                <w:i/>
                <w:iCs/>
                <w:lang w:val="pt-BR" w:eastAsia="vi-VN"/>
              </w:rPr>
            </w:pPr>
            <w:r>
              <w:rPr>
                <w:b/>
                <w:i/>
                <w:iCs/>
                <w:lang w:val="vi-VN" w:eastAsia="vi-VN"/>
              </w:rPr>
              <w:t>2</w:t>
            </w:r>
            <w:r w:rsidR="00456CEC" w:rsidRPr="00456CEC">
              <w:rPr>
                <w:b/>
                <w:i/>
                <w:iCs/>
                <w:lang w:val="pt-BR" w:eastAsia="vi-VN"/>
              </w:rPr>
              <w:t>.3. Tín ngưỡng thờ anh hùng dân tộc</w:t>
            </w:r>
          </w:p>
          <w:p w14:paraId="72E95D5F" w14:textId="10F30F40" w:rsidR="00C05F01" w:rsidRPr="00C05F01" w:rsidRDefault="00C05F01" w:rsidP="00C05F01">
            <w:pPr>
              <w:spacing w:line="360" w:lineRule="auto"/>
              <w:jc w:val="both"/>
              <w:rPr>
                <w:bCs/>
                <w:lang w:val="vi-VN" w:eastAsia="vi-VN"/>
              </w:rPr>
            </w:pPr>
            <w:r w:rsidRPr="00C05F01">
              <w:rPr>
                <w:bCs/>
                <w:lang w:val="pt-BR" w:eastAsia="vi-VN"/>
              </w:rPr>
              <w:t xml:space="preserve">- </w:t>
            </w:r>
            <w:r w:rsidRPr="00C05F01">
              <w:rPr>
                <w:bCs/>
                <w:lang w:val="vi-VN" w:eastAsia="vi-VN"/>
              </w:rPr>
              <w:t xml:space="preserve">Đặc điểm của tín ngưỡng thờ </w:t>
            </w:r>
            <w:r>
              <w:rPr>
                <w:bCs/>
                <w:lang w:val="vi-VN" w:eastAsia="vi-VN"/>
              </w:rPr>
              <w:t>anh hùng dân tộc</w:t>
            </w:r>
            <w:r w:rsidRPr="00C05F01">
              <w:rPr>
                <w:bCs/>
                <w:lang w:val="vi-VN" w:eastAsia="vi-VN"/>
              </w:rPr>
              <w:t>.</w:t>
            </w:r>
          </w:p>
          <w:p w14:paraId="7DAFF719" w14:textId="59647CC3" w:rsidR="00C05F01" w:rsidRPr="00C05F01" w:rsidRDefault="00C05F01" w:rsidP="00C05F01">
            <w:pPr>
              <w:spacing w:line="360" w:lineRule="auto"/>
              <w:jc w:val="both"/>
              <w:rPr>
                <w:bCs/>
                <w:lang w:val="vi-VN" w:eastAsia="vi-VN"/>
              </w:rPr>
            </w:pPr>
            <w:r w:rsidRPr="00C05F01">
              <w:rPr>
                <w:bCs/>
                <w:lang w:val="vi-VN" w:eastAsia="vi-VN"/>
              </w:rPr>
              <w:t xml:space="preserve">- </w:t>
            </w:r>
            <w:r w:rsidRPr="00C05F01">
              <w:rPr>
                <w:bCs/>
                <w:lang w:val="pt-BR" w:eastAsia="vi-VN"/>
              </w:rPr>
              <w:t xml:space="preserve">Thực trạng hoạt động của tín ngưỡng thờ </w:t>
            </w:r>
            <w:r>
              <w:rPr>
                <w:bCs/>
                <w:lang w:val="vi-VN" w:eastAsia="vi-VN"/>
              </w:rPr>
              <w:t>anh hùng dân tộc</w:t>
            </w:r>
            <w:r w:rsidRPr="00C05F01">
              <w:rPr>
                <w:bCs/>
                <w:lang w:val="vi-VN" w:eastAsia="vi-VN"/>
              </w:rPr>
              <w:t>.</w:t>
            </w:r>
          </w:p>
          <w:p w14:paraId="6C34B3F2" w14:textId="629A572B" w:rsidR="00456CEC" w:rsidRPr="00456CEC" w:rsidRDefault="00B646AB" w:rsidP="00456CEC">
            <w:pPr>
              <w:spacing w:line="360" w:lineRule="auto"/>
              <w:jc w:val="both"/>
              <w:rPr>
                <w:b/>
                <w:i/>
                <w:iCs/>
                <w:lang w:val="pt-BR" w:eastAsia="vi-VN"/>
              </w:rPr>
            </w:pPr>
            <w:r>
              <w:rPr>
                <w:b/>
                <w:i/>
                <w:iCs/>
                <w:lang w:val="vi-VN" w:eastAsia="vi-VN"/>
              </w:rPr>
              <w:t>2</w:t>
            </w:r>
            <w:r w:rsidR="00456CEC" w:rsidRPr="00456CEC">
              <w:rPr>
                <w:b/>
                <w:i/>
                <w:iCs/>
                <w:lang w:val="pt-BR" w:eastAsia="vi-VN"/>
              </w:rPr>
              <w:t>.4. Tín ngưỡng thờ Mẫu</w:t>
            </w:r>
          </w:p>
          <w:p w14:paraId="606E517D" w14:textId="20743ADA" w:rsidR="00C05F01" w:rsidRPr="00C05F01" w:rsidRDefault="00C05F01" w:rsidP="00C05F01">
            <w:pPr>
              <w:spacing w:line="360" w:lineRule="auto"/>
              <w:jc w:val="both"/>
              <w:rPr>
                <w:bCs/>
                <w:lang w:val="vi-VN" w:eastAsia="vi-VN"/>
              </w:rPr>
            </w:pPr>
            <w:r w:rsidRPr="00456CEC">
              <w:rPr>
                <w:bCs/>
                <w:lang w:val="pt-BR" w:eastAsia="vi-VN"/>
              </w:rPr>
              <w:t xml:space="preserve">- </w:t>
            </w:r>
            <w:r w:rsidRPr="00C05F01">
              <w:rPr>
                <w:bCs/>
                <w:lang w:val="vi-VN" w:eastAsia="vi-VN"/>
              </w:rPr>
              <w:t xml:space="preserve">Đặc điểm của tín ngưỡng thờ </w:t>
            </w:r>
            <w:r>
              <w:rPr>
                <w:bCs/>
                <w:lang w:val="vi-VN" w:eastAsia="vi-VN"/>
              </w:rPr>
              <w:t>Mẫu</w:t>
            </w:r>
            <w:r w:rsidRPr="00C05F01">
              <w:rPr>
                <w:bCs/>
                <w:lang w:val="vi-VN" w:eastAsia="vi-VN"/>
              </w:rPr>
              <w:t>.</w:t>
            </w:r>
          </w:p>
          <w:p w14:paraId="03391ECD" w14:textId="22869582" w:rsidR="00C05F01" w:rsidRPr="00C05F01" w:rsidRDefault="00C05F01" w:rsidP="00C05F01">
            <w:pPr>
              <w:spacing w:line="360" w:lineRule="auto"/>
              <w:jc w:val="both"/>
              <w:rPr>
                <w:bCs/>
                <w:lang w:val="vi-VN" w:eastAsia="vi-VN"/>
              </w:rPr>
            </w:pPr>
            <w:r w:rsidRPr="00C05F01">
              <w:rPr>
                <w:bCs/>
                <w:lang w:val="vi-VN" w:eastAsia="vi-VN"/>
              </w:rPr>
              <w:t xml:space="preserve">- </w:t>
            </w:r>
            <w:r w:rsidRPr="00C05F01">
              <w:rPr>
                <w:bCs/>
                <w:lang w:val="pt-BR" w:eastAsia="vi-VN"/>
              </w:rPr>
              <w:t xml:space="preserve">Thực trạng hoạt động của tín ngưỡng thờ </w:t>
            </w:r>
            <w:r>
              <w:rPr>
                <w:bCs/>
                <w:lang w:val="vi-VN" w:eastAsia="vi-VN"/>
              </w:rPr>
              <w:t>Mẫu</w:t>
            </w:r>
            <w:r w:rsidRPr="00C05F01">
              <w:rPr>
                <w:bCs/>
                <w:lang w:val="vi-VN" w:eastAsia="vi-VN"/>
              </w:rPr>
              <w:t>.</w:t>
            </w:r>
          </w:p>
          <w:p w14:paraId="69937F82" w14:textId="39E67B7B" w:rsidR="00456CEC" w:rsidRPr="00456CEC" w:rsidRDefault="00B646AB" w:rsidP="00456CEC">
            <w:pPr>
              <w:spacing w:line="360" w:lineRule="auto"/>
              <w:jc w:val="both"/>
              <w:rPr>
                <w:b/>
                <w:lang w:val="pt-BR" w:eastAsia="vi-VN"/>
              </w:rPr>
            </w:pPr>
            <w:r>
              <w:rPr>
                <w:b/>
                <w:lang w:val="vi-VN" w:eastAsia="vi-VN"/>
              </w:rPr>
              <w:t>3</w:t>
            </w:r>
            <w:r w:rsidR="00456CEC" w:rsidRPr="00456CEC">
              <w:rPr>
                <w:b/>
                <w:lang w:val="pt-BR" w:eastAsia="vi-VN"/>
              </w:rPr>
              <w:t xml:space="preserve">. </w:t>
            </w:r>
            <w:r w:rsidR="00DF7793">
              <w:rPr>
                <w:b/>
                <w:lang w:val="vi-VN" w:eastAsia="vi-VN"/>
              </w:rPr>
              <w:t>V</w:t>
            </w:r>
            <w:r w:rsidR="00456CEC" w:rsidRPr="00456CEC">
              <w:rPr>
                <w:b/>
                <w:lang w:val="pt-BR" w:eastAsia="vi-VN"/>
              </w:rPr>
              <w:t>ấn đề đặt ra từ hoạt động của một số loại hình</w:t>
            </w:r>
            <w:r>
              <w:rPr>
                <w:b/>
                <w:lang w:val="pt-BR" w:eastAsia="vi-VN"/>
              </w:rPr>
              <w:t xml:space="preserve"> tín ngưỡng ở Việt Nam hiện nay</w:t>
            </w:r>
          </w:p>
          <w:p w14:paraId="5A8F8268" w14:textId="4AA3A281" w:rsidR="00456CEC" w:rsidRPr="00B646AB" w:rsidRDefault="00456CEC" w:rsidP="00456CEC">
            <w:pPr>
              <w:spacing w:line="360" w:lineRule="auto"/>
              <w:jc w:val="both"/>
              <w:rPr>
                <w:bCs/>
                <w:lang w:val="vi-VN" w:eastAsia="vi-VN"/>
              </w:rPr>
            </w:pPr>
            <w:r w:rsidRPr="00456CEC">
              <w:rPr>
                <w:bCs/>
                <w:lang w:val="pt-BR" w:eastAsia="vi-VN"/>
              </w:rPr>
              <w:t xml:space="preserve">- </w:t>
            </w:r>
            <w:r w:rsidR="009A03B4">
              <w:rPr>
                <w:bCs/>
                <w:lang w:val="vi-VN" w:eastAsia="vi-VN"/>
              </w:rPr>
              <w:t xml:space="preserve">Xu hướng </w:t>
            </w:r>
            <w:r w:rsidRPr="00456CEC">
              <w:rPr>
                <w:bCs/>
                <w:lang w:val="pt-BR" w:eastAsia="vi-VN"/>
              </w:rPr>
              <w:t>lệch lạc, cuồng tín</w:t>
            </w:r>
            <w:r w:rsidR="009A03B4">
              <w:rPr>
                <w:bCs/>
                <w:lang w:val="vi-VN" w:eastAsia="vi-VN"/>
              </w:rPr>
              <w:t xml:space="preserve"> của một bộ phận người dân đối với sinh hoạt tín ngưỡng.</w:t>
            </w:r>
          </w:p>
          <w:p w14:paraId="37C27422" w14:textId="448B7234" w:rsidR="00456CEC" w:rsidRPr="00456CEC" w:rsidRDefault="00F30749" w:rsidP="00456CEC">
            <w:pPr>
              <w:spacing w:line="360" w:lineRule="auto"/>
              <w:jc w:val="both"/>
              <w:rPr>
                <w:bCs/>
                <w:lang w:val="pt-BR" w:eastAsia="vi-VN"/>
              </w:rPr>
            </w:pPr>
            <w:r>
              <w:rPr>
                <w:bCs/>
                <w:lang w:val="pt-BR" w:eastAsia="vi-VN"/>
              </w:rPr>
              <w:t xml:space="preserve">- Một số </w:t>
            </w:r>
            <w:r>
              <w:rPr>
                <w:bCs/>
                <w:lang w:val="vi-VN" w:eastAsia="vi-VN"/>
              </w:rPr>
              <w:t>hoạt động</w:t>
            </w:r>
            <w:r w:rsidR="00456CEC" w:rsidRPr="00456CEC">
              <w:rPr>
                <w:bCs/>
                <w:lang w:val="pt-BR" w:eastAsia="vi-VN"/>
              </w:rPr>
              <w:t xml:space="preserve"> tín ngưỡng tổ chức phô trương, lãng phí</w:t>
            </w:r>
            <w:r>
              <w:rPr>
                <w:bCs/>
                <w:lang w:val="vi-VN" w:eastAsia="vi-VN"/>
              </w:rPr>
              <w:t>, lạc hậu</w:t>
            </w:r>
            <w:r w:rsidR="00456CEC" w:rsidRPr="00456CEC">
              <w:rPr>
                <w:bCs/>
                <w:lang w:val="pt-BR" w:eastAsia="vi-VN"/>
              </w:rPr>
              <w:t>…</w:t>
            </w:r>
          </w:p>
          <w:p w14:paraId="32E3A337" w14:textId="6428DCE0" w:rsidR="00456CEC" w:rsidRDefault="00F30749" w:rsidP="00456CEC">
            <w:pPr>
              <w:spacing w:line="360" w:lineRule="auto"/>
              <w:jc w:val="both"/>
              <w:rPr>
                <w:lang w:val="vi-VN" w:eastAsia="vi-VN"/>
              </w:rPr>
            </w:pPr>
            <w:r>
              <w:rPr>
                <w:lang w:val="vi-VN" w:eastAsia="vi-VN"/>
              </w:rPr>
              <w:t>- Hiện tượng</w:t>
            </w:r>
            <w:r w:rsidR="00456CEC" w:rsidRPr="00456CEC">
              <w:rPr>
                <w:lang w:val="pt-BR" w:eastAsia="vi-VN"/>
              </w:rPr>
              <w:t xml:space="preserve"> lợi dụng hoạt động tín ngưỡng để trục lợi, tuyên truyền tư tưởng chính trị cực đoan, phản động</w:t>
            </w:r>
            <w:r>
              <w:rPr>
                <w:lang w:val="vi-VN" w:eastAsia="vi-VN"/>
              </w:rPr>
              <w:t>, ảnh hưởng đến</w:t>
            </w:r>
            <w:r w:rsidRPr="00456CEC">
              <w:rPr>
                <w:lang w:val="pt-BR" w:eastAsia="vi-VN"/>
              </w:rPr>
              <w:t xml:space="preserve"> </w:t>
            </w:r>
            <w:r w:rsidR="00A84209">
              <w:rPr>
                <w:lang w:val="vi-VN" w:eastAsia="vi-VN"/>
              </w:rPr>
              <w:t xml:space="preserve">môi trường, </w:t>
            </w:r>
            <w:r w:rsidR="00A84209">
              <w:rPr>
                <w:lang w:val="pt-BR" w:eastAsia="vi-VN"/>
              </w:rPr>
              <w:t>an ninh</w:t>
            </w:r>
            <w:r w:rsidRPr="00456CEC">
              <w:rPr>
                <w:lang w:val="pt-BR" w:eastAsia="vi-VN"/>
              </w:rPr>
              <w:t xml:space="preserve"> xã hội</w:t>
            </w:r>
            <w:r w:rsidR="00B646AB">
              <w:rPr>
                <w:lang w:val="vi-VN" w:eastAsia="vi-VN"/>
              </w:rPr>
              <w:t>.</w:t>
            </w:r>
          </w:p>
          <w:p w14:paraId="7E18447F" w14:textId="5E1BE068" w:rsidR="00C05F01" w:rsidRPr="00B646AB" w:rsidRDefault="00F30749" w:rsidP="00A84209">
            <w:pPr>
              <w:spacing w:line="360" w:lineRule="auto"/>
              <w:jc w:val="both"/>
              <w:rPr>
                <w:bCs/>
                <w:lang w:val="vi-VN" w:eastAsia="vi-VN"/>
              </w:rPr>
            </w:pPr>
            <w:r>
              <w:rPr>
                <w:bCs/>
                <w:lang w:val="vi-VN" w:eastAsia="vi-VN"/>
              </w:rPr>
              <w:t>- Một số hoạt động tín ngưỡng gây ảnh hưởng tới khối đoàn kết chung.</w:t>
            </w:r>
          </w:p>
        </w:tc>
        <w:tc>
          <w:tcPr>
            <w:tcW w:w="2520" w:type="dxa"/>
            <w:vMerge w:val="restart"/>
          </w:tcPr>
          <w:p w14:paraId="0408A9D6" w14:textId="77777777" w:rsidR="00456CEC" w:rsidRPr="00456CEC" w:rsidRDefault="00456CEC" w:rsidP="00456CEC">
            <w:pPr>
              <w:spacing w:line="360" w:lineRule="auto"/>
              <w:jc w:val="both"/>
              <w:rPr>
                <w:bCs/>
                <w:lang w:val="pt-BR" w:eastAsia="vi-VN"/>
              </w:rPr>
            </w:pPr>
            <w:r w:rsidRPr="00456CEC">
              <w:rPr>
                <w:bCs/>
                <w:i/>
                <w:lang w:val="pt-BR" w:eastAsia="vi-VN"/>
              </w:rPr>
              <w:t>Câu hỏi trước giờ lên lớp</w:t>
            </w:r>
            <w:r w:rsidRPr="00456CEC">
              <w:rPr>
                <w:bCs/>
                <w:lang w:val="pt-BR" w:eastAsia="vi-VN"/>
              </w:rPr>
              <w:t>:</w:t>
            </w:r>
          </w:p>
          <w:p w14:paraId="5B682738" w14:textId="6F58FECF" w:rsidR="00456CEC" w:rsidRPr="00456CEC" w:rsidRDefault="00B646AB" w:rsidP="00456CEC">
            <w:pPr>
              <w:spacing w:line="360" w:lineRule="auto"/>
              <w:jc w:val="both"/>
              <w:rPr>
                <w:bCs/>
                <w:lang w:val="pt-BR" w:eastAsia="vi-VN"/>
              </w:rPr>
            </w:pPr>
            <w:r>
              <w:rPr>
                <w:bCs/>
                <w:lang w:val="pt-BR" w:eastAsia="vi-VN"/>
              </w:rPr>
              <w:t xml:space="preserve">- </w:t>
            </w:r>
            <w:r w:rsidR="00456CEC" w:rsidRPr="00456CEC">
              <w:rPr>
                <w:bCs/>
                <w:lang w:val="pt-BR" w:eastAsia="vi-VN"/>
              </w:rPr>
              <w:t>Phân loại tín ngưỡng dựa trên những tiêu chí nào?</w:t>
            </w:r>
          </w:p>
          <w:p w14:paraId="45B57D30" w14:textId="77777777" w:rsidR="00456CEC" w:rsidRPr="00456CEC" w:rsidRDefault="00456CEC" w:rsidP="00456CEC">
            <w:pPr>
              <w:spacing w:line="360" w:lineRule="auto"/>
              <w:jc w:val="both"/>
              <w:rPr>
                <w:bCs/>
                <w:lang w:val="pt-BR" w:eastAsia="vi-VN"/>
              </w:rPr>
            </w:pPr>
            <w:r w:rsidRPr="00456CEC">
              <w:rPr>
                <w:bCs/>
                <w:lang w:val="pt-BR" w:eastAsia="vi-VN"/>
              </w:rPr>
              <w:t>- Tín ngưỡng ở Việt Nam có những đặc điểm như thế nào?</w:t>
            </w:r>
          </w:p>
          <w:p w14:paraId="5E907F37" w14:textId="77777777" w:rsidR="00456CEC" w:rsidRPr="00456CEC" w:rsidRDefault="00456CEC" w:rsidP="00456CEC">
            <w:pPr>
              <w:spacing w:line="360" w:lineRule="auto"/>
              <w:jc w:val="both"/>
              <w:rPr>
                <w:bCs/>
                <w:lang w:val="pt-BR" w:eastAsia="vi-VN"/>
              </w:rPr>
            </w:pPr>
            <w:r w:rsidRPr="00456CEC">
              <w:rPr>
                <w:bCs/>
                <w:lang w:val="pt-BR" w:eastAsia="vi-VN"/>
              </w:rPr>
              <w:t>- Một số hình thức tín ngưỡng cơ bản trong đời sống tâm linh của người Việt là gì?</w:t>
            </w:r>
          </w:p>
          <w:p w14:paraId="686D4695" w14:textId="77777777" w:rsidR="00456CEC" w:rsidRPr="00456CEC" w:rsidRDefault="00456CEC" w:rsidP="00456CEC">
            <w:pPr>
              <w:spacing w:line="360" w:lineRule="auto"/>
              <w:jc w:val="both"/>
              <w:rPr>
                <w:bCs/>
                <w:lang w:val="pt-BR" w:eastAsia="vi-VN"/>
              </w:rPr>
            </w:pPr>
            <w:r w:rsidRPr="00456CEC">
              <w:rPr>
                <w:bCs/>
                <w:lang w:val="pt-BR" w:eastAsia="vi-VN"/>
              </w:rPr>
              <w:t>- Ở địa phương các đồng chí có những loại hình tín ngưỡng tiêu biểu nào?</w:t>
            </w:r>
          </w:p>
          <w:p w14:paraId="4339A7A8" w14:textId="77777777" w:rsidR="00456CEC" w:rsidRPr="00456CEC" w:rsidRDefault="00456CEC" w:rsidP="00456CEC">
            <w:pPr>
              <w:spacing w:line="360" w:lineRule="auto"/>
              <w:jc w:val="both"/>
              <w:rPr>
                <w:bCs/>
                <w:lang w:val="pt-BR" w:eastAsia="vi-VN"/>
              </w:rPr>
            </w:pPr>
            <w:r w:rsidRPr="00456CEC">
              <w:rPr>
                <w:bCs/>
                <w:i/>
                <w:lang w:val="pt-BR" w:eastAsia="vi-VN"/>
              </w:rPr>
              <w:t>Câu hỏi sau giờ lên lớp</w:t>
            </w:r>
            <w:r w:rsidRPr="00456CEC">
              <w:rPr>
                <w:bCs/>
                <w:lang w:val="pt-BR" w:eastAsia="vi-VN"/>
              </w:rPr>
              <w:t>:</w:t>
            </w:r>
          </w:p>
          <w:p w14:paraId="15E1B698" w14:textId="77777777" w:rsidR="00456CEC" w:rsidRPr="00456CEC" w:rsidRDefault="00456CEC" w:rsidP="00456CEC">
            <w:pPr>
              <w:spacing w:line="360" w:lineRule="auto"/>
              <w:jc w:val="both"/>
              <w:rPr>
                <w:bCs/>
                <w:lang w:val="pt-BR" w:eastAsia="vi-VN"/>
              </w:rPr>
            </w:pPr>
            <w:r w:rsidRPr="00456CEC">
              <w:rPr>
                <w:lang w:val="pt-BR" w:eastAsia="vi-VN"/>
              </w:rPr>
              <w:t>- Đồng chí rút ra nội dung cơ bản nào về một số loại hình tín ngưỡng ở Việt Nam?</w:t>
            </w:r>
          </w:p>
        </w:tc>
      </w:tr>
      <w:tr w:rsidR="00456CEC" w:rsidRPr="007C57FA" w14:paraId="54B1C307" w14:textId="77777777" w:rsidTr="001E7A2D">
        <w:trPr>
          <w:trHeight w:val="828"/>
        </w:trPr>
        <w:tc>
          <w:tcPr>
            <w:tcW w:w="3232" w:type="dxa"/>
          </w:tcPr>
          <w:p w14:paraId="580FE713" w14:textId="77777777" w:rsidR="00456CEC" w:rsidRPr="00456CEC" w:rsidRDefault="00456CEC" w:rsidP="00456CEC">
            <w:pPr>
              <w:spacing w:line="360" w:lineRule="auto"/>
              <w:jc w:val="both"/>
              <w:rPr>
                <w:b/>
                <w:lang w:val="pt-BR" w:eastAsia="vi-VN"/>
              </w:rPr>
            </w:pPr>
            <w:r w:rsidRPr="00456CEC">
              <w:rPr>
                <w:b/>
                <w:lang w:val="pt-BR" w:eastAsia="vi-VN"/>
              </w:rPr>
              <w:t>Câu 2: Đảng và Nhà nước Việt Nam có quan điểm như thế nào trong quản lý hoạt động tín ngưỡng  ở Việt Nam hiện nay?</w:t>
            </w:r>
          </w:p>
        </w:tc>
        <w:tc>
          <w:tcPr>
            <w:tcW w:w="8288" w:type="dxa"/>
          </w:tcPr>
          <w:p w14:paraId="7520A9BA" w14:textId="0119C20F" w:rsidR="00456CEC" w:rsidRPr="00456CEC" w:rsidRDefault="00456CEC" w:rsidP="00456CEC">
            <w:pPr>
              <w:spacing w:line="360" w:lineRule="auto"/>
              <w:jc w:val="both"/>
              <w:rPr>
                <w:b/>
                <w:bCs/>
                <w:iCs/>
                <w:lang w:val="pt-BR" w:eastAsia="vi-VN"/>
              </w:rPr>
            </w:pPr>
            <w:r w:rsidRPr="00456CEC">
              <w:rPr>
                <w:b/>
                <w:bCs/>
                <w:lang w:val="pt-BR" w:eastAsia="vi-VN"/>
              </w:rPr>
              <w:t>1</w:t>
            </w:r>
            <w:r w:rsidRPr="00456CEC">
              <w:rPr>
                <w:lang w:val="pt-BR" w:eastAsia="vi-VN"/>
              </w:rPr>
              <w:t xml:space="preserve">. </w:t>
            </w:r>
            <w:r w:rsidR="00D8586E">
              <w:rPr>
                <w:b/>
                <w:bCs/>
                <w:iCs/>
                <w:lang w:val="vi-VN" w:eastAsia="vi-VN"/>
              </w:rPr>
              <w:t>V</w:t>
            </w:r>
            <w:r w:rsidRPr="00456CEC">
              <w:rPr>
                <w:b/>
                <w:bCs/>
                <w:iCs/>
                <w:lang w:val="pt-BR" w:eastAsia="vi-VN"/>
              </w:rPr>
              <w:t>ề nguyên tắc tổ chức hoạt động, lễ hội tín ngưỡng</w:t>
            </w:r>
          </w:p>
          <w:p w14:paraId="011C3F02" w14:textId="0C7E1A8E" w:rsidR="00456CEC" w:rsidRPr="00A84209" w:rsidRDefault="00456CEC" w:rsidP="00456CEC">
            <w:pPr>
              <w:spacing w:line="360" w:lineRule="auto"/>
              <w:jc w:val="both"/>
              <w:rPr>
                <w:bCs/>
                <w:lang w:val="vi-VN" w:eastAsia="vi-VN"/>
              </w:rPr>
            </w:pPr>
            <w:r w:rsidRPr="00456CEC">
              <w:rPr>
                <w:bCs/>
                <w:lang w:val="vi-VN" w:eastAsia="vi-VN"/>
              </w:rPr>
              <w:t>-</w:t>
            </w:r>
            <w:r w:rsidRPr="00456CEC">
              <w:rPr>
                <w:bCs/>
                <w:lang w:val="pt-BR" w:eastAsia="vi-VN"/>
              </w:rPr>
              <w:t xml:space="preserve"> </w:t>
            </w:r>
            <w:r w:rsidRPr="00456CEC">
              <w:rPr>
                <w:bCs/>
                <w:lang w:val="vi-VN" w:eastAsia="vi-VN"/>
              </w:rPr>
              <w:t>Giữ gìn và phát huy những giá trị tích cực của truyền thống thờ cúng tổ tiên, tôn vinh những người có công với Tổ quốc và nhân dân</w:t>
            </w:r>
            <w:r w:rsidR="00A84209">
              <w:rPr>
                <w:bCs/>
                <w:lang w:val="vi-VN" w:eastAsia="vi-VN"/>
              </w:rPr>
              <w:t>.</w:t>
            </w:r>
          </w:p>
          <w:p w14:paraId="33A9DBB6" w14:textId="77777777" w:rsidR="00456CEC" w:rsidRPr="00456CEC" w:rsidRDefault="00456CEC" w:rsidP="00456CEC">
            <w:pPr>
              <w:spacing w:line="360" w:lineRule="auto"/>
              <w:jc w:val="both"/>
              <w:rPr>
                <w:bCs/>
                <w:lang w:val="pt-BR" w:eastAsia="vi-VN"/>
              </w:rPr>
            </w:pPr>
            <w:r w:rsidRPr="00456CEC">
              <w:rPr>
                <w:lang w:val="pt-BR" w:eastAsia="vi-VN"/>
              </w:rPr>
              <w:t xml:space="preserve">- </w:t>
            </w:r>
            <w:r w:rsidRPr="00456CEC">
              <w:rPr>
                <w:bCs/>
                <w:lang w:val="pt-BR" w:eastAsia="vi-VN"/>
              </w:rPr>
              <w:t>T</w:t>
            </w:r>
            <w:r w:rsidRPr="00456CEC">
              <w:rPr>
                <w:bCs/>
                <w:lang w:val="vi-VN" w:eastAsia="vi-VN"/>
              </w:rPr>
              <w:t>ổ chức lễ hội nhằm giáo dục truyền th</w:t>
            </w:r>
            <w:r w:rsidRPr="00456CEC">
              <w:rPr>
                <w:bCs/>
                <w:lang w:val="pt-BR" w:eastAsia="vi-VN"/>
              </w:rPr>
              <w:t>ố</w:t>
            </w:r>
            <w:r w:rsidRPr="00456CEC">
              <w:rPr>
                <w:bCs/>
                <w:lang w:val="vi-VN" w:eastAsia="vi-VN"/>
              </w:rPr>
              <w:t>ng yêu nước, lòng tự hào dân tộc</w:t>
            </w:r>
            <w:r w:rsidRPr="00456CEC">
              <w:rPr>
                <w:bCs/>
                <w:lang w:val="pt-BR" w:eastAsia="vi-VN"/>
              </w:rPr>
              <w:t>.</w:t>
            </w:r>
          </w:p>
          <w:p w14:paraId="165EA080" w14:textId="77777777" w:rsidR="00456CEC" w:rsidRPr="00456CEC" w:rsidRDefault="00456CEC" w:rsidP="00456CEC">
            <w:pPr>
              <w:spacing w:line="360" w:lineRule="auto"/>
              <w:jc w:val="both"/>
              <w:rPr>
                <w:bCs/>
                <w:lang w:val="pt-BR" w:eastAsia="vi-VN"/>
              </w:rPr>
            </w:pPr>
            <w:r w:rsidRPr="00456CEC">
              <w:rPr>
                <w:bCs/>
                <w:lang w:val="pt-BR" w:eastAsia="vi-VN"/>
              </w:rPr>
              <w:t xml:space="preserve">- </w:t>
            </w:r>
            <w:r w:rsidRPr="00456CEC">
              <w:rPr>
                <w:bCs/>
                <w:lang w:val="vi-VN" w:eastAsia="vi-VN"/>
              </w:rPr>
              <w:t>Lễ hội phải được t</w:t>
            </w:r>
            <w:r w:rsidRPr="00456CEC">
              <w:rPr>
                <w:bCs/>
                <w:lang w:val="pt-BR" w:eastAsia="vi-VN"/>
              </w:rPr>
              <w:t>ổ</w:t>
            </w:r>
            <w:r w:rsidRPr="00456CEC">
              <w:rPr>
                <w:bCs/>
                <w:lang w:val="vi-VN" w:eastAsia="vi-VN"/>
              </w:rPr>
              <w:t xml:space="preserve"> chức trang trọng, thiết thực, hiệu quả</w:t>
            </w:r>
            <w:r w:rsidRPr="00456CEC">
              <w:rPr>
                <w:bCs/>
                <w:lang w:val="pt-BR" w:eastAsia="vi-VN"/>
              </w:rPr>
              <w:t>.</w:t>
            </w:r>
          </w:p>
          <w:p w14:paraId="47400323" w14:textId="77777777" w:rsidR="00456CEC" w:rsidRPr="00456CEC" w:rsidRDefault="00456CEC" w:rsidP="00456CEC">
            <w:pPr>
              <w:spacing w:line="360" w:lineRule="auto"/>
              <w:jc w:val="both"/>
              <w:rPr>
                <w:bCs/>
                <w:lang w:val="pt-BR" w:eastAsia="vi-VN"/>
              </w:rPr>
            </w:pPr>
            <w:r w:rsidRPr="00456CEC">
              <w:rPr>
                <w:bCs/>
                <w:lang w:val="pt-BR" w:eastAsia="vi-VN"/>
              </w:rPr>
              <w:t>- Đ</w:t>
            </w:r>
            <w:r w:rsidRPr="00456CEC">
              <w:rPr>
                <w:bCs/>
                <w:lang w:val="vi-VN" w:eastAsia="vi-VN"/>
              </w:rPr>
              <w:t>ẩy mạnh xã hội hóa các nguồn lực trong việc tổ chức lễ hội</w:t>
            </w:r>
            <w:r w:rsidRPr="00456CEC">
              <w:rPr>
                <w:bCs/>
                <w:lang w:val="pt-BR" w:eastAsia="vi-VN"/>
              </w:rPr>
              <w:t>.</w:t>
            </w:r>
          </w:p>
          <w:p w14:paraId="7DC5337C" w14:textId="0286A5C7" w:rsidR="00456CEC" w:rsidRPr="00456CEC" w:rsidRDefault="00D8586E" w:rsidP="00456CEC">
            <w:pPr>
              <w:spacing w:line="360" w:lineRule="auto"/>
              <w:jc w:val="both"/>
              <w:rPr>
                <w:bCs/>
                <w:lang w:val="nl-NL" w:eastAsia="vi-VN"/>
              </w:rPr>
            </w:pPr>
            <w:r>
              <w:rPr>
                <w:b/>
                <w:bCs/>
                <w:iCs/>
                <w:lang w:val="pt-BR" w:eastAsia="vi-VN"/>
              </w:rPr>
              <w:t xml:space="preserve">2. </w:t>
            </w:r>
            <w:r>
              <w:rPr>
                <w:b/>
                <w:bCs/>
                <w:iCs/>
                <w:lang w:val="vi-VN" w:eastAsia="vi-VN"/>
              </w:rPr>
              <w:t>Đ</w:t>
            </w:r>
            <w:r w:rsidR="00456CEC" w:rsidRPr="00456CEC">
              <w:rPr>
                <w:b/>
                <w:bCs/>
                <w:iCs/>
                <w:lang w:val="pt-BR" w:eastAsia="vi-VN"/>
              </w:rPr>
              <w:t>ối với t</w:t>
            </w:r>
            <w:r w:rsidR="00456CEC" w:rsidRPr="00456CEC">
              <w:rPr>
                <w:b/>
                <w:bCs/>
                <w:iCs/>
                <w:lang w:val="nl-NL" w:eastAsia="vi-VN"/>
              </w:rPr>
              <w:t>ổ chức, cá nhân khi tham gia hoạt động tín ngưỡng</w:t>
            </w:r>
          </w:p>
          <w:p w14:paraId="1155156F" w14:textId="77777777" w:rsidR="00456CEC" w:rsidRPr="00456CEC" w:rsidRDefault="00456CEC" w:rsidP="00456CEC">
            <w:pPr>
              <w:spacing w:line="360" w:lineRule="auto"/>
              <w:jc w:val="both"/>
              <w:rPr>
                <w:lang w:val="nl-NL" w:eastAsia="vi-VN"/>
              </w:rPr>
            </w:pPr>
            <w:r w:rsidRPr="00456CEC">
              <w:rPr>
                <w:bCs/>
                <w:lang w:val="nl-NL" w:eastAsia="vi-VN"/>
              </w:rPr>
              <w:t xml:space="preserve">- </w:t>
            </w:r>
            <w:r w:rsidRPr="00456CEC">
              <w:rPr>
                <w:lang w:val="nl-NL" w:eastAsia="vi-VN"/>
              </w:rPr>
              <w:t>Tôn trọng giá trị văn hoá, đạo đức, đảm bảo sự trang trọng, tôn nghiêm của cơ sở tín ngưỡng.</w:t>
            </w:r>
          </w:p>
          <w:p w14:paraId="082400B2" w14:textId="77777777" w:rsidR="00456CEC" w:rsidRPr="00456CEC" w:rsidRDefault="00456CEC" w:rsidP="00456CEC">
            <w:pPr>
              <w:spacing w:line="360" w:lineRule="auto"/>
              <w:jc w:val="both"/>
              <w:rPr>
                <w:lang w:val="nl-NL" w:eastAsia="vi-VN"/>
              </w:rPr>
            </w:pPr>
            <w:bookmarkStart w:id="1" w:name="_Hlk177573066"/>
            <w:r w:rsidRPr="00456CEC">
              <w:rPr>
                <w:lang w:val="nl-NL" w:eastAsia="vi-VN"/>
              </w:rPr>
              <w:t>- Hoạt động tín ngưỡng phải đảm bảo an toàn về tính mạng, tài sản, đảm bảo các quy định về bảo vệ môi trường</w:t>
            </w:r>
            <w:bookmarkEnd w:id="1"/>
          </w:p>
          <w:p w14:paraId="683B5712" w14:textId="77777777" w:rsidR="00456CEC" w:rsidRPr="00456CEC" w:rsidRDefault="00456CEC" w:rsidP="00456CEC">
            <w:pPr>
              <w:spacing w:line="360" w:lineRule="auto"/>
              <w:jc w:val="both"/>
              <w:rPr>
                <w:iCs/>
                <w:lang w:val="nl-NL" w:eastAsia="vi-VN"/>
              </w:rPr>
            </w:pPr>
            <w:r w:rsidRPr="00456CEC">
              <w:rPr>
                <w:lang w:val="nl-NL" w:eastAsia="vi-VN"/>
              </w:rPr>
              <w:t xml:space="preserve">- </w:t>
            </w:r>
            <w:r w:rsidRPr="00456CEC">
              <w:rPr>
                <w:bCs/>
                <w:lang w:val="nl-NL" w:eastAsia="vi-VN"/>
              </w:rPr>
              <w:t>K</w:t>
            </w:r>
            <w:r w:rsidRPr="00456CEC">
              <w:rPr>
                <w:bCs/>
                <w:lang w:val="vi-VN" w:eastAsia="vi-VN"/>
              </w:rPr>
              <w:t>hông thực hiện nghi lễ có tính bạo lực, phản cảm, trái với truyền thông yêu hòa bình, nhân đạo của dân tộc Việt Nam</w:t>
            </w:r>
          </w:p>
          <w:p w14:paraId="47884666" w14:textId="09297D0F" w:rsidR="00456CEC" w:rsidRPr="00456CEC" w:rsidRDefault="00D8586E" w:rsidP="00456CEC">
            <w:pPr>
              <w:spacing w:line="360" w:lineRule="auto"/>
              <w:jc w:val="both"/>
              <w:rPr>
                <w:b/>
                <w:bCs/>
                <w:lang w:val="nl-NL" w:eastAsia="vi-VN"/>
              </w:rPr>
            </w:pPr>
            <w:r>
              <w:rPr>
                <w:b/>
                <w:bCs/>
                <w:lang w:val="nl-NL" w:eastAsia="vi-VN"/>
              </w:rPr>
              <w:t xml:space="preserve">3. </w:t>
            </w:r>
            <w:r>
              <w:rPr>
                <w:b/>
                <w:bCs/>
                <w:lang w:val="vi-VN" w:eastAsia="vi-VN"/>
              </w:rPr>
              <w:t>V</w:t>
            </w:r>
            <w:r w:rsidR="00456CEC" w:rsidRPr="00456CEC">
              <w:rPr>
                <w:b/>
                <w:bCs/>
                <w:lang w:val="nl-NL" w:eastAsia="vi-VN"/>
              </w:rPr>
              <w:t xml:space="preserve">ề quản lý, sử dụng tiền và tài sản công đức </w:t>
            </w:r>
          </w:p>
          <w:p w14:paraId="5201905E" w14:textId="77777777" w:rsidR="00456CEC" w:rsidRPr="00456CEC" w:rsidRDefault="00456CEC" w:rsidP="00456CEC">
            <w:pPr>
              <w:spacing w:line="360" w:lineRule="auto"/>
              <w:jc w:val="both"/>
              <w:rPr>
                <w:iCs/>
                <w:lang w:val="nl-NL" w:eastAsia="vi-VN"/>
              </w:rPr>
            </w:pPr>
            <w:r w:rsidRPr="00456CEC">
              <w:rPr>
                <w:iCs/>
                <w:lang w:val="nl-NL" w:eastAsia="vi-VN"/>
              </w:rPr>
              <w:t xml:space="preserve">- </w:t>
            </w:r>
            <w:r w:rsidRPr="00456CEC">
              <w:rPr>
                <w:lang w:val="nl-NL" w:eastAsia="vi-VN"/>
              </w:rPr>
              <w:t>Tiền, tài sản được dâng cúng, công đức, tài trợ cho các cơ sở tín ngưỡng phải được quản lý, sử dụng đúng mục đích, công khai, minh bạch.</w:t>
            </w:r>
          </w:p>
          <w:p w14:paraId="210C53C5" w14:textId="77777777" w:rsidR="00456CEC" w:rsidRPr="00456CEC" w:rsidRDefault="00456CEC" w:rsidP="00456CEC">
            <w:pPr>
              <w:spacing w:line="360" w:lineRule="auto"/>
              <w:jc w:val="both"/>
              <w:rPr>
                <w:lang w:val="pt-BR" w:eastAsia="vi-VN"/>
              </w:rPr>
            </w:pPr>
            <w:r w:rsidRPr="00456CEC">
              <w:rPr>
                <w:lang w:val="nl-NL" w:eastAsia="vi-VN"/>
              </w:rPr>
              <w:t>- Tổ chức, cá nhân tổ chức lễ hội phải chịu trách nhiệm về việc tiếp nhận, quản lý và sử dụng kinh phí .</w:t>
            </w:r>
          </w:p>
          <w:p w14:paraId="70F67C70" w14:textId="137F7493" w:rsidR="00456CEC" w:rsidRPr="00456CEC" w:rsidRDefault="00456CEC" w:rsidP="00456CEC">
            <w:pPr>
              <w:spacing w:line="360" w:lineRule="auto"/>
              <w:jc w:val="both"/>
              <w:rPr>
                <w:iCs/>
                <w:lang w:val="pt-BR" w:eastAsia="vi-VN"/>
              </w:rPr>
            </w:pPr>
            <w:r w:rsidRPr="00456CEC">
              <w:rPr>
                <w:b/>
                <w:bCs/>
                <w:iCs/>
                <w:lang w:val="pt-BR" w:eastAsia="vi-VN"/>
              </w:rPr>
              <w:t xml:space="preserve">4. </w:t>
            </w:r>
            <w:r w:rsidR="00D8586E">
              <w:rPr>
                <w:b/>
                <w:bCs/>
                <w:iCs/>
                <w:lang w:val="vi-VN" w:eastAsia="vi-VN"/>
              </w:rPr>
              <w:t>Đ</w:t>
            </w:r>
            <w:r w:rsidRPr="00456CEC">
              <w:rPr>
                <w:b/>
                <w:bCs/>
                <w:iCs/>
                <w:lang w:val="pt-BR" w:eastAsia="vi-VN"/>
              </w:rPr>
              <w:t>ối với những hành vi lợi dụng tín ngưỡng và hoạt động tín ngưỡng</w:t>
            </w:r>
          </w:p>
          <w:p w14:paraId="3B10C6A7" w14:textId="77777777" w:rsidR="00456CEC" w:rsidRPr="00456CEC" w:rsidRDefault="00456CEC" w:rsidP="00456CEC">
            <w:pPr>
              <w:spacing w:line="360" w:lineRule="auto"/>
              <w:jc w:val="both"/>
              <w:rPr>
                <w:bCs/>
                <w:lang w:val="pt-BR" w:eastAsia="vi-VN"/>
              </w:rPr>
            </w:pPr>
            <w:r w:rsidRPr="00456CEC">
              <w:rPr>
                <w:lang w:val="pt-BR" w:eastAsia="vi-VN"/>
              </w:rPr>
              <w:t xml:space="preserve">- </w:t>
            </w:r>
            <w:r w:rsidRPr="00456CEC">
              <w:rPr>
                <w:bCs/>
                <w:lang w:val="vi-VN" w:eastAsia="vi-VN"/>
              </w:rPr>
              <w:t>Không lợi dụng việc tổ chức lễ hội nhằm mục đích trục lợi cá nhân, phục vụ lợi ích nhóm; không ép buộc tổ chức, cá nhân tham gia đóng góp kinh phí tổ chức lễ hội</w:t>
            </w:r>
          </w:p>
          <w:p w14:paraId="0DA1D926" w14:textId="77777777" w:rsidR="00456CEC" w:rsidRPr="00456CEC" w:rsidRDefault="00456CEC" w:rsidP="00456CEC">
            <w:pPr>
              <w:spacing w:line="360" w:lineRule="auto"/>
              <w:jc w:val="both"/>
              <w:rPr>
                <w:bCs/>
                <w:lang w:val="pt-BR" w:eastAsia="vi-VN"/>
              </w:rPr>
            </w:pPr>
            <w:r w:rsidRPr="00456CEC">
              <w:rPr>
                <w:bCs/>
                <w:lang w:val="pt-BR" w:eastAsia="vi-VN"/>
              </w:rPr>
              <w:t>- Không tổ chức hoặc tham gia các hoạt động mê tín, dị đoan, cờ bạc và các hành vi vi phạm pháp luật khác.</w:t>
            </w:r>
          </w:p>
          <w:p w14:paraId="15145089" w14:textId="77777777" w:rsidR="00456CEC" w:rsidRPr="00456CEC" w:rsidRDefault="00456CEC" w:rsidP="00456CEC">
            <w:pPr>
              <w:spacing w:line="360" w:lineRule="auto"/>
              <w:jc w:val="both"/>
              <w:rPr>
                <w:lang w:val="nl-NL" w:eastAsia="vi-VN"/>
              </w:rPr>
            </w:pPr>
            <w:r w:rsidRPr="00456CEC">
              <w:rPr>
                <w:lang w:val="nl-NL" w:eastAsia="vi-VN"/>
              </w:rPr>
              <w:t>- Không lợi dụng hoạt động tín ngưỡng để chống phá Nhà nước, gây mất đoàn kết, gây rối, vi phạm pháp luật và các quy định của địa phương;</w:t>
            </w:r>
          </w:p>
          <w:p w14:paraId="13C4CB7A" w14:textId="104E067D" w:rsidR="00456CEC" w:rsidRPr="00D8586E" w:rsidRDefault="00456CEC" w:rsidP="00456CEC">
            <w:pPr>
              <w:spacing w:line="360" w:lineRule="auto"/>
              <w:jc w:val="both"/>
              <w:rPr>
                <w:bCs/>
                <w:lang w:val="sv-SE" w:eastAsia="vi-VN"/>
              </w:rPr>
            </w:pPr>
            <w:r w:rsidRPr="00456CEC">
              <w:rPr>
                <w:bCs/>
                <w:lang w:val="nl-NL" w:eastAsia="vi-VN"/>
              </w:rPr>
              <w:t xml:space="preserve">- </w:t>
            </w:r>
            <w:r w:rsidRPr="00456CEC">
              <w:rPr>
                <w:lang w:val="sv-SE" w:eastAsia="vi-VN"/>
              </w:rPr>
              <w:t xml:space="preserve">Chủ động giúp đỡ, giải quyết các nhu cầu hoạt động </w:t>
            </w:r>
            <w:r w:rsidR="00D8586E">
              <w:rPr>
                <w:lang w:val="sv-SE" w:eastAsia="vi-VN"/>
              </w:rPr>
              <w:t>tôn giáo, tín ngưỡng, tâm linh.</w:t>
            </w:r>
          </w:p>
        </w:tc>
        <w:tc>
          <w:tcPr>
            <w:tcW w:w="2520" w:type="dxa"/>
            <w:vMerge/>
            <w:vAlign w:val="center"/>
          </w:tcPr>
          <w:p w14:paraId="7FBEC5A8" w14:textId="77777777" w:rsidR="00456CEC" w:rsidRPr="00456CEC" w:rsidRDefault="00456CEC" w:rsidP="00456CEC">
            <w:pPr>
              <w:spacing w:line="360" w:lineRule="auto"/>
              <w:jc w:val="both"/>
              <w:rPr>
                <w:b/>
                <w:lang w:val="pt-BR" w:eastAsia="vi-VN"/>
              </w:rPr>
            </w:pPr>
          </w:p>
        </w:tc>
      </w:tr>
      <w:tr w:rsidR="00456CEC" w:rsidRPr="007C57FA" w14:paraId="17619B6E" w14:textId="77777777" w:rsidTr="001E7A2D">
        <w:trPr>
          <w:trHeight w:val="132"/>
        </w:trPr>
        <w:tc>
          <w:tcPr>
            <w:tcW w:w="3232" w:type="dxa"/>
          </w:tcPr>
          <w:p w14:paraId="4293CD44" w14:textId="77777777" w:rsidR="00456CEC" w:rsidRPr="00456CEC" w:rsidRDefault="00456CEC" w:rsidP="00456CEC">
            <w:pPr>
              <w:spacing w:line="360" w:lineRule="auto"/>
              <w:jc w:val="both"/>
              <w:rPr>
                <w:b/>
                <w:lang w:val="pt-BR" w:eastAsia="vi-VN"/>
              </w:rPr>
            </w:pPr>
            <w:r w:rsidRPr="00456CEC">
              <w:rPr>
                <w:b/>
                <w:lang w:val="pt-BR" w:eastAsia="vi-VN"/>
              </w:rPr>
              <w:t xml:space="preserve">Câu 3: </w:t>
            </w:r>
            <w:r w:rsidRPr="00456CEC">
              <w:rPr>
                <w:b/>
                <w:lang w:val="nl-NL" w:eastAsia="vi-VN"/>
              </w:rPr>
              <w:t>Cán bộ lãnh đạo quản lý cần làm gì để nâng cao hiệu quả quản lý hoạt động của tín ngưỡng ở Việt Nam/địa phương hiện nay</w:t>
            </w:r>
          </w:p>
        </w:tc>
        <w:tc>
          <w:tcPr>
            <w:tcW w:w="8288" w:type="dxa"/>
          </w:tcPr>
          <w:p w14:paraId="0CBBB0B0" w14:textId="436368B9" w:rsidR="00D8586E" w:rsidRPr="00D8586E" w:rsidRDefault="00D8586E" w:rsidP="00D8586E">
            <w:pPr>
              <w:spacing w:line="360" w:lineRule="auto"/>
              <w:jc w:val="both"/>
              <w:rPr>
                <w:bCs/>
                <w:lang w:val="pt-BR" w:eastAsia="vi-VN"/>
              </w:rPr>
            </w:pPr>
            <w:r w:rsidRPr="00D8586E">
              <w:rPr>
                <w:bCs/>
                <w:lang w:val="vi-VN" w:eastAsia="vi-VN"/>
              </w:rPr>
              <w:t xml:space="preserve">- </w:t>
            </w:r>
            <w:r w:rsidRPr="00D8586E">
              <w:rPr>
                <w:bCs/>
                <w:lang w:val="pt-BR" w:eastAsia="vi-VN"/>
              </w:rPr>
              <w:t xml:space="preserve">Nhận diện những vấn đề đang đặt ra trong hoạt động của các </w:t>
            </w:r>
            <w:r>
              <w:rPr>
                <w:bCs/>
                <w:lang w:val="vi-VN" w:eastAsia="vi-VN"/>
              </w:rPr>
              <w:t>tín ngưỡng</w:t>
            </w:r>
            <w:r w:rsidRPr="00D8586E">
              <w:rPr>
                <w:bCs/>
                <w:lang w:val="pt-BR" w:eastAsia="vi-VN"/>
              </w:rPr>
              <w:t xml:space="preserve"> trên địa bàn.</w:t>
            </w:r>
          </w:p>
          <w:p w14:paraId="17761879" w14:textId="287ACABE" w:rsidR="00D8586E" w:rsidRPr="00D8586E" w:rsidRDefault="00D8586E" w:rsidP="00D8586E">
            <w:pPr>
              <w:spacing w:line="360" w:lineRule="auto"/>
              <w:jc w:val="both"/>
              <w:rPr>
                <w:bCs/>
                <w:lang w:val="pt-BR" w:eastAsia="vi-VN"/>
              </w:rPr>
            </w:pPr>
            <w:r w:rsidRPr="00D8586E">
              <w:rPr>
                <w:bCs/>
                <w:lang w:val="pt-BR" w:eastAsia="vi-VN"/>
              </w:rPr>
              <w:t xml:space="preserve">- Xây dựng chương trình, kế hoạch cụ thể trong quản lý hoạt động của từng </w:t>
            </w:r>
            <w:r w:rsidR="006065D0">
              <w:rPr>
                <w:bCs/>
                <w:lang w:val="vi-VN" w:eastAsia="vi-VN"/>
              </w:rPr>
              <w:t>tín ngưỡng</w:t>
            </w:r>
            <w:r w:rsidRPr="00D8586E">
              <w:rPr>
                <w:bCs/>
                <w:lang w:val="pt-BR" w:eastAsia="vi-VN"/>
              </w:rPr>
              <w:t xml:space="preserve"> trên địa bàn.</w:t>
            </w:r>
          </w:p>
          <w:p w14:paraId="7696B3EE" w14:textId="5F8F8A3D" w:rsidR="00456CEC" w:rsidRPr="009A7954" w:rsidRDefault="00D8586E" w:rsidP="00456CEC">
            <w:pPr>
              <w:spacing w:line="360" w:lineRule="auto"/>
              <w:jc w:val="both"/>
              <w:rPr>
                <w:bCs/>
                <w:lang w:val="pt-BR" w:eastAsia="vi-VN"/>
              </w:rPr>
            </w:pPr>
            <w:r w:rsidRPr="00D8586E">
              <w:rPr>
                <w:bCs/>
                <w:lang w:val="pt-BR" w:eastAsia="vi-VN"/>
              </w:rPr>
              <w:t xml:space="preserve">- </w:t>
            </w:r>
            <w:r w:rsidRPr="00D8586E">
              <w:rPr>
                <w:bCs/>
                <w:lang w:val="vi-VN" w:eastAsia="vi-VN"/>
              </w:rPr>
              <w:t xml:space="preserve">Chủ động xây dựng và thực hiện hệ thống giải pháp nhằm </w:t>
            </w:r>
            <w:r w:rsidRPr="00D8586E">
              <w:rPr>
                <w:bCs/>
                <w:lang w:val="pt-BR" w:eastAsia="vi-VN"/>
              </w:rPr>
              <w:t xml:space="preserve">phát huy những mặt tích cực và hạn chế những mặt tiêu cực từ hoạt động của các </w:t>
            </w:r>
            <w:r w:rsidR="009A7954">
              <w:rPr>
                <w:bCs/>
                <w:lang w:val="vi-VN" w:eastAsia="vi-VN"/>
              </w:rPr>
              <w:t>tín ngưỡng</w:t>
            </w:r>
            <w:r w:rsidRPr="00D8586E">
              <w:rPr>
                <w:bCs/>
                <w:lang w:val="pt-BR" w:eastAsia="vi-VN"/>
              </w:rPr>
              <w:t xml:space="preserve"> đối với sự ổn định và phát triển kinh tế - </w:t>
            </w:r>
            <w:r w:rsidR="009A7954">
              <w:rPr>
                <w:bCs/>
                <w:lang w:val="pt-BR" w:eastAsia="vi-VN"/>
              </w:rPr>
              <w:t>xã hội trên địa bàn:</w:t>
            </w:r>
          </w:p>
          <w:p w14:paraId="61C471E7" w14:textId="14E7D1A8" w:rsidR="00456CEC" w:rsidRPr="00456CEC" w:rsidRDefault="00456CEC" w:rsidP="00456CEC">
            <w:pPr>
              <w:spacing w:line="360" w:lineRule="auto"/>
              <w:jc w:val="both"/>
              <w:rPr>
                <w:bCs/>
                <w:lang w:val="pt-BR" w:eastAsia="vi-VN"/>
              </w:rPr>
            </w:pPr>
            <w:r w:rsidRPr="00456CEC">
              <w:rPr>
                <w:bCs/>
                <w:lang w:val="it-IT" w:eastAsia="vi-VN"/>
              </w:rPr>
              <w:t xml:space="preserve">+ </w:t>
            </w:r>
            <w:r w:rsidRPr="00456CEC">
              <w:rPr>
                <w:bCs/>
                <w:lang w:val="pt-BR" w:eastAsia="vi-VN"/>
              </w:rPr>
              <w:t>Tuyên truyền</w:t>
            </w:r>
            <w:r w:rsidR="009A7954">
              <w:rPr>
                <w:bCs/>
                <w:lang w:val="vi-VN" w:eastAsia="vi-VN"/>
              </w:rPr>
              <w:t>.</w:t>
            </w:r>
            <w:r w:rsidRPr="00456CEC">
              <w:rPr>
                <w:bCs/>
                <w:lang w:val="pt-BR" w:eastAsia="vi-VN"/>
              </w:rPr>
              <w:t xml:space="preserve"> </w:t>
            </w:r>
          </w:p>
          <w:p w14:paraId="4852964A" w14:textId="152BA528" w:rsidR="00456CEC" w:rsidRPr="00456CEC" w:rsidRDefault="00456CEC" w:rsidP="00456CEC">
            <w:pPr>
              <w:spacing w:line="360" w:lineRule="auto"/>
              <w:jc w:val="both"/>
              <w:rPr>
                <w:bCs/>
                <w:lang w:val="pt-BR" w:eastAsia="vi-VN"/>
              </w:rPr>
            </w:pPr>
            <w:r w:rsidRPr="00456CEC">
              <w:rPr>
                <w:bCs/>
                <w:lang w:val="pt-BR" w:eastAsia="vi-VN"/>
              </w:rPr>
              <w:t xml:space="preserve">+ </w:t>
            </w:r>
            <w:r w:rsidRPr="00456CEC">
              <w:rPr>
                <w:lang w:val="pt-BR" w:eastAsia="vi-VN"/>
              </w:rPr>
              <w:t>K</w:t>
            </w:r>
            <w:r w:rsidRPr="00456CEC">
              <w:rPr>
                <w:lang w:val="vi-VN" w:eastAsia="vi-VN"/>
              </w:rPr>
              <w:t xml:space="preserve">iểm tra, </w:t>
            </w:r>
            <w:r w:rsidR="009A7954">
              <w:rPr>
                <w:lang w:val="vi-VN" w:eastAsia="vi-VN"/>
              </w:rPr>
              <w:t xml:space="preserve">giám sát, </w:t>
            </w:r>
            <w:r w:rsidRPr="00456CEC">
              <w:rPr>
                <w:lang w:val="vi-VN" w:eastAsia="vi-VN"/>
              </w:rPr>
              <w:t>phân loại các hoạt động</w:t>
            </w:r>
            <w:r w:rsidRPr="00456CEC">
              <w:rPr>
                <w:lang w:val="pt-BR" w:eastAsia="vi-VN"/>
              </w:rPr>
              <w:t>, lễ hội</w:t>
            </w:r>
            <w:r w:rsidRPr="00456CEC">
              <w:rPr>
                <w:lang w:val="vi-VN" w:eastAsia="vi-VN"/>
              </w:rPr>
              <w:t xml:space="preserve"> tín ngưỡng</w:t>
            </w:r>
            <w:r w:rsidRPr="00456CEC">
              <w:rPr>
                <w:lang w:val="pt-BR" w:eastAsia="vi-VN"/>
              </w:rPr>
              <w:t>.</w:t>
            </w:r>
          </w:p>
          <w:p w14:paraId="2DBCCD9C" w14:textId="3379C327" w:rsidR="00456CEC" w:rsidRPr="009A7954" w:rsidRDefault="00456CEC" w:rsidP="00456CEC">
            <w:pPr>
              <w:spacing w:line="360" w:lineRule="auto"/>
              <w:jc w:val="both"/>
              <w:rPr>
                <w:bCs/>
                <w:lang w:val="vi-VN" w:eastAsia="vi-VN"/>
              </w:rPr>
            </w:pPr>
            <w:r w:rsidRPr="00456CEC">
              <w:rPr>
                <w:bCs/>
                <w:lang w:val="pt-BR" w:eastAsia="vi-VN"/>
              </w:rPr>
              <w:t>+ Tham mưu xây dựng, hoàn thiện pháp luật về hoạt động tín ngưỡng</w:t>
            </w:r>
            <w:r w:rsidR="009A7954">
              <w:rPr>
                <w:bCs/>
                <w:lang w:val="vi-VN" w:eastAsia="vi-VN"/>
              </w:rPr>
              <w:t>.</w:t>
            </w:r>
          </w:p>
        </w:tc>
        <w:tc>
          <w:tcPr>
            <w:tcW w:w="2520" w:type="dxa"/>
            <w:vMerge/>
            <w:vAlign w:val="center"/>
          </w:tcPr>
          <w:p w14:paraId="3F28B2D6" w14:textId="77777777" w:rsidR="00456CEC" w:rsidRPr="00456CEC" w:rsidRDefault="00456CEC" w:rsidP="00456CEC">
            <w:pPr>
              <w:spacing w:line="360" w:lineRule="auto"/>
              <w:jc w:val="both"/>
              <w:rPr>
                <w:b/>
                <w:lang w:val="pt-BR" w:eastAsia="vi-VN"/>
              </w:rPr>
            </w:pPr>
          </w:p>
        </w:tc>
      </w:tr>
    </w:tbl>
    <w:p w14:paraId="16947CB7" w14:textId="77777777" w:rsidR="00456CEC" w:rsidRPr="00456CEC" w:rsidRDefault="00456CEC" w:rsidP="00456CEC">
      <w:pPr>
        <w:spacing w:line="360" w:lineRule="auto"/>
        <w:jc w:val="both"/>
        <w:rPr>
          <w:b/>
          <w:lang w:val="pt-BR" w:eastAsia="vi-VN"/>
        </w:rPr>
      </w:pPr>
    </w:p>
    <w:p w14:paraId="59814355" w14:textId="77777777" w:rsidR="00456CEC" w:rsidRPr="00456CEC" w:rsidRDefault="00456CEC" w:rsidP="00456CEC">
      <w:pPr>
        <w:spacing w:line="360" w:lineRule="auto"/>
        <w:jc w:val="both"/>
        <w:rPr>
          <w:i/>
          <w:lang w:val="pt-BR" w:eastAsia="vi-VN"/>
        </w:rPr>
      </w:pPr>
      <w:r w:rsidRPr="00456CEC">
        <w:rPr>
          <w:b/>
          <w:lang w:val="pt-BR" w:eastAsia="vi-VN"/>
        </w:rPr>
        <w:t>7</w:t>
      </w:r>
      <w:r w:rsidRPr="00456CEC">
        <w:rPr>
          <w:lang w:val="pt-BR" w:eastAsia="vi-VN"/>
        </w:rPr>
        <w:t>.</w:t>
      </w:r>
      <w:r w:rsidRPr="00456CEC">
        <w:rPr>
          <w:b/>
          <w:lang w:val="pt-BR" w:eastAsia="vi-VN"/>
        </w:rPr>
        <w:t xml:space="preserve"> Yêu cầu với học viên</w:t>
      </w:r>
      <w:r w:rsidRPr="00456CEC">
        <w:rPr>
          <w:lang w:val="pt-BR" w:eastAsia="vi-VN"/>
        </w:rPr>
        <w:t>:</w:t>
      </w:r>
    </w:p>
    <w:p w14:paraId="4F00FF53" w14:textId="77777777" w:rsidR="00456CEC" w:rsidRPr="00456CEC" w:rsidRDefault="00456CEC" w:rsidP="00456CEC">
      <w:pPr>
        <w:spacing w:line="360" w:lineRule="auto"/>
        <w:jc w:val="both"/>
        <w:rPr>
          <w:lang w:val="vi-VN" w:eastAsia="vi-VN"/>
        </w:rPr>
      </w:pPr>
      <w:r w:rsidRPr="00456CEC">
        <w:rPr>
          <w:lang w:val="vi-VN" w:eastAsia="vi-VN"/>
        </w:rPr>
        <w:t>- Chuẩn bị nội dung t</w:t>
      </w:r>
      <w:r w:rsidRPr="00456CEC">
        <w:rPr>
          <w:lang w:val="pt-BR" w:eastAsia="vi-VN"/>
        </w:rPr>
        <w:t>hảo luận</w:t>
      </w:r>
    </w:p>
    <w:p w14:paraId="744FFF1F" w14:textId="77777777" w:rsidR="00456CEC" w:rsidRPr="00456CEC" w:rsidRDefault="00456CEC" w:rsidP="00456CEC">
      <w:pPr>
        <w:spacing w:line="360" w:lineRule="auto"/>
        <w:jc w:val="both"/>
        <w:rPr>
          <w:lang w:val="pt-BR" w:eastAsia="vi-VN"/>
        </w:rPr>
      </w:pPr>
      <w:r w:rsidRPr="00456CEC">
        <w:rPr>
          <w:lang w:val="pt-BR" w:eastAsia="vi-VN"/>
        </w:rPr>
        <w:t>- Chuẩn bị nội dung tự học</w:t>
      </w:r>
    </w:p>
    <w:p w14:paraId="3BFB3EA6" w14:textId="77777777" w:rsidR="00456CEC" w:rsidRPr="00456CEC" w:rsidRDefault="00456CEC" w:rsidP="00456CEC">
      <w:pPr>
        <w:spacing w:line="360" w:lineRule="auto"/>
        <w:jc w:val="both"/>
        <w:rPr>
          <w:lang w:val="pt-BR" w:eastAsia="vi-VN"/>
        </w:rPr>
      </w:pPr>
      <w:r w:rsidRPr="00456CEC">
        <w:rPr>
          <w:lang w:val="vi-VN" w:eastAsia="vi-VN"/>
        </w:rPr>
        <w:t>- Chuẩn bị nội dung câu hỏi</w:t>
      </w:r>
      <w:r w:rsidRPr="00456CEC">
        <w:rPr>
          <w:lang w:val="pt-BR" w:eastAsia="vi-VN"/>
        </w:rPr>
        <w:t xml:space="preserve"> trước, trong, sau giờ lên lớp</w:t>
      </w:r>
    </w:p>
    <w:p w14:paraId="309F3FD8" w14:textId="77777777" w:rsidR="00456CEC" w:rsidRPr="00456CEC" w:rsidRDefault="00456CEC" w:rsidP="00456CEC">
      <w:pPr>
        <w:spacing w:line="360" w:lineRule="auto"/>
        <w:jc w:val="both"/>
        <w:rPr>
          <w:lang w:val="pt-BR" w:eastAsia="vi-VN"/>
        </w:rPr>
      </w:pPr>
      <w:r w:rsidRPr="00456CEC">
        <w:rPr>
          <w:lang w:val="vi-VN" w:eastAsia="vi-VN"/>
        </w:rPr>
        <w:t>- Đọc tài liệu theo hướng dẫn</w:t>
      </w:r>
      <w:r w:rsidRPr="00456CEC">
        <w:rPr>
          <w:lang w:val="pt-BR" w:eastAsia="vi-VN"/>
        </w:rPr>
        <w:t xml:space="preserve">: Nghiên cứu các tài liệu tham khảo </w:t>
      </w:r>
    </w:p>
    <w:p w14:paraId="4AC24DDC" w14:textId="68611DA1" w:rsidR="00B45B53" w:rsidRPr="004C2DF5" w:rsidRDefault="00456CEC" w:rsidP="00456CEC">
      <w:pPr>
        <w:spacing w:line="360" w:lineRule="auto"/>
        <w:jc w:val="both"/>
        <w:rPr>
          <w:lang w:val="vi-VN" w:eastAsia="vi-VN"/>
        </w:rPr>
      </w:pPr>
      <w:r w:rsidRPr="00456CEC">
        <w:rPr>
          <w:lang w:val="vi-VN" w:eastAsia="vi-VN"/>
        </w:rPr>
        <w:t xml:space="preserve">- </w:t>
      </w:r>
      <w:r w:rsidRPr="00456CEC">
        <w:rPr>
          <w:lang w:val="pt-BR" w:eastAsia="vi-VN"/>
        </w:rPr>
        <w:t>Tập trung nghe giảng, tích cực tham gia trả lời các câu hỏi, tham gia đối thoại, đóng góp ý kiến</w:t>
      </w:r>
      <w:r w:rsidRPr="00456CEC">
        <w:rPr>
          <w:lang w:val="vi-VN" w:eastAsia="vi-VN"/>
        </w:rPr>
        <w:t>, thảo luận</w:t>
      </w:r>
      <w:r w:rsidR="00B45B53" w:rsidRPr="004C2DF5">
        <w:rPr>
          <w:lang w:val="vi-VN" w:eastAsia="vi-VN"/>
        </w:rPr>
        <w:t>.</w:t>
      </w:r>
    </w:p>
    <w:p w14:paraId="21C9ED39" w14:textId="77777777" w:rsidR="00B45B53" w:rsidRDefault="00B45B53">
      <w:pPr>
        <w:rPr>
          <w:b/>
          <w:lang w:val="pt-BR"/>
        </w:rPr>
      </w:pPr>
      <w:r>
        <w:rPr>
          <w:b/>
          <w:lang w:val="pt-BR"/>
        </w:rPr>
        <w:br w:type="page"/>
      </w:r>
    </w:p>
    <w:p w14:paraId="30B9012E" w14:textId="7665285A" w:rsidR="00571A9C" w:rsidRPr="00CB7629" w:rsidRDefault="00571A9C" w:rsidP="00571A9C">
      <w:pPr>
        <w:spacing w:line="360" w:lineRule="auto"/>
        <w:rPr>
          <w:b/>
          <w:lang w:val="pt-BR"/>
        </w:rPr>
      </w:pPr>
      <w:r w:rsidRPr="00CB7629">
        <w:rPr>
          <w:b/>
          <w:lang w:val="pt-BR"/>
        </w:rPr>
        <w:t>V</w:t>
      </w:r>
      <w:r w:rsidRPr="00CB7629">
        <w:rPr>
          <w:lang w:val="pt-BR"/>
        </w:rPr>
        <w:t xml:space="preserve">. </w:t>
      </w:r>
      <w:r w:rsidRPr="00CB7629">
        <w:rPr>
          <w:b/>
          <w:lang w:val="pt-BR"/>
        </w:rPr>
        <w:t>Bài giảng/Chuyên đề 5</w:t>
      </w:r>
    </w:p>
    <w:p w14:paraId="446F0239" w14:textId="77777777" w:rsidR="00571A9C" w:rsidRPr="00CB7629" w:rsidRDefault="00571A9C" w:rsidP="00571A9C">
      <w:pPr>
        <w:spacing w:line="360" w:lineRule="auto"/>
        <w:rPr>
          <w:lang w:val="pt-BR"/>
        </w:rPr>
      </w:pPr>
      <w:r w:rsidRPr="00CB7629">
        <w:rPr>
          <w:b/>
          <w:lang w:val="pt-BR"/>
        </w:rPr>
        <w:t>1</w:t>
      </w:r>
      <w:r w:rsidRPr="00CB7629">
        <w:rPr>
          <w:lang w:val="pt-BR"/>
        </w:rPr>
        <w:t>.</w:t>
      </w:r>
      <w:r w:rsidRPr="00CB7629">
        <w:rPr>
          <w:b/>
          <w:lang w:val="pt-BR"/>
        </w:rPr>
        <w:t xml:space="preserve"> Tên chuyên đề</w:t>
      </w:r>
      <w:r w:rsidRPr="00CB7629">
        <w:rPr>
          <w:lang w:val="pt-BR"/>
        </w:rPr>
        <w:t xml:space="preserve">: </w:t>
      </w:r>
      <w:r w:rsidRPr="00CB7629">
        <w:rPr>
          <w:b/>
          <w:lang w:val="pt-BR"/>
        </w:rPr>
        <w:t>Quan điểm, chính sách của Đảng, Nhà nước Việt Nam về tôn giáo, tín ngưỡng</w:t>
      </w:r>
    </w:p>
    <w:p w14:paraId="71B52D9B" w14:textId="77777777" w:rsidR="00571A9C" w:rsidRPr="00CB7629" w:rsidRDefault="00571A9C" w:rsidP="00571A9C">
      <w:pPr>
        <w:spacing w:line="360" w:lineRule="auto"/>
        <w:rPr>
          <w:lang w:val="pt-BR"/>
        </w:rPr>
      </w:pPr>
      <w:r w:rsidRPr="00CB7629">
        <w:rPr>
          <w:b/>
          <w:lang w:val="pt-BR"/>
        </w:rPr>
        <w:t>2</w:t>
      </w:r>
      <w:r w:rsidRPr="00CB7629">
        <w:rPr>
          <w:lang w:val="pt-BR"/>
        </w:rPr>
        <w:t>.</w:t>
      </w:r>
      <w:r w:rsidRPr="00CB7629">
        <w:rPr>
          <w:b/>
          <w:lang w:val="pt-BR"/>
        </w:rPr>
        <w:t xml:space="preserve"> Số tiết lên lớp</w:t>
      </w:r>
      <w:r w:rsidRPr="00CB7629">
        <w:rPr>
          <w:lang w:val="pt-BR"/>
        </w:rPr>
        <w:t xml:space="preserve">: </w:t>
      </w:r>
      <w:r w:rsidRPr="00126192">
        <w:rPr>
          <w:b/>
          <w:i/>
          <w:lang w:val="pt-BR"/>
        </w:rPr>
        <w:t>5 tiết</w:t>
      </w:r>
    </w:p>
    <w:p w14:paraId="110CF8C5" w14:textId="77777777" w:rsidR="00AE6E18" w:rsidRPr="00AE6E18" w:rsidRDefault="00AE6E18" w:rsidP="00AE6E18">
      <w:pPr>
        <w:spacing w:line="360" w:lineRule="auto"/>
        <w:jc w:val="both"/>
        <w:rPr>
          <w:lang w:val="pt-BR" w:eastAsia="vi-VN"/>
        </w:rPr>
      </w:pPr>
      <w:r w:rsidRPr="00AE6E18">
        <w:rPr>
          <w:b/>
          <w:lang w:val="pt-BR" w:eastAsia="vi-VN"/>
        </w:rPr>
        <w:t>3</w:t>
      </w:r>
      <w:r w:rsidRPr="00AE6E18">
        <w:rPr>
          <w:lang w:val="pt-BR" w:eastAsia="vi-VN"/>
        </w:rPr>
        <w:t>.</w:t>
      </w:r>
      <w:r w:rsidRPr="00AE6E18">
        <w:rPr>
          <w:b/>
          <w:lang w:val="pt-BR" w:eastAsia="vi-VN"/>
        </w:rPr>
        <w:t xml:space="preserve"> Mục tiêu</w:t>
      </w:r>
      <w:r w:rsidRPr="00AE6E18">
        <w:rPr>
          <w:lang w:val="pt-BR" w:eastAsia="vi-VN"/>
        </w:rPr>
        <w:t>:</w:t>
      </w:r>
      <w:r w:rsidRPr="00AE6E18">
        <w:rPr>
          <w:b/>
          <w:lang w:val="pt-BR" w:eastAsia="vi-VN"/>
        </w:rPr>
        <w:t xml:space="preserve"> </w:t>
      </w:r>
    </w:p>
    <w:p w14:paraId="39B06AE5" w14:textId="29815442" w:rsidR="00AE6E18" w:rsidRPr="00AE6E18" w:rsidRDefault="00AE6E18" w:rsidP="00AE6E18">
      <w:pPr>
        <w:spacing w:line="360" w:lineRule="auto"/>
        <w:ind w:firstLine="360"/>
        <w:jc w:val="both"/>
        <w:rPr>
          <w:b/>
          <w:i/>
          <w:lang w:val="de-DE" w:eastAsia="vi-VN"/>
        </w:rPr>
      </w:pPr>
      <w:r w:rsidRPr="00AE6E18">
        <w:rPr>
          <w:b/>
          <w:bCs/>
          <w:i/>
          <w:lang w:val="pt-BR" w:eastAsia="vi-VN"/>
        </w:rPr>
        <w:t xml:space="preserve">- </w:t>
      </w:r>
      <w:r w:rsidRPr="00AE6E18">
        <w:rPr>
          <w:b/>
          <w:bCs/>
          <w:i/>
          <w:lang w:val="vi-VN" w:eastAsia="vi-VN"/>
        </w:rPr>
        <w:t>Về kiến thức</w:t>
      </w:r>
      <w:r w:rsidRPr="00AE6E18">
        <w:rPr>
          <w:bCs/>
          <w:lang w:val="vi-VN" w:eastAsia="vi-VN"/>
        </w:rPr>
        <w:t>:</w:t>
      </w:r>
      <w:r w:rsidRPr="00AE6E18">
        <w:rPr>
          <w:b/>
          <w:i/>
          <w:lang w:val="pt-BR" w:eastAsia="vi-VN"/>
        </w:rPr>
        <w:t xml:space="preserve"> </w:t>
      </w:r>
      <w:r w:rsidR="00D93A87">
        <w:rPr>
          <w:lang w:val="vi-VN" w:eastAsia="vi-VN"/>
        </w:rPr>
        <w:t>Q</w:t>
      </w:r>
      <w:r w:rsidRPr="00AE6E18">
        <w:rPr>
          <w:lang w:val="de-DE" w:eastAsia="vi-VN"/>
        </w:rPr>
        <w:t>uan điểm, chính sách của Đảng, Nhà nước Việt Nam đối với tôn giáo</w:t>
      </w:r>
      <w:r w:rsidR="00D93A87">
        <w:rPr>
          <w:lang w:val="vi-VN" w:eastAsia="vi-VN"/>
        </w:rPr>
        <w:t>, tín ngưỡng</w:t>
      </w:r>
      <w:r w:rsidRPr="00AE6E18">
        <w:rPr>
          <w:lang w:val="de-DE" w:eastAsia="vi-VN"/>
        </w:rPr>
        <w:t xml:space="preserve"> thời kỳ đổi mới.</w:t>
      </w:r>
    </w:p>
    <w:p w14:paraId="4001980D" w14:textId="2037EFCD" w:rsidR="00AE6E18" w:rsidRPr="00AE6E18" w:rsidRDefault="00AE6E18" w:rsidP="00AE6E18">
      <w:pPr>
        <w:spacing w:line="360" w:lineRule="auto"/>
        <w:ind w:firstLine="360"/>
        <w:jc w:val="both"/>
        <w:rPr>
          <w:lang w:val="it-IT" w:eastAsia="vi-VN"/>
        </w:rPr>
      </w:pPr>
      <w:r w:rsidRPr="00AE6E18">
        <w:rPr>
          <w:b/>
          <w:i/>
          <w:lang w:val="de-DE" w:eastAsia="vi-VN"/>
        </w:rPr>
        <w:t xml:space="preserve">- </w:t>
      </w:r>
      <w:r w:rsidRPr="00AE6E18">
        <w:rPr>
          <w:b/>
          <w:bCs/>
          <w:i/>
          <w:lang w:val="pt-BR" w:eastAsia="vi-VN"/>
        </w:rPr>
        <w:t xml:space="preserve"> Về kỹ năng</w:t>
      </w:r>
      <w:r w:rsidRPr="00AE6E18">
        <w:rPr>
          <w:bCs/>
          <w:lang w:val="pt-BR" w:eastAsia="vi-VN"/>
        </w:rPr>
        <w:t>:</w:t>
      </w:r>
      <w:r w:rsidRPr="00AE6E18">
        <w:rPr>
          <w:b/>
          <w:i/>
          <w:lang w:val="pt-BR" w:eastAsia="vi-VN"/>
        </w:rPr>
        <w:t xml:space="preserve"> </w:t>
      </w:r>
      <w:r w:rsidRPr="00AE6E18">
        <w:rPr>
          <w:lang w:val="it-IT" w:eastAsia="vi-VN"/>
        </w:rPr>
        <w:t>Vận dụng các quan điểm, chính sách của Đảng và Nhà nước Việt Nam về tôn giáo, tín ngưỡng để giải quyết các vấn đề trong thực tiễn đời sống tôn giáo ở địa phương/đơn vị.</w:t>
      </w:r>
    </w:p>
    <w:p w14:paraId="183301CB" w14:textId="188B6EA5" w:rsidR="00AE6E18" w:rsidRPr="00AE6E18" w:rsidRDefault="00AE6E18" w:rsidP="00AE6E18">
      <w:pPr>
        <w:spacing w:line="360" w:lineRule="auto"/>
        <w:ind w:firstLine="360"/>
        <w:jc w:val="both"/>
        <w:rPr>
          <w:b/>
          <w:i/>
          <w:lang w:val="pt-BR" w:eastAsia="vi-VN"/>
        </w:rPr>
      </w:pPr>
      <w:r w:rsidRPr="00AE6E18">
        <w:rPr>
          <w:b/>
          <w:i/>
          <w:lang w:val="pt-BR" w:eastAsia="vi-VN"/>
        </w:rPr>
        <w:t xml:space="preserve">- </w:t>
      </w:r>
      <w:r w:rsidRPr="00AE6E18">
        <w:rPr>
          <w:b/>
          <w:bCs/>
          <w:i/>
          <w:lang w:val="vi-VN" w:eastAsia="vi-VN"/>
        </w:rPr>
        <w:t xml:space="preserve"> Về tư tưởng</w:t>
      </w:r>
      <w:r w:rsidRPr="00AE6E18">
        <w:rPr>
          <w:bCs/>
          <w:lang w:val="vi-VN" w:eastAsia="vi-VN"/>
        </w:rPr>
        <w:t>:</w:t>
      </w:r>
      <w:r w:rsidRPr="00AE6E18">
        <w:rPr>
          <w:b/>
          <w:bCs/>
          <w:i/>
          <w:lang w:val="vi-VN" w:eastAsia="vi-VN"/>
        </w:rPr>
        <w:t xml:space="preserve"> </w:t>
      </w:r>
      <w:r w:rsidRPr="00AE6E18">
        <w:rPr>
          <w:bCs/>
          <w:lang w:val="pt-BR" w:eastAsia="vi-VN"/>
        </w:rPr>
        <w:t>C</w:t>
      </w:r>
      <w:r w:rsidRPr="00AE6E18">
        <w:rPr>
          <w:lang w:val="da-DK" w:eastAsia="vi-VN"/>
        </w:rPr>
        <w:t>ó thái độ khách quan, toàn diện, cụ thể trong giải quyết những vấn đề thực tiễn liê</w:t>
      </w:r>
      <w:r w:rsidR="00DC2B56">
        <w:rPr>
          <w:lang w:val="da-DK" w:eastAsia="vi-VN"/>
        </w:rPr>
        <w:t xml:space="preserve">n quan đến tôn giáo, tín ngưỡng; </w:t>
      </w:r>
      <w:r w:rsidR="00DC2B56" w:rsidRPr="00DC2B56">
        <w:rPr>
          <w:bCs/>
          <w:lang w:val="it-IT" w:eastAsia="vi-VN"/>
        </w:rPr>
        <w:t>đấu tranh với quan điểm sai trái, thù địch liên quan đến chủ trương, chính sách và chỉ đạo của Đảng, Nhà nước đối với công tác tôn giáo, tín ngưỡng ở nước ta hiện nay.</w:t>
      </w:r>
    </w:p>
    <w:p w14:paraId="77D87EC4" w14:textId="77777777" w:rsidR="00AE6E18" w:rsidRPr="00AE6E18" w:rsidRDefault="00AE6E18" w:rsidP="00AE6E18">
      <w:pPr>
        <w:spacing w:line="360" w:lineRule="auto"/>
        <w:jc w:val="both"/>
        <w:rPr>
          <w:b/>
          <w:lang w:val="pt-BR" w:eastAsia="vi-VN"/>
        </w:rPr>
      </w:pPr>
      <w:r w:rsidRPr="00AE6E18">
        <w:rPr>
          <w:b/>
          <w:lang w:val="pt-BR" w:eastAsia="vi-VN"/>
        </w:rPr>
        <w:t>4</w:t>
      </w:r>
      <w:r w:rsidRPr="00AE6E18">
        <w:rPr>
          <w:lang w:val="pt-BR" w:eastAsia="vi-VN"/>
        </w:rPr>
        <w:t>.</w:t>
      </w:r>
      <w:r w:rsidRPr="00AE6E18">
        <w:rPr>
          <w:b/>
          <w:lang w:val="pt-BR" w:eastAsia="vi-VN"/>
        </w:rPr>
        <w:t xml:space="preserve"> Chuẩn đầu ra và đánh giá người học</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35"/>
        <w:gridCol w:w="4331"/>
        <w:gridCol w:w="2734"/>
      </w:tblGrid>
      <w:tr w:rsidR="00AE6E18" w:rsidRPr="00AE6E18" w14:paraId="4D91D79B" w14:textId="77777777" w:rsidTr="001E7A2D">
        <w:tc>
          <w:tcPr>
            <w:tcW w:w="6935" w:type="dxa"/>
            <w:vMerge w:val="restart"/>
          </w:tcPr>
          <w:p w14:paraId="478423FB" w14:textId="77777777" w:rsidR="00AE6E18" w:rsidRPr="00AE6E18" w:rsidRDefault="00AE6E18" w:rsidP="00AE6E18">
            <w:pPr>
              <w:spacing w:line="360" w:lineRule="auto"/>
              <w:jc w:val="both"/>
              <w:rPr>
                <w:b/>
                <w:lang w:val="pt-BR" w:eastAsia="vi-VN"/>
              </w:rPr>
            </w:pPr>
            <w:r w:rsidRPr="00AE6E18">
              <w:rPr>
                <w:b/>
                <w:i/>
                <w:lang w:val="it-IT" w:eastAsia="vi-VN"/>
              </w:rPr>
              <w:t xml:space="preserve"> </w:t>
            </w:r>
            <w:r w:rsidRPr="00AE6E18">
              <w:rPr>
                <w:b/>
                <w:lang w:val="pt-BR" w:eastAsia="vi-VN"/>
              </w:rPr>
              <w:t>Chuẩn đầu ra (</w:t>
            </w:r>
            <w:r w:rsidRPr="00AE6E18">
              <w:rPr>
                <w:b/>
                <w:i/>
                <w:lang w:val="pt-BR" w:eastAsia="vi-VN"/>
              </w:rPr>
              <w:t>Sau khi kết thúc bài giảng này, học viên có thể đạt được</w:t>
            </w:r>
            <w:r w:rsidRPr="00AE6E18">
              <w:rPr>
                <w:b/>
                <w:lang w:val="pt-BR" w:eastAsia="vi-VN"/>
              </w:rPr>
              <w:t>)</w:t>
            </w:r>
          </w:p>
        </w:tc>
        <w:tc>
          <w:tcPr>
            <w:tcW w:w="7065" w:type="dxa"/>
            <w:gridSpan w:val="2"/>
          </w:tcPr>
          <w:p w14:paraId="33653AE9" w14:textId="77777777" w:rsidR="00AE6E18" w:rsidRPr="00AE6E18" w:rsidRDefault="00AE6E18" w:rsidP="00AE6E18">
            <w:pPr>
              <w:spacing w:line="360" w:lineRule="auto"/>
              <w:jc w:val="center"/>
              <w:rPr>
                <w:b/>
                <w:lang w:val="pt-BR" w:eastAsia="vi-VN"/>
              </w:rPr>
            </w:pPr>
            <w:r w:rsidRPr="00AE6E18">
              <w:rPr>
                <w:b/>
                <w:lang w:val="pt-BR" w:eastAsia="vi-VN"/>
              </w:rPr>
              <w:t>Đánh giá người học</w:t>
            </w:r>
          </w:p>
        </w:tc>
      </w:tr>
      <w:tr w:rsidR="00AE6E18" w:rsidRPr="00AE6E18" w14:paraId="329CEC78" w14:textId="77777777" w:rsidTr="001E7A2D">
        <w:tc>
          <w:tcPr>
            <w:tcW w:w="6935" w:type="dxa"/>
            <w:vMerge/>
          </w:tcPr>
          <w:p w14:paraId="6F0942C7" w14:textId="77777777" w:rsidR="00AE6E18" w:rsidRPr="00AE6E18" w:rsidRDefault="00AE6E18" w:rsidP="00AE6E18">
            <w:pPr>
              <w:spacing w:line="360" w:lineRule="auto"/>
              <w:jc w:val="both"/>
              <w:rPr>
                <w:lang w:val="pt-BR" w:eastAsia="vi-VN"/>
              </w:rPr>
            </w:pPr>
          </w:p>
        </w:tc>
        <w:tc>
          <w:tcPr>
            <w:tcW w:w="4331" w:type="dxa"/>
          </w:tcPr>
          <w:p w14:paraId="5153B498" w14:textId="77777777" w:rsidR="00AE6E18" w:rsidRPr="00AE6E18" w:rsidRDefault="00AE6E18" w:rsidP="00AE6E18">
            <w:pPr>
              <w:spacing w:line="360" w:lineRule="auto"/>
              <w:jc w:val="center"/>
              <w:rPr>
                <w:b/>
                <w:lang w:val="pt-BR" w:eastAsia="vi-VN"/>
              </w:rPr>
            </w:pPr>
            <w:r w:rsidRPr="00AE6E18">
              <w:rPr>
                <w:b/>
                <w:lang w:val="pt-BR" w:eastAsia="vi-VN"/>
              </w:rPr>
              <w:t>Yêu cầu đánh giá</w:t>
            </w:r>
          </w:p>
        </w:tc>
        <w:tc>
          <w:tcPr>
            <w:tcW w:w="2734" w:type="dxa"/>
          </w:tcPr>
          <w:p w14:paraId="1343FF11" w14:textId="77777777" w:rsidR="00AE6E18" w:rsidRPr="00AE6E18" w:rsidRDefault="00AE6E18" w:rsidP="00AE6E18">
            <w:pPr>
              <w:spacing w:line="360" w:lineRule="auto"/>
              <w:jc w:val="center"/>
              <w:rPr>
                <w:b/>
                <w:lang w:val="pt-BR" w:eastAsia="vi-VN"/>
              </w:rPr>
            </w:pPr>
            <w:r w:rsidRPr="00AE6E18">
              <w:rPr>
                <w:b/>
                <w:lang w:val="pt-BR" w:eastAsia="vi-VN"/>
              </w:rPr>
              <w:t>Hình thức đánh giá</w:t>
            </w:r>
          </w:p>
        </w:tc>
      </w:tr>
      <w:tr w:rsidR="00AE6E18" w:rsidRPr="00AE6E18" w14:paraId="4E4EE70D" w14:textId="77777777" w:rsidTr="001E7A2D">
        <w:tc>
          <w:tcPr>
            <w:tcW w:w="6935" w:type="dxa"/>
          </w:tcPr>
          <w:p w14:paraId="49288166" w14:textId="77777777" w:rsidR="00AE6E18" w:rsidRPr="00AE6E18" w:rsidRDefault="00AE6E18" w:rsidP="00AE6E18">
            <w:pPr>
              <w:spacing w:line="360" w:lineRule="auto"/>
              <w:jc w:val="both"/>
              <w:rPr>
                <w:b/>
                <w:i/>
                <w:lang w:eastAsia="vi-VN"/>
              </w:rPr>
            </w:pPr>
            <w:r w:rsidRPr="00AE6E18">
              <w:rPr>
                <w:b/>
                <w:i/>
                <w:lang w:val="it-IT" w:eastAsia="vi-VN"/>
              </w:rPr>
              <w:t xml:space="preserve">- </w:t>
            </w:r>
            <w:r w:rsidRPr="00AE6E18">
              <w:rPr>
                <w:b/>
                <w:i/>
                <w:lang w:eastAsia="vi-VN"/>
              </w:rPr>
              <w:t>Về kiến thức</w:t>
            </w:r>
            <w:r w:rsidRPr="00AE6E18">
              <w:rPr>
                <w:b/>
                <w:lang w:eastAsia="vi-VN"/>
              </w:rPr>
              <w:t>:</w:t>
            </w:r>
          </w:p>
          <w:p w14:paraId="31F8FCAC" w14:textId="77777777" w:rsidR="00AE6E18" w:rsidRPr="00AE6E18" w:rsidRDefault="00AE6E18" w:rsidP="00AE6E18">
            <w:pPr>
              <w:spacing w:line="360" w:lineRule="auto"/>
              <w:jc w:val="both"/>
              <w:rPr>
                <w:lang w:val="it-IT" w:eastAsia="vi-VN"/>
              </w:rPr>
            </w:pPr>
            <w:r w:rsidRPr="00AE6E18">
              <w:rPr>
                <w:lang w:val="pt-BR" w:eastAsia="vi-VN"/>
              </w:rPr>
              <w:t>Phân tích, tổng hợp được các quan điểm, chính sách của Đảng và Nhà nước về tôn giáo, tín ngưỡng trong thời kỳ đổi mới</w:t>
            </w:r>
          </w:p>
        </w:tc>
        <w:tc>
          <w:tcPr>
            <w:tcW w:w="4331" w:type="dxa"/>
            <w:vMerge w:val="restart"/>
          </w:tcPr>
          <w:p w14:paraId="38022B6D" w14:textId="77777777" w:rsidR="00AE6E18" w:rsidRPr="00AE6E18" w:rsidRDefault="00AE6E18" w:rsidP="00AE6E18">
            <w:pPr>
              <w:spacing w:line="360" w:lineRule="auto"/>
              <w:jc w:val="both"/>
              <w:rPr>
                <w:lang w:val="pt-BR" w:eastAsia="vi-VN"/>
              </w:rPr>
            </w:pPr>
            <w:r w:rsidRPr="00AE6E18">
              <w:rPr>
                <w:lang w:val="it-IT" w:eastAsia="vi-VN"/>
              </w:rPr>
              <w:t xml:space="preserve">- </w:t>
            </w:r>
            <w:r w:rsidRPr="00AE6E18">
              <w:rPr>
                <w:lang w:val="pt-BR" w:eastAsia="vi-VN"/>
              </w:rPr>
              <w:t xml:space="preserve">Phân tích quan điểm của Đảng Cộng sản Việt Nam về tôn giáo, tín ngưỡng. </w:t>
            </w:r>
          </w:p>
          <w:p w14:paraId="4648BF60" w14:textId="77777777" w:rsidR="00AE6E18" w:rsidRPr="00AE6E18" w:rsidRDefault="00AE6E18" w:rsidP="00AE6E18">
            <w:pPr>
              <w:spacing w:line="360" w:lineRule="auto"/>
              <w:jc w:val="both"/>
              <w:rPr>
                <w:lang w:val="pt-BR" w:eastAsia="vi-VN"/>
              </w:rPr>
            </w:pPr>
            <w:r w:rsidRPr="00AE6E18">
              <w:rPr>
                <w:lang w:val="pt-BR" w:eastAsia="vi-VN"/>
              </w:rPr>
              <w:t>- Phân tích chính sách của nhà nước Việt Nam về tôn giáo, tín ngưỡng</w:t>
            </w:r>
          </w:p>
          <w:p w14:paraId="6FE2AA5A" w14:textId="77777777" w:rsidR="00AE6E18" w:rsidRPr="00AE6E18" w:rsidRDefault="00AE6E18" w:rsidP="00AE6E18">
            <w:pPr>
              <w:spacing w:line="360" w:lineRule="auto"/>
              <w:jc w:val="both"/>
              <w:rPr>
                <w:lang w:val="pt-BR" w:eastAsia="vi-VN"/>
              </w:rPr>
            </w:pPr>
            <w:r w:rsidRPr="00AE6E18">
              <w:rPr>
                <w:lang w:val="pt-BR" w:eastAsia="vi-VN"/>
              </w:rPr>
              <w:t xml:space="preserve">- Phân tích, </w:t>
            </w:r>
            <w:r w:rsidRPr="00AE6E18">
              <w:rPr>
                <w:lang w:val="nb-NO" w:eastAsia="vi-VN"/>
              </w:rPr>
              <w:t>đánh giá tình hình thực hiện chính sách tôn giáo, tín ngưỡng ở ở địa phương hiện nay.</w:t>
            </w:r>
          </w:p>
          <w:p w14:paraId="65AE2EC9" w14:textId="77777777" w:rsidR="00AE6E18" w:rsidRPr="00AE6E18" w:rsidRDefault="00AE6E18" w:rsidP="00AE6E18">
            <w:pPr>
              <w:spacing w:line="360" w:lineRule="auto"/>
              <w:jc w:val="both"/>
              <w:rPr>
                <w:lang w:val="pt-BR" w:eastAsia="vi-VN"/>
              </w:rPr>
            </w:pPr>
            <w:r w:rsidRPr="00AE6E18">
              <w:rPr>
                <w:lang w:val="pt-BR" w:eastAsia="vi-VN"/>
              </w:rPr>
              <w:t xml:space="preserve">- </w:t>
            </w:r>
            <w:r w:rsidRPr="00AE6E18">
              <w:rPr>
                <w:lang w:val="nb-NO" w:eastAsia="vi-VN"/>
              </w:rPr>
              <w:t>Đề xuất giải pháp để giải quyết những tồn tại, hạn chế trong việc thực hiện chính sách tôn giáo, tín ngưỡng ở địa phương.</w:t>
            </w:r>
          </w:p>
        </w:tc>
        <w:tc>
          <w:tcPr>
            <w:tcW w:w="2734" w:type="dxa"/>
            <w:vMerge w:val="restart"/>
          </w:tcPr>
          <w:p w14:paraId="6645CB08" w14:textId="77777777" w:rsidR="00AE6E18" w:rsidRPr="00AE6E18" w:rsidRDefault="00AE6E18" w:rsidP="00AE6E18">
            <w:pPr>
              <w:spacing w:line="360" w:lineRule="auto"/>
              <w:jc w:val="both"/>
              <w:rPr>
                <w:iCs/>
                <w:lang w:val="pt-BR" w:eastAsia="vi-VN"/>
              </w:rPr>
            </w:pPr>
            <w:r w:rsidRPr="00AE6E18">
              <w:rPr>
                <w:iCs/>
                <w:lang w:val="pt-BR" w:eastAsia="vi-VN"/>
              </w:rPr>
              <w:t>- Thi viết;</w:t>
            </w:r>
          </w:p>
          <w:p w14:paraId="1E8ACEF8" w14:textId="77777777" w:rsidR="00AE6E18" w:rsidRPr="00AE6E18" w:rsidRDefault="00AE6E18" w:rsidP="00AE6E18">
            <w:pPr>
              <w:spacing w:line="360" w:lineRule="auto"/>
              <w:jc w:val="both"/>
              <w:rPr>
                <w:iCs/>
                <w:lang w:val="pt-BR" w:eastAsia="vi-VN"/>
              </w:rPr>
            </w:pPr>
            <w:r w:rsidRPr="00AE6E18">
              <w:rPr>
                <w:iCs/>
                <w:lang w:val="pt-BR" w:eastAsia="vi-VN"/>
              </w:rPr>
              <w:t>- Thi vấn đáp;</w:t>
            </w:r>
          </w:p>
          <w:p w14:paraId="4E32CA7F" w14:textId="77777777" w:rsidR="00AE6E18" w:rsidRPr="00AE6E18" w:rsidRDefault="00AE6E18" w:rsidP="00AE6E18">
            <w:pPr>
              <w:spacing w:line="360" w:lineRule="auto"/>
              <w:jc w:val="both"/>
              <w:rPr>
                <w:lang w:val="pt-BR" w:eastAsia="vi-VN"/>
              </w:rPr>
            </w:pPr>
            <w:r w:rsidRPr="00AE6E18">
              <w:rPr>
                <w:iCs/>
                <w:lang w:val="pt-BR" w:eastAsia="vi-VN"/>
              </w:rPr>
              <w:t>- Viết thu hoạch.</w:t>
            </w:r>
          </w:p>
          <w:p w14:paraId="0D8F5224" w14:textId="77777777" w:rsidR="00AE6E18" w:rsidRPr="00AE6E18" w:rsidRDefault="00AE6E18" w:rsidP="00AE6E18">
            <w:pPr>
              <w:spacing w:line="360" w:lineRule="auto"/>
              <w:jc w:val="both"/>
              <w:rPr>
                <w:i/>
                <w:lang w:val="pt-BR" w:eastAsia="vi-VN"/>
              </w:rPr>
            </w:pPr>
          </w:p>
        </w:tc>
      </w:tr>
      <w:tr w:rsidR="00AE6E18" w:rsidRPr="007C57FA" w14:paraId="1E3D9162" w14:textId="77777777" w:rsidTr="001E7A2D">
        <w:tc>
          <w:tcPr>
            <w:tcW w:w="6935" w:type="dxa"/>
          </w:tcPr>
          <w:p w14:paraId="4402AB80" w14:textId="77777777" w:rsidR="00AE6E18" w:rsidRPr="00AE6E18" w:rsidRDefault="00AE6E18" w:rsidP="00AE6E18">
            <w:pPr>
              <w:spacing w:line="360" w:lineRule="auto"/>
              <w:jc w:val="both"/>
              <w:rPr>
                <w:b/>
                <w:i/>
                <w:lang w:val="it-IT" w:eastAsia="vi-VN"/>
              </w:rPr>
            </w:pPr>
            <w:r w:rsidRPr="00AE6E18">
              <w:rPr>
                <w:b/>
                <w:i/>
                <w:lang w:val="it-IT" w:eastAsia="vi-VN"/>
              </w:rPr>
              <w:t>- Về kỹ năng</w:t>
            </w:r>
            <w:r w:rsidRPr="00AE6E18">
              <w:rPr>
                <w:lang w:val="it-IT" w:eastAsia="vi-VN"/>
              </w:rPr>
              <w:t>:</w:t>
            </w:r>
          </w:p>
          <w:p w14:paraId="357A15CF" w14:textId="77777777" w:rsidR="00AE6E18" w:rsidRPr="00AE6E18" w:rsidRDefault="00AE6E18" w:rsidP="00AE6E18">
            <w:pPr>
              <w:spacing w:line="360" w:lineRule="auto"/>
              <w:jc w:val="both"/>
              <w:rPr>
                <w:lang w:val="it-IT" w:eastAsia="vi-VN"/>
              </w:rPr>
            </w:pPr>
            <w:r w:rsidRPr="00AE6E18">
              <w:rPr>
                <w:lang w:val="it-IT" w:eastAsia="vi-VN"/>
              </w:rPr>
              <w:t>+ Vận dụng các quan điểm, chính sách của Đảng và Nhà nước Việt Nam về tôn giáo, tín ngưỡng để giải quyết các vấn đề trong thực tiễn đời sống tôn giáo, tín ngưỡng.</w:t>
            </w:r>
          </w:p>
          <w:p w14:paraId="27A3648B" w14:textId="77777777" w:rsidR="00AE6E18" w:rsidRPr="00AE6E18" w:rsidRDefault="00AE6E18" w:rsidP="00AE6E18">
            <w:pPr>
              <w:spacing w:line="360" w:lineRule="auto"/>
              <w:jc w:val="both"/>
              <w:rPr>
                <w:lang w:val="it-IT" w:eastAsia="vi-VN"/>
              </w:rPr>
            </w:pPr>
            <w:r w:rsidRPr="00AE6E18">
              <w:rPr>
                <w:lang w:val="it-IT" w:eastAsia="vi-VN"/>
              </w:rPr>
              <w:t xml:space="preserve">+ </w:t>
            </w:r>
            <w:r w:rsidRPr="00AE6E18">
              <w:rPr>
                <w:lang w:val="vi-VN" w:eastAsia="vi-VN"/>
              </w:rPr>
              <w:t>Đánh giá</w:t>
            </w:r>
            <w:r w:rsidRPr="00AE6E18">
              <w:rPr>
                <w:lang w:val="it-IT" w:eastAsia="vi-VN"/>
              </w:rPr>
              <w:t xml:space="preserve"> việc thực hiện chính sách tôn giáo, tín ngưỡng ở địa phương hiện nay và đề xuất giải pháp.</w:t>
            </w:r>
          </w:p>
        </w:tc>
        <w:tc>
          <w:tcPr>
            <w:tcW w:w="4331" w:type="dxa"/>
            <w:vMerge/>
          </w:tcPr>
          <w:p w14:paraId="4254E0C4" w14:textId="77777777" w:rsidR="00AE6E18" w:rsidRPr="00AE6E18" w:rsidRDefault="00AE6E18" w:rsidP="00AE6E18">
            <w:pPr>
              <w:spacing w:line="360" w:lineRule="auto"/>
              <w:jc w:val="both"/>
              <w:rPr>
                <w:i/>
                <w:lang w:val="pt-BR" w:eastAsia="vi-VN"/>
              </w:rPr>
            </w:pPr>
          </w:p>
        </w:tc>
        <w:tc>
          <w:tcPr>
            <w:tcW w:w="2734" w:type="dxa"/>
            <w:vMerge/>
          </w:tcPr>
          <w:p w14:paraId="4D3FA8DA" w14:textId="77777777" w:rsidR="00AE6E18" w:rsidRPr="00AE6E18" w:rsidRDefault="00AE6E18" w:rsidP="00AE6E18">
            <w:pPr>
              <w:spacing w:line="360" w:lineRule="auto"/>
              <w:jc w:val="both"/>
              <w:rPr>
                <w:i/>
                <w:lang w:val="pt-BR" w:eastAsia="vi-VN"/>
              </w:rPr>
            </w:pPr>
          </w:p>
        </w:tc>
      </w:tr>
      <w:tr w:rsidR="00AE6E18" w:rsidRPr="007C57FA" w14:paraId="1C334AFD" w14:textId="77777777" w:rsidTr="001E7A2D">
        <w:trPr>
          <w:trHeight w:val="674"/>
        </w:trPr>
        <w:tc>
          <w:tcPr>
            <w:tcW w:w="6935" w:type="dxa"/>
          </w:tcPr>
          <w:p w14:paraId="3AFF1C71" w14:textId="77777777" w:rsidR="00AE6E18" w:rsidRPr="00AE6E18" w:rsidRDefault="00AE6E18" w:rsidP="00AE6E18">
            <w:pPr>
              <w:spacing w:line="360" w:lineRule="auto"/>
              <w:jc w:val="both"/>
              <w:rPr>
                <w:b/>
                <w:i/>
                <w:lang w:val="it-IT" w:eastAsia="vi-VN"/>
              </w:rPr>
            </w:pPr>
            <w:r w:rsidRPr="00AE6E18">
              <w:rPr>
                <w:b/>
                <w:i/>
                <w:lang w:val="it-IT" w:eastAsia="vi-VN"/>
              </w:rPr>
              <w:t>- Về thái độ/Tư tưởng</w:t>
            </w:r>
            <w:r w:rsidRPr="00AE6E18">
              <w:rPr>
                <w:lang w:val="it-IT" w:eastAsia="vi-VN"/>
              </w:rPr>
              <w:t>:</w:t>
            </w:r>
          </w:p>
          <w:p w14:paraId="21FD6F0B" w14:textId="77777777" w:rsidR="00AE6E18" w:rsidRDefault="00AE6E18" w:rsidP="00AE6E18">
            <w:pPr>
              <w:spacing w:line="360" w:lineRule="auto"/>
              <w:jc w:val="both"/>
              <w:rPr>
                <w:b/>
                <w:i/>
                <w:lang w:val="it-IT" w:eastAsia="vi-VN"/>
              </w:rPr>
            </w:pPr>
            <w:r w:rsidRPr="00AE6E18">
              <w:rPr>
                <w:b/>
                <w:i/>
                <w:lang w:val="it-IT" w:eastAsia="vi-VN"/>
              </w:rPr>
              <w:t xml:space="preserve"> + </w:t>
            </w:r>
            <w:r w:rsidRPr="00AE6E18">
              <w:rPr>
                <w:lang w:val="da-DK" w:eastAsia="vi-VN"/>
              </w:rPr>
              <w:t>Có thái độ khách quan, toàn diện, cụ thể trong việc nhìn nhận, giải quyết những vấn đề liên quan đến tôn giáo, tín ngưỡng trong thực tiễn.</w:t>
            </w:r>
            <w:r w:rsidRPr="00AE6E18">
              <w:rPr>
                <w:b/>
                <w:i/>
                <w:lang w:val="it-IT" w:eastAsia="vi-VN"/>
              </w:rPr>
              <w:t xml:space="preserve"> </w:t>
            </w:r>
          </w:p>
          <w:p w14:paraId="67F2EB99" w14:textId="075752D6" w:rsidR="00DC2B56" w:rsidRPr="00DC2B56" w:rsidRDefault="00DC2B56" w:rsidP="00AE6E18">
            <w:pPr>
              <w:spacing w:line="360" w:lineRule="auto"/>
              <w:jc w:val="both"/>
              <w:rPr>
                <w:b/>
                <w:lang w:val="vi-VN" w:eastAsia="vi-VN"/>
              </w:rPr>
            </w:pPr>
            <w:r>
              <w:rPr>
                <w:b/>
                <w:i/>
                <w:lang w:val="vi-VN" w:eastAsia="vi-VN"/>
              </w:rPr>
              <w:t>+</w:t>
            </w:r>
            <w:r w:rsidRPr="00DC2B56">
              <w:rPr>
                <w:lang w:val="vi-VN" w:eastAsia="vi-VN"/>
              </w:rPr>
              <w:t xml:space="preserve"> </w:t>
            </w:r>
            <w:r>
              <w:rPr>
                <w:bCs/>
                <w:lang w:val="it-IT" w:eastAsia="vi-VN"/>
              </w:rPr>
              <w:t>Đ</w:t>
            </w:r>
            <w:r w:rsidRPr="00DC2B56">
              <w:rPr>
                <w:bCs/>
                <w:lang w:val="it-IT" w:eastAsia="vi-VN"/>
              </w:rPr>
              <w:t>ấu tranh với quan điểm sai trái, thù địch liên quan đến chủ trương, chính sách và chỉ đạo của Đảng, Nhà nước đối với công tác tôn giáo, tín ngưỡng ở nước ta hiện nay.</w:t>
            </w:r>
          </w:p>
        </w:tc>
        <w:tc>
          <w:tcPr>
            <w:tcW w:w="4331" w:type="dxa"/>
            <w:vMerge/>
          </w:tcPr>
          <w:p w14:paraId="6D453089" w14:textId="77777777" w:rsidR="00AE6E18" w:rsidRPr="00AE6E18" w:rsidRDefault="00AE6E18" w:rsidP="00AE6E18">
            <w:pPr>
              <w:spacing w:line="360" w:lineRule="auto"/>
              <w:jc w:val="both"/>
              <w:rPr>
                <w:i/>
                <w:lang w:val="pt-BR" w:eastAsia="vi-VN"/>
              </w:rPr>
            </w:pPr>
          </w:p>
        </w:tc>
        <w:tc>
          <w:tcPr>
            <w:tcW w:w="2734" w:type="dxa"/>
            <w:vMerge/>
          </w:tcPr>
          <w:p w14:paraId="1263DD73" w14:textId="77777777" w:rsidR="00AE6E18" w:rsidRPr="00AE6E18" w:rsidRDefault="00AE6E18" w:rsidP="00AE6E18">
            <w:pPr>
              <w:spacing w:line="360" w:lineRule="auto"/>
              <w:jc w:val="both"/>
              <w:rPr>
                <w:i/>
                <w:lang w:val="pt-BR" w:eastAsia="vi-VN"/>
              </w:rPr>
            </w:pPr>
          </w:p>
        </w:tc>
      </w:tr>
    </w:tbl>
    <w:p w14:paraId="76D086F3" w14:textId="77777777" w:rsidR="00AE6E18" w:rsidRPr="00AE6E18" w:rsidRDefault="00AE6E18" w:rsidP="00AE6E18">
      <w:pPr>
        <w:spacing w:line="360" w:lineRule="auto"/>
        <w:jc w:val="both"/>
        <w:rPr>
          <w:b/>
          <w:lang w:val="it-IT" w:eastAsia="vi-VN"/>
        </w:rPr>
      </w:pPr>
    </w:p>
    <w:p w14:paraId="38D61D93" w14:textId="77777777" w:rsidR="00AE6E18" w:rsidRPr="00AE6E18" w:rsidRDefault="00AE6E18" w:rsidP="00AE6E18">
      <w:pPr>
        <w:spacing w:line="360" w:lineRule="auto"/>
        <w:jc w:val="both"/>
        <w:rPr>
          <w:b/>
          <w:lang w:val="pt-BR" w:eastAsia="vi-VN"/>
        </w:rPr>
      </w:pPr>
      <w:r w:rsidRPr="00AE6E18">
        <w:rPr>
          <w:b/>
          <w:lang w:val="pt-BR" w:eastAsia="vi-VN"/>
        </w:rPr>
        <w:t>5</w:t>
      </w:r>
      <w:r w:rsidRPr="00AE6E18">
        <w:rPr>
          <w:lang w:val="pt-BR" w:eastAsia="vi-VN"/>
        </w:rPr>
        <w:t>.</w:t>
      </w:r>
      <w:r w:rsidRPr="00AE6E18">
        <w:rPr>
          <w:b/>
          <w:lang w:val="pt-BR" w:eastAsia="vi-VN"/>
        </w:rPr>
        <w:t xml:space="preserve"> Tài liệu học tập </w:t>
      </w:r>
    </w:p>
    <w:p w14:paraId="09396FA4" w14:textId="77777777" w:rsidR="00AE6E18" w:rsidRPr="00AE6E18" w:rsidRDefault="00AE6E18" w:rsidP="00AE6E18">
      <w:pPr>
        <w:spacing w:line="360" w:lineRule="auto"/>
        <w:jc w:val="both"/>
        <w:rPr>
          <w:b/>
          <w:lang w:val="vi-VN" w:eastAsia="vi-VN"/>
        </w:rPr>
      </w:pPr>
      <w:r w:rsidRPr="00AE6E18">
        <w:rPr>
          <w:b/>
          <w:lang w:val="vi-VN" w:eastAsia="vi-VN"/>
        </w:rPr>
        <w:t>5</w:t>
      </w:r>
      <w:r w:rsidRPr="00AE6E18">
        <w:rPr>
          <w:lang w:val="vi-VN" w:eastAsia="vi-VN"/>
        </w:rPr>
        <w:t>.</w:t>
      </w:r>
      <w:r w:rsidRPr="00AE6E18">
        <w:rPr>
          <w:b/>
          <w:lang w:val="vi-VN" w:eastAsia="vi-VN"/>
        </w:rPr>
        <w:t>1</w:t>
      </w:r>
      <w:r w:rsidRPr="00AE6E18">
        <w:rPr>
          <w:lang w:val="vi-VN" w:eastAsia="vi-VN"/>
        </w:rPr>
        <w:t>.</w:t>
      </w:r>
      <w:r w:rsidRPr="00AE6E18">
        <w:rPr>
          <w:b/>
          <w:lang w:val="vi-VN" w:eastAsia="vi-VN"/>
        </w:rPr>
        <w:t xml:space="preserve"> Tài liệu </w:t>
      </w:r>
      <w:r w:rsidRPr="00AE6E18">
        <w:rPr>
          <w:b/>
          <w:lang w:val="it-IT" w:eastAsia="vi-VN"/>
        </w:rPr>
        <w:t>phải đọc</w:t>
      </w:r>
    </w:p>
    <w:p w14:paraId="7B7C94E1" w14:textId="77777777" w:rsidR="00AE6E18" w:rsidRPr="00AE6E18" w:rsidRDefault="00AE6E18" w:rsidP="00AE6E18">
      <w:pPr>
        <w:spacing w:line="360" w:lineRule="auto"/>
        <w:ind w:left="360"/>
        <w:jc w:val="both"/>
        <w:rPr>
          <w:lang w:val="de-DE" w:eastAsia="vi-VN"/>
        </w:rPr>
      </w:pPr>
      <w:r w:rsidRPr="00AE6E18">
        <w:rPr>
          <w:lang w:val="pt-BR" w:eastAsia="vi-VN"/>
        </w:rPr>
        <w:t>1</w:t>
      </w:r>
      <w:r w:rsidRPr="00AE6E18">
        <w:rPr>
          <w:lang w:val="vi-VN" w:eastAsia="vi-VN"/>
        </w:rPr>
        <w:t xml:space="preserve">. Học viện Chính trị quốc gia Hồ Chí Minh: </w:t>
      </w:r>
      <w:r w:rsidRPr="00AE6E18">
        <w:rPr>
          <w:lang w:val="de-DE" w:eastAsia="vi-VN"/>
        </w:rPr>
        <w:t>“</w:t>
      </w:r>
      <w:r w:rsidRPr="00AE6E18">
        <w:rPr>
          <w:i/>
          <w:lang w:val="de-DE" w:eastAsia="vi-VN"/>
        </w:rPr>
        <w:t xml:space="preserve">Giáo trình </w:t>
      </w:r>
      <w:r w:rsidRPr="00AE6E18">
        <w:rPr>
          <w:i/>
          <w:iCs/>
          <w:lang w:val="vi-VN" w:eastAsia="vi-VN"/>
        </w:rPr>
        <w:t>Tôn giáo và tín ngưỡng</w:t>
      </w:r>
      <w:r w:rsidRPr="00AE6E18">
        <w:rPr>
          <w:lang w:val="de-DE" w:eastAsia="vi-VN"/>
        </w:rPr>
        <w:t>”, Nxb Lý luận chính trị, Hà Nội, 2021.</w:t>
      </w:r>
    </w:p>
    <w:p w14:paraId="756885AE" w14:textId="77777777" w:rsidR="00AE6E18" w:rsidRPr="00AE6E18" w:rsidRDefault="00AE6E18" w:rsidP="00AE6E18">
      <w:pPr>
        <w:spacing w:line="360" w:lineRule="auto"/>
        <w:ind w:left="360"/>
        <w:jc w:val="both"/>
        <w:rPr>
          <w:lang w:val="de-DE" w:eastAsia="vi-VN"/>
        </w:rPr>
      </w:pPr>
      <w:r w:rsidRPr="00AE6E18">
        <w:rPr>
          <w:lang w:val="pt-BR" w:eastAsia="vi-VN"/>
        </w:rPr>
        <w:t>2. Đảng cộng sản Việt Nam: “</w:t>
      </w:r>
      <w:r w:rsidRPr="00AE6E18">
        <w:rPr>
          <w:i/>
          <w:lang w:val="pt-BR" w:eastAsia="vi-VN"/>
        </w:rPr>
        <w:t>Văn kiện Đại hội đại biểu toàn quốc lần thứ XIII</w:t>
      </w:r>
      <w:r w:rsidRPr="00AE6E18">
        <w:rPr>
          <w:lang w:val="pt-BR" w:eastAsia="vi-VN"/>
        </w:rPr>
        <w:t>”, tập 1, 2, Nxb Chính trị quốc gia, Hà Nội, 2021. (Tập 1, tr 171; tập 2, tr 45, 73, 141).</w:t>
      </w:r>
    </w:p>
    <w:p w14:paraId="45DD4D7C" w14:textId="77777777" w:rsidR="00AE6E18" w:rsidRPr="00AE6E18" w:rsidRDefault="00AE6E18" w:rsidP="00AE6E18">
      <w:pPr>
        <w:spacing w:line="360" w:lineRule="auto"/>
        <w:ind w:left="360"/>
        <w:jc w:val="both"/>
        <w:rPr>
          <w:lang w:val="pt-BR" w:eastAsia="vi-VN"/>
        </w:rPr>
      </w:pPr>
      <w:r w:rsidRPr="00AE6E18">
        <w:rPr>
          <w:lang w:val="pt-BR" w:eastAsia="vi-VN"/>
        </w:rPr>
        <w:t xml:space="preserve">3. Quốc hội (khóa XIV): </w:t>
      </w:r>
      <w:r w:rsidRPr="00AE6E18">
        <w:rPr>
          <w:iCs/>
          <w:lang w:val="pt-BR" w:eastAsia="vi-VN"/>
        </w:rPr>
        <w:t>“</w:t>
      </w:r>
      <w:r w:rsidRPr="00AE6E18">
        <w:rPr>
          <w:i/>
          <w:iCs/>
          <w:lang w:val="pt-BR" w:eastAsia="vi-VN"/>
        </w:rPr>
        <w:t>Luật tín ngưỡng, tôn giáo</w:t>
      </w:r>
      <w:r w:rsidRPr="00AE6E18">
        <w:rPr>
          <w:iCs/>
          <w:lang w:val="pt-BR" w:eastAsia="vi-VN"/>
        </w:rPr>
        <w:t>”</w:t>
      </w:r>
      <w:r w:rsidRPr="00AE6E18">
        <w:rPr>
          <w:lang w:val="pt-BR" w:eastAsia="vi-VN"/>
        </w:rPr>
        <w:t xml:space="preserve">, Kỳ họp thứ hai, thông qua ngày 18/61/2016. </w:t>
      </w:r>
    </w:p>
    <w:p w14:paraId="55F26FD4" w14:textId="77777777" w:rsidR="00AE6E18" w:rsidRPr="00AE6E18" w:rsidRDefault="00AE6E18" w:rsidP="00AE6E18">
      <w:pPr>
        <w:spacing w:line="360" w:lineRule="auto"/>
        <w:jc w:val="both"/>
        <w:rPr>
          <w:lang w:val="pt-BR" w:eastAsia="vi-VN"/>
        </w:rPr>
      </w:pPr>
      <w:r w:rsidRPr="00AE6E18">
        <w:rPr>
          <w:b/>
          <w:lang w:val="vi-VN" w:eastAsia="vi-VN"/>
        </w:rPr>
        <w:t>5</w:t>
      </w:r>
      <w:r w:rsidRPr="00AE6E18">
        <w:rPr>
          <w:lang w:val="vi-VN" w:eastAsia="vi-VN"/>
        </w:rPr>
        <w:t>.</w:t>
      </w:r>
      <w:r w:rsidRPr="00AE6E18">
        <w:rPr>
          <w:b/>
          <w:lang w:val="vi-VN" w:eastAsia="vi-VN"/>
        </w:rPr>
        <w:t>2</w:t>
      </w:r>
      <w:r w:rsidRPr="00AE6E18">
        <w:rPr>
          <w:lang w:val="vi-VN" w:eastAsia="vi-VN"/>
        </w:rPr>
        <w:t>.</w:t>
      </w:r>
      <w:r w:rsidRPr="00AE6E18">
        <w:rPr>
          <w:b/>
          <w:lang w:val="de-DE" w:eastAsia="vi-VN"/>
        </w:rPr>
        <w:t xml:space="preserve"> </w:t>
      </w:r>
      <w:r w:rsidRPr="00AE6E18">
        <w:rPr>
          <w:b/>
          <w:lang w:val="vi-VN" w:eastAsia="vi-VN"/>
        </w:rPr>
        <w:t xml:space="preserve">Tài liệu </w:t>
      </w:r>
      <w:r w:rsidRPr="00AE6E18">
        <w:rPr>
          <w:b/>
          <w:lang w:val="de-DE" w:eastAsia="vi-VN"/>
        </w:rPr>
        <w:t>nên đọc</w:t>
      </w:r>
      <w:r w:rsidRPr="00AE6E18">
        <w:rPr>
          <w:lang w:val="vi-VN" w:eastAsia="vi-VN"/>
        </w:rPr>
        <w:t>:</w:t>
      </w:r>
    </w:p>
    <w:p w14:paraId="50B8F36D" w14:textId="77777777" w:rsidR="00AE6E18" w:rsidRPr="00AE6E18" w:rsidRDefault="00AE6E18" w:rsidP="00AE6E18">
      <w:pPr>
        <w:spacing w:line="360" w:lineRule="auto"/>
        <w:ind w:left="360"/>
        <w:jc w:val="both"/>
        <w:rPr>
          <w:lang w:val="pt-BR" w:eastAsia="vi-VN"/>
        </w:rPr>
      </w:pPr>
      <w:r w:rsidRPr="00AE6E18">
        <w:rPr>
          <w:lang w:val="pt-BR" w:eastAsia="vi-VN"/>
        </w:rPr>
        <w:t xml:space="preserve">1. </w:t>
      </w:r>
      <w:r w:rsidRPr="00AE6E18">
        <w:rPr>
          <w:lang w:val="de-DE" w:eastAsia="vi-VN"/>
        </w:rPr>
        <w:t>Chính phủ: “</w:t>
      </w:r>
      <w:r w:rsidRPr="00AE6E18">
        <w:rPr>
          <w:i/>
          <w:iCs/>
          <w:lang w:val="de-DE" w:eastAsia="vi-VN"/>
        </w:rPr>
        <w:t>Nghị định quy định chi tiết một số điều và biện pháp thi hành Luật tín ngưỡng, tôn giáo</w:t>
      </w:r>
      <w:r w:rsidRPr="00AE6E18">
        <w:rPr>
          <w:lang w:val="de-DE" w:eastAsia="vi-VN"/>
        </w:rPr>
        <w:t xml:space="preserve">”, số 95/2023/NĐ-CP, Hà Nội, ngày </w:t>
      </w:r>
      <w:r w:rsidRPr="00AE6E18">
        <w:rPr>
          <w:lang w:val="pt-BR" w:eastAsia="vi-VN"/>
        </w:rPr>
        <w:t>29</w:t>
      </w:r>
      <w:r w:rsidRPr="00AE6E18">
        <w:rPr>
          <w:lang w:val="de-DE" w:eastAsia="vi-VN"/>
        </w:rPr>
        <w:t xml:space="preserve"> tháng 1</w:t>
      </w:r>
      <w:r w:rsidRPr="00AE6E18">
        <w:rPr>
          <w:lang w:val="pt-BR" w:eastAsia="vi-VN"/>
        </w:rPr>
        <w:t>2</w:t>
      </w:r>
      <w:r w:rsidRPr="00AE6E18">
        <w:rPr>
          <w:lang w:val="de-DE" w:eastAsia="vi-VN"/>
        </w:rPr>
        <w:t xml:space="preserve"> năm 2023.</w:t>
      </w:r>
    </w:p>
    <w:p w14:paraId="625F8D83" w14:textId="3F628E77" w:rsidR="00AE6E18" w:rsidRPr="00AE6E18" w:rsidRDefault="00DC2B56" w:rsidP="00AE6E18">
      <w:pPr>
        <w:spacing w:line="360" w:lineRule="auto"/>
        <w:ind w:left="360"/>
        <w:jc w:val="both"/>
        <w:rPr>
          <w:lang w:val="pt-BR" w:eastAsia="vi-VN"/>
        </w:rPr>
      </w:pPr>
      <w:r>
        <w:rPr>
          <w:lang w:val="pt-BR" w:eastAsia="vi-VN"/>
        </w:rPr>
        <w:t>2. Đảng C</w:t>
      </w:r>
      <w:r w:rsidR="00AE6E18" w:rsidRPr="00AE6E18">
        <w:rPr>
          <w:lang w:val="pt-BR" w:eastAsia="vi-VN"/>
        </w:rPr>
        <w:t>ộng sản Việt Nam: “</w:t>
      </w:r>
      <w:r w:rsidR="00AE6E18" w:rsidRPr="00AE6E18">
        <w:rPr>
          <w:i/>
          <w:iCs/>
          <w:lang w:val="pt-BR" w:eastAsia="vi-VN"/>
        </w:rPr>
        <w:t>Văn kiện Hội nghị lần thứ bảy Ban chấp hành Trung ương (khóa IX)</w:t>
      </w:r>
      <w:r w:rsidR="00AE6E18" w:rsidRPr="00AE6E18">
        <w:rPr>
          <w:lang w:val="pt-BR" w:eastAsia="vi-VN"/>
        </w:rPr>
        <w:t>”, Nxb C</w:t>
      </w:r>
      <w:r>
        <w:rPr>
          <w:lang w:val="vi-VN" w:eastAsia="vi-VN"/>
        </w:rPr>
        <w:t>hính trị Quốc gia</w:t>
      </w:r>
      <w:r w:rsidR="00AE6E18" w:rsidRPr="00AE6E18">
        <w:rPr>
          <w:lang w:val="pt-BR" w:eastAsia="vi-VN"/>
        </w:rPr>
        <w:t>, Hà Nội, 2003.</w:t>
      </w:r>
    </w:p>
    <w:p w14:paraId="06C4D088" w14:textId="198B467A" w:rsidR="00AE6E18" w:rsidRPr="00AE6E18" w:rsidRDefault="00DC2B56" w:rsidP="00AE6E18">
      <w:pPr>
        <w:spacing w:line="360" w:lineRule="auto"/>
        <w:ind w:left="360"/>
        <w:jc w:val="both"/>
        <w:rPr>
          <w:lang w:val="pt-BR" w:eastAsia="vi-VN"/>
        </w:rPr>
      </w:pPr>
      <w:r>
        <w:rPr>
          <w:lang w:val="pt-BR" w:eastAsia="vi-VN"/>
        </w:rPr>
        <w:t>3. Quốc hội (K</w:t>
      </w:r>
      <w:r w:rsidR="00AE6E18" w:rsidRPr="00AE6E18">
        <w:rPr>
          <w:lang w:val="pt-BR" w:eastAsia="vi-VN"/>
        </w:rPr>
        <w:t>hóa XIII): “</w:t>
      </w:r>
      <w:r w:rsidR="00AE6E18" w:rsidRPr="00AE6E18">
        <w:rPr>
          <w:i/>
          <w:iCs/>
          <w:lang w:val="pt-BR" w:eastAsia="vi-VN"/>
        </w:rPr>
        <w:t>Hiến pháp nước Cộng hòa xã hội chủ nghĩa Việt Nam</w:t>
      </w:r>
      <w:r w:rsidR="00AE6E18" w:rsidRPr="00AE6E18">
        <w:rPr>
          <w:lang w:val="pt-BR" w:eastAsia="vi-VN"/>
        </w:rPr>
        <w:t xml:space="preserve">”, kỳ họp thứ sáu, thông qua ngày 28/11/2013. </w:t>
      </w:r>
    </w:p>
    <w:p w14:paraId="586E2DC9" w14:textId="148DF585" w:rsidR="00AE6E18" w:rsidRPr="00DC2B56" w:rsidRDefault="00AE6E18" w:rsidP="00DC2B56">
      <w:pPr>
        <w:spacing w:line="360" w:lineRule="auto"/>
        <w:ind w:left="360"/>
        <w:jc w:val="both"/>
        <w:rPr>
          <w:lang w:val="pt-BR" w:eastAsia="vi-VN"/>
        </w:rPr>
      </w:pPr>
      <w:r w:rsidRPr="00AE6E18">
        <w:rPr>
          <w:lang w:val="pt-BR" w:eastAsia="vi-VN"/>
        </w:rPr>
        <w:t>4. Nguyễn Hồng Dương</w:t>
      </w:r>
      <w:r w:rsidRPr="00AE6E18">
        <w:rPr>
          <w:i/>
          <w:lang w:val="pt-BR" w:eastAsia="vi-VN"/>
        </w:rPr>
        <w:t>, Quan điểm, chính sách của Đảng và nhà nước Việt Nam về tôn giáo,</w:t>
      </w:r>
      <w:r w:rsidRPr="00AE6E18">
        <w:rPr>
          <w:lang w:val="pt-BR" w:eastAsia="vi-VN"/>
        </w:rPr>
        <w:t xml:space="preserve"> Nxb K</w:t>
      </w:r>
      <w:r w:rsidR="00DC2B56">
        <w:rPr>
          <w:lang w:val="vi-VN" w:eastAsia="vi-VN"/>
        </w:rPr>
        <w:t>hoa học xã hội, Hà Nội,</w:t>
      </w:r>
      <w:r w:rsidRPr="00AE6E18">
        <w:rPr>
          <w:lang w:val="pt-BR" w:eastAsia="vi-VN"/>
        </w:rPr>
        <w:t xml:space="preserve"> 2015</w:t>
      </w:r>
      <w:r w:rsidR="00DC2B56">
        <w:rPr>
          <w:lang w:val="vi-VN" w:eastAsia="vi-VN"/>
        </w:rPr>
        <w:t>.</w:t>
      </w:r>
    </w:p>
    <w:p w14:paraId="582D80E8" w14:textId="77777777" w:rsidR="00AE6E18" w:rsidRPr="00AE6E18" w:rsidRDefault="00AE6E18" w:rsidP="00AE6E18">
      <w:pPr>
        <w:spacing w:line="360" w:lineRule="auto"/>
        <w:jc w:val="both"/>
        <w:rPr>
          <w:lang w:val="pt-BR" w:eastAsia="vi-VN"/>
        </w:rPr>
      </w:pPr>
      <w:r w:rsidRPr="00AE6E18">
        <w:rPr>
          <w:b/>
          <w:lang w:val="it-IT" w:eastAsia="vi-VN"/>
        </w:rPr>
        <w:t>6</w:t>
      </w:r>
      <w:r w:rsidRPr="00AE6E18">
        <w:rPr>
          <w:lang w:val="it-IT" w:eastAsia="vi-VN"/>
        </w:rPr>
        <w:t>.</w:t>
      </w:r>
      <w:r w:rsidRPr="00AE6E18">
        <w:rPr>
          <w:b/>
          <w:lang w:val="it-IT" w:eastAsia="vi-VN"/>
        </w:rPr>
        <w:t xml:space="preserve"> Nội dung </w:t>
      </w:r>
    </w:p>
    <w:tbl>
      <w:tblPr>
        <w:tblW w:w="140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8190"/>
        <w:gridCol w:w="2430"/>
      </w:tblGrid>
      <w:tr w:rsidR="00AE6E18" w:rsidRPr="007C57FA" w14:paraId="19120F3A" w14:textId="77777777" w:rsidTr="001E7A2D">
        <w:trPr>
          <w:trHeight w:val="828"/>
        </w:trPr>
        <w:tc>
          <w:tcPr>
            <w:tcW w:w="3420" w:type="dxa"/>
            <w:vAlign w:val="center"/>
          </w:tcPr>
          <w:p w14:paraId="64B73A97" w14:textId="77777777" w:rsidR="00AE6E18" w:rsidRPr="00AE6E18" w:rsidRDefault="00AE6E18" w:rsidP="00AE6E18">
            <w:pPr>
              <w:spacing w:line="360" w:lineRule="auto"/>
              <w:jc w:val="both"/>
              <w:rPr>
                <w:b/>
                <w:lang w:val="pt-BR" w:eastAsia="vi-VN"/>
              </w:rPr>
            </w:pPr>
            <w:r w:rsidRPr="00AE6E18">
              <w:rPr>
                <w:b/>
                <w:lang w:val="pt-BR" w:eastAsia="vi-VN"/>
              </w:rPr>
              <w:t>Câu hỏi cốt lõi bài giảng/</w:t>
            </w:r>
          </w:p>
          <w:p w14:paraId="644FABCA" w14:textId="77777777" w:rsidR="00AE6E18" w:rsidRPr="00AE6E18" w:rsidRDefault="00AE6E18" w:rsidP="00AE6E18">
            <w:pPr>
              <w:spacing w:line="360" w:lineRule="auto"/>
              <w:jc w:val="both"/>
              <w:rPr>
                <w:b/>
                <w:lang w:val="pt-BR" w:eastAsia="vi-VN"/>
              </w:rPr>
            </w:pPr>
            <w:r w:rsidRPr="00AE6E18">
              <w:rPr>
                <w:b/>
                <w:lang w:val="pt-BR" w:eastAsia="vi-VN"/>
              </w:rPr>
              <w:t>chuyên đề phải giải quyết</w:t>
            </w:r>
          </w:p>
        </w:tc>
        <w:tc>
          <w:tcPr>
            <w:tcW w:w="8190" w:type="dxa"/>
          </w:tcPr>
          <w:p w14:paraId="5F7E44AA" w14:textId="5B9ECC55" w:rsidR="00AE6E18" w:rsidRPr="00AE6E18" w:rsidRDefault="00AE6E18" w:rsidP="00E8371F">
            <w:pPr>
              <w:spacing w:line="360" w:lineRule="auto"/>
              <w:jc w:val="center"/>
              <w:rPr>
                <w:b/>
                <w:lang w:val="pt-BR" w:eastAsia="vi-VN"/>
              </w:rPr>
            </w:pPr>
            <w:r w:rsidRPr="00AE6E18">
              <w:rPr>
                <w:b/>
                <w:lang w:val="pt-BR" w:eastAsia="vi-VN"/>
              </w:rPr>
              <w:t>Nội dung</w:t>
            </w:r>
          </w:p>
        </w:tc>
        <w:tc>
          <w:tcPr>
            <w:tcW w:w="2430" w:type="dxa"/>
            <w:vAlign w:val="center"/>
          </w:tcPr>
          <w:p w14:paraId="0A1D1743" w14:textId="77777777" w:rsidR="00AE6E18" w:rsidRPr="00AE6E18" w:rsidRDefault="00AE6E18" w:rsidP="00AE6E18">
            <w:pPr>
              <w:spacing w:line="360" w:lineRule="auto"/>
              <w:jc w:val="both"/>
              <w:rPr>
                <w:b/>
                <w:lang w:val="pt-BR" w:eastAsia="vi-VN"/>
              </w:rPr>
            </w:pPr>
            <w:r w:rsidRPr="00AE6E18">
              <w:rPr>
                <w:b/>
                <w:lang w:val="pt-BR" w:eastAsia="vi-VN"/>
              </w:rPr>
              <w:t>Câu hỏi đánh giá</w:t>
            </w:r>
            <w:r w:rsidRPr="00AE6E18">
              <w:rPr>
                <w:b/>
                <w:lang w:val="vi-VN" w:eastAsia="vi-VN"/>
              </w:rPr>
              <w:t xml:space="preserve"> </w:t>
            </w:r>
            <w:r w:rsidRPr="00AE6E18">
              <w:rPr>
                <w:b/>
                <w:lang w:val="pt-BR" w:eastAsia="vi-VN"/>
              </w:rPr>
              <w:t>quá trình</w:t>
            </w:r>
          </w:p>
        </w:tc>
      </w:tr>
      <w:tr w:rsidR="00AE6E18" w:rsidRPr="007C57FA" w14:paraId="38726842" w14:textId="77777777" w:rsidTr="001E7A2D">
        <w:trPr>
          <w:trHeight w:val="410"/>
        </w:trPr>
        <w:tc>
          <w:tcPr>
            <w:tcW w:w="3420" w:type="dxa"/>
            <w:vAlign w:val="center"/>
          </w:tcPr>
          <w:p w14:paraId="64DEEC26" w14:textId="77777777" w:rsidR="00AE6E18" w:rsidRPr="00AE6E18" w:rsidRDefault="00AE6E18" w:rsidP="00AE6E18">
            <w:pPr>
              <w:spacing w:line="360" w:lineRule="auto"/>
              <w:jc w:val="both"/>
              <w:rPr>
                <w:b/>
                <w:lang w:val="pt-BR" w:eastAsia="vi-VN"/>
              </w:rPr>
            </w:pPr>
            <w:r w:rsidRPr="00AE6E18">
              <w:rPr>
                <w:b/>
                <w:lang w:val="pt-BR" w:eastAsia="vi-VN"/>
              </w:rPr>
              <w:t>Câu 1:</w:t>
            </w:r>
            <w:r w:rsidRPr="00AE6E18">
              <w:rPr>
                <w:b/>
                <w:lang w:val="vi-VN" w:eastAsia="vi-VN"/>
              </w:rPr>
              <w:t xml:space="preserve"> </w:t>
            </w:r>
            <w:r w:rsidRPr="00AE6E18">
              <w:rPr>
                <w:b/>
                <w:lang w:val="pt-BR" w:eastAsia="vi-VN"/>
              </w:rPr>
              <w:t>Quan điểm của Đảng và chính sách, pháp luật của Nhà nước về tôn giáo, tín ngưỡng ở Việt Nam hiện nay gồm những nội dung gì?</w:t>
            </w:r>
            <w:r w:rsidRPr="00AE6E18">
              <w:rPr>
                <w:lang w:val="pt-BR" w:eastAsia="vi-VN"/>
              </w:rPr>
              <w:t xml:space="preserve">  </w:t>
            </w:r>
          </w:p>
        </w:tc>
        <w:tc>
          <w:tcPr>
            <w:tcW w:w="8190" w:type="dxa"/>
          </w:tcPr>
          <w:p w14:paraId="571663F7" w14:textId="77777777" w:rsidR="00AE6E18" w:rsidRPr="00AE6E18" w:rsidRDefault="00AE6E18" w:rsidP="00AE6E18">
            <w:pPr>
              <w:spacing w:line="360" w:lineRule="auto"/>
              <w:jc w:val="both"/>
              <w:rPr>
                <w:b/>
                <w:bCs/>
                <w:lang w:val="pt-BR" w:eastAsia="vi-VN"/>
              </w:rPr>
            </w:pPr>
            <w:r w:rsidRPr="00AE6E18">
              <w:rPr>
                <w:b/>
                <w:bCs/>
                <w:lang w:val="pt-BR" w:eastAsia="vi-VN"/>
              </w:rPr>
              <w:t xml:space="preserve">1. Quan điểm của Đảng về tôn giáo, tín ngưỡng ở Việt Nam </w:t>
            </w:r>
          </w:p>
          <w:p w14:paraId="1942F679" w14:textId="763F3133" w:rsidR="00AE6E18" w:rsidRDefault="00AE6E18" w:rsidP="00AE6E18">
            <w:pPr>
              <w:spacing w:line="360" w:lineRule="auto"/>
              <w:jc w:val="both"/>
              <w:rPr>
                <w:bCs/>
                <w:lang w:val="pt-BR" w:eastAsia="vi-VN"/>
              </w:rPr>
            </w:pPr>
            <w:r w:rsidRPr="00AE6E18">
              <w:rPr>
                <w:bCs/>
                <w:lang w:val="vi-VN" w:eastAsia="vi-VN"/>
              </w:rPr>
              <w:t xml:space="preserve">- </w:t>
            </w:r>
            <w:r w:rsidRPr="00AE6E18">
              <w:rPr>
                <w:bCs/>
                <w:lang w:val="pt-BR" w:eastAsia="vi-VN"/>
              </w:rPr>
              <w:t xml:space="preserve">Tín ngưỡng, tôn giáo là nhu cầu tinh thần của một bộ phận </w:t>
            </w:r>
            <w:r w:rsidRPr="00AE6E18">
              <w:rPr>
                <w:bCs/>
                <w:lang w:val="vi-VN" w:eastAsia="vi-VN"/>
              </w:rPr>
              <w:t xml:space="preserve">nhân dân </w:t>
            </w:r>
            <w:r w:rsidR="00904088">
              <w:rPr>
                <w:bCs/>
                <w:lang w:val="pt-BR" w:eastAsia="vi-VN"/>
              </w:rPr>
              <w:t>-tồn tại lâu dài</w:t>
            </w:r>
            <w:r w:rsidRPr="00AE6E18">
              <w:rPr>
                <w:bCs/>
                <w:lang w:val="pt-BR" w:eastAsia="vi-VN"/>
              </w:rPr>
              <w:t xml:space="preserve">; đang và sẽ tồn tại cùng </w:t>
            </w:r>
            <w:r w:rsidR="00E8371F">
              <w:rPr>
                <w:bCs/>
                <w:lang w:val="vi-VN" w:eastAsia="vi-VN"/>
              </w:rPr>
              <w:t>dân tộc</w:t>
            </w:r>
            <w:r w:rsidRPr="00AE6E18">
              <w:rPr>
                <w:bCs/>
                <w:lang w:val="pt-BR" w:eastAsia="vi-VN"/>
              </w:rPr>
              <w:t xml:space="preserve"> trong quá trình xây dựng </w:t>
            </w:r>
            <w:r w:rsidRPr="00AE6E18">
              <w:rPr>
                <w:bCs/>
                <w:lang w:val="vi-VN" w:eastAsia="vi-VN"/>
              </w:rPr>
              <w:t>chủ nghĩa xã hội</w:t>
            </w:r>
            <w:r w:rsidR="00904088">
              <w:rPr>
                <w:bCs/>
                <w:lang w:val="pt-BR" w:eastAsia="vi-VN"/>
              </w:rPr>
              <w:t xml:space="preserve"> ở nước ta.</w:t>
            </w:r>
          </w:p>
          <w:p w14:paraId="714F6909" w14:textId="157A6117" w:rsidR="00E8371F" w:rsidRPr="00AE6E18" w:rsidRDefault="00E8371F" w:rsidP="00AE6E18">
            <w:pPr>
              <w:spacing w:line="360" w:lineRule="auto"/>
              <w:jc w:val="both"/>
              <w:rPr>
                <w:bCs/>
                <w:lang w:val="pt-BR" w:eastAsia="vi-VN"/>
              </w:rPr>
            </w:pPr>
            <w:r w:rsidRPr="00E8371F">
              <w:rPr>
                <w:bCs/>
                <w:lang w:val="vi-VN" w:eastAsia="vi-VN"/>
              </w:rPr>
              <w:t>-</w:t>
            </w:r>
            <w:r w:rsidRPr="00E8371F">
              <w:rPr>
                <w:bCs/>
                <w:lang w:val="pt-BR" w:eastAsia="vi-VN"/>
              </w:rPr>
              <w:t xml:space="preserve"> Tôn giáo có giá trị: đạo đức, văn hóa, là nguồn lực của sự phát triển,..</w:t>
            </w:r>
          </w:p>
          <w:p w14:paraId="38F630E3" w14:textId="2031CF70" w:rsidR="00AE6E18" w:rsidRPr="00D7338D" w:rsidRDefault="00AE6E18" w:rsidP="00AE6E18">
            <w:pPr>
              <w:spacing w:line="360" w:lineRule="auto"/>
              <w:jc w:val="both"/>
              <w:rPr>
                <w:bCs/>
                <w:lang w:val="vi-VN" w:eastAsia="vi-VN"/>
              </w:rPr>
            </w:pPr>
            <w:r w:rsidRPr="00AE6E18">
              <w:rPr>
                <w:bCs/>
                <w:lang w:val="vi-VN" w:eastAsia="vi-VN"/>
              </w:rPr>
              <w:t>-</w:t>
            </w:r>
            <w:r w:rsidRPr="00AE6E18">
              <w:rPr>
                <w:bCs/>
                <w:lang w:val="pt-BR" w:eastAsia="vi-VN"/>
              </w:rPr>
              <w:t xml:space="preserve"> Chính sách nhất quán của Đảng là tôn trọng tự do </w:t>
            </w:r>
            <w:r w:rsidR="00E8371F">
              <w:rPr>
                <w:bCs/>
                <w:lang w:val="vi-VN" w:eastAsia="vi-VN"/>
              </w:rPr>
              <w:t>tôn giáo</w:t>
            </w:r>
            <w:r w:rsidR="00E8371F">
              <w:rPr>
                <w:bCs/>
                <w:lang w:val="pt-BR" w:eastAsia="vi-VN"/>
              </w:rPr>
              <w:t>, tín ngưỡng</w:t>
            </w:r>
            <w:r w:rsidRPr="00AE6E18">
              <w:rPr>
                <w:bCs/>
                <w:lang w:val="pt-BR" w:eastAsia="vi-VN"/>
              </w:rPr>
              <w:t xml:space="preserve"> của mọi người/đại đoàn kết toàn dân tộc</w:t>
            </w:r>
            <w:r w:rsidR="00D7338D">
              <w:rPr>
                <w:bCs/>
                <w:lang w:val="vi-VN" w:eastAsia="vi-VN"/>
              </w:rPr>
              <w:t>.</w:t>
            </w:r>
          </w:p>
          <w:p w14:paraId="57BE3F64" w14:textId="77777777" w:rsidR="00AE6E18" w:rsidRPr="00AE6E18" w:rsidRDefault="00AE6E18" w:rsidP="00AE6E18">
            <w:pPr>
              <w:spacing w:line="360" w:lineRule="auto"/>
              <w:jc w:val="both"/>
              <w:rPr>
                <w:bCs/>
                <w:lang w:val="pt-BR" w:eastAsia="vi-VN"/>
              </w:rPr>
            </w:pPr>
            <w:r w:rsidRPr="00AE6E18">
              <w:rPr>
                <w:bCs/>
                <w:lang w:val="vi-VN" w:eastAsia="vi-VN"/>
              </w:rPr>
              <w:t>-</w:t>
            </w:r>
            <w:r w:rsidRPr="00AE6E18">
              <w:rPr>
                <w:bCs/>
                <w:lang w:val="pt-BR" w:eastAsia="vi-VN"/>
              </w:rPr>
              <w:t xml:space="preserve"> Nội dung cốt lõi của công tác tôn giáo là vận động quần chúng,…</w:t>
            </w:r>
          </w:p>
          <w:p w14:paraId="3892D1BF" w14:textId="5E00D203" w:rsidR="00AE6E18" w:rsidRPr="00D7338D" w:rsidRDefault="00AE6E18" w:rsidP="00AE6E18">
            <w:pPr>
              <w:spacing w:line="360" w:lineRule="auto"/>
              <w:jc w:val="both"/>
              <w:rPr>
                <w:bCs/>
                <w:lang w:val="vi-VN" w:eastAsia="vi-VN"/>
              </w:rPr>
            </w:pPr>
            <w:r w:rsidRPr="00AE6E18">
              <w:rPr>
                <w:bCs/>
                <w:lang w:val="vi-VN" w:eastAsia="vi-VN"/>
              </w:rPr>
              <w:t>-</w:t>
            </w:r>
            <w:r w:rsidRPr="00AE6E18">
              <w:rPr>
                <w:bCs/>
                <w:lang w:val="pt-BR" w:eastAsia="vi-VN"/>
              </w:rPr>
              <w:t xml:space="preserve"> Làm tốt công tác tôn giáo là trách nhiệm của cả hệ thống chính trị/của cá nhân, tổ chức tôn giáo</w:t>
            </w:r>
            <w:r w:rsidR="00D7338D">
              <w:rPr>
                <w:bCs/>
                <w:lang w:val="vi-VN" w:eastAsia="vi-VN"/>
              </w:rPr>
              <w:t>.</w:t>
            </w:r>
          </w:p>
          <w:p w14:paraId="73854DDF" w14:textId="77777777" w:rsidR="00AE6E18" w:rsidRPr="00AE6E18" w:rsidRDefault="00AE6E18" w:rsidP="00AE6E18">
            <w:pPr>
              <w:spacing w:line="360" w:lineRule="auto"/>
              <w:jc w:val="both"/>
              <w:rPr>
                <w:bCs/>
                <w:lang w:val="pt-BR" w:eastAsia="vi-VN"/>
              </w:rPr>
            </w:pPr>
            <w:r w:rsidRPr="00AE6E18">
              <w:rPr>
                <w:bCs/>
                <w:lang w:val="vi-VN" w:eastAsia="vi-VN"/>
              </w:rPr>
              <w:t>-</w:t>
            </w:r>
            <w:r w:rsidRPr="00AE6E18">
              <w:rPr>
                <w:bCs/>
                <w:lang w:val="pt-BR" w:eastAsia="vi-VN"/>
              </w:rPr>
              <w:t xml:space="preserve"> Những hoạt động của tôn giáo ích nước lợi dân, phù hợp với nguyện vọng và lợi ích chính đáng, hợp pháp của tín đồ được bảo đảm. </w:t>
            </w:r>
          </w:p>
          <w:p w14:paraId="62F2F0CD" w14:textId="77777777" w:rsidR="00AE6E18" w:rsidRPr="00AE6E18" w:rsidRDefault="00AE6E18" w:rsidP="00AE6E18">
            <w:pPr>
              <w:spacing w:line="360" w:lineRule="auto"/>
              <w:jc w:val="both"/>
              <w:rPr>
                <w:b/>
                <w:bCs/>
                <w:lang w:val="pt-BR" w:eastAsia="vi-VN"/>
              </w:rPr>
            </w:pPr>
            <w:r w:rsidRPr="00AE6E18">
              <w:rPr>
                <w:b/>
                <w:bCs/>
                <w:lang w:val="pt-BR" w:eastAsia="vi-VN"/>
              </w:rPr>
              <w:t>2. Chính sách, pháp luật của Nhà nước đối với tôn giáo, tín ngưỡng</w:t>
            </w:r>
          </w:p>
          <w:p w14:paraId="1D0CD6B2" w14:textId="77777777" w:rsidR="00AE6E18" w:rsidRPr="00AE6E18" w:rsidRDefault="00AE6E18" w:rsidP="00AE6E18">
            <w:pPr>
              <w:spacing w:line="360" w:lineRule="auto"/>
              <w:jc w:val="both"/>
              <w:rPr>
                <w:bCs/>
                <w:i/>
                <w:lang w:val="pt-BR" w:eastAsia="vi-VN"/>
              </w:rPr>
            </w:pPr>
            <w:r w:rsidRPr="00AE6E18">
              <w:rPr>
                <w:bCs/>
                <w:i/>
                <w:lang w:val="pt-BR" w:eastAsia="vi-VN"/>
              </w:rPr>
              <w:t xml:space="preserve">- Quyền và nghĩa vụ thực hiện quyền tự do tín ngưỡng, tôn giáo </w:t>
            </w:r>
          </w:p>
          <w:p w14:paraId="10952590" w14:textId="77777777" w:rsidR="00AE6E18" w:rsidRPr="00AE6E18" w:rsidRDefault="00AE6E18" w:rsidP="00AE6E18">
            <w:pPr>
              <w:spacing w:line="360" w:lineRule="auto"/>
              <w:jc w:val="both"/>
              <w:rPr>
                <w:bCs/>
                <w:lang w:val="pt-BR" w:eastAsia="vi-VN"/>
              </w:rPr>
            </w:pPr>
            <w:r w:rsidRPr="00AE6E18">
              <w:rPr>
                <w:bCs/>
                <w:lang w:val="pt-BR" w:eastAsia="vi-VN"/>
              </w:rPr>
              <w:t>+ Hiến định chủ thể thực hiện quyền tự do tôn giáo của mọi người</w:t>
            </w:r>
            <w:r w:rsidRPr="00AE6E18">
              <w:rPr>
                <w:bCs/>
                <w:lang w:val="vi-VN" w:eastAsia="vi-VN"/>
              </w:rPr>
              <w:t xml:space="preserve"> dân</w:t>
            </w:r>
            <w:r w:rsidRPr="00AE6E18">
              <w:rPr>
                <w:bCs/>
                <w:lang w:val="pt-BR" w:eastAsia="vi-VN"/>
              </w:rPr>
              <w:t xml:space="preserve">. </w:t>
            </w:r>
          </w:p>
          <w:p w14:paraId="44CEAFF2" w14:textId="0FA54D5C" w:rsidR="00AE6E18" w:rsidRPr="00D7338D" w:rsidRDefault="00AE6E18" w:rsidP="00AE6E18">
            <w:pPr>
              <w:spacing w:line="360" w:lineRule="auto"/>
              <w:jc w:val="both"/>
              <w:rPr>
                <w:bCs/>
                <w:lang w:val="vi-VN" w:eastAsia="vi-VN"/>
              </w:rPr>
            </w:pPr>
            <w:r w:rsidRPr="00AE6E18">
              <w:rPr>
                <w:bCs/>
                <w:lang w:val="pt-BR" w:eastAsia="vi-VN"/>
              </w:rPr>
              <w:t>+ Quyền của các tổ chức tôn giáo, tổ chức tôn giáo trực thuộc theo quy định của pháp luật</w:t>
            </w:r>
            <w:r w:rsidR="00D7338D">
              <w:rPr>
                <w:bCs/>
                <w:lang w:val="vi-VN" w:eastAsia="vi-VN"/>
              </w:rPr>
              <w:t>.</w:t>
            </w:r>
          </w:p>
          <w:p w14:paraId="4840BE51" w14:textId="5A84E21F" w:rsidR="00AE6E18" w:rsidRPr="00D7338D" w:rsidRDefault="00AE6E18" w:rsidP="00AE6E18">
            <w:pPr>
              <w:spacing w:line="360" w:lineRule="auto"/>
              <w:jc w:val="both"/>
              <w:rPr>
                <w:bCs/>
                <w:lang w:val="vi-VN" w:eastAsia="vi-VN"/>
              </w:rPr>
            </w:pPr>
            <w:r w:rsidRPr="00AE6E18">
              <w:rPr>
                <w:bCs/>
                <w:lang w:val="pt-BR" w:eastAsia="vi-VN"/>
              </w:rPr>
              <w:t>+ Nghĩa vụ của tổ chức, cá nhân trong thực hiện quyền tự do tín ngưỡng, tôn giáo</w:t>
            </w:r>
            <w:r w:rsidR="00D7338D">
              <w:rPr>
                <w:bCs/>
                <w:lang w:val="vi-VN" w:eastAsia="vi-VN"/>
              </w:rPr>
              <w:t>.</w:t>
            </w:r>
          </w:p>
          <w:p w14:paraId="76D1F660" w14:textId="77777777" w:rsidR="00AE6E18" w:rsidRPr="00AE6E18" w:rsidRDefault="00AE6E18" w:rsidP="00AE6E18">
            <w:pPr>
              <w:spacing w:line="360" w:lineRule="auto"/>
              <w:jc w:val="both"/>
              <w:rPr>
                <w:bCs/>
                <w:i/>
                <w:lang w:val="pt-BR" w:eastAsia="vi-VN"/>
              </w:rPr>
            </w:pPr>
            <w:r w:rsidRPr="00AE6E18">
              <w:rPr>
                <w:bCs/>
                <w:i/>
                <w:lang w:val="pt-BR" w:eastAsia="vi-VN"/>
              </w:rPr>
              <w:t xml:space="preserve">- Những hành vi bị nghiêm cấm  </w:t>
            </w:r>
          </w:p>
          <w:p w14:paraId="6FE5AF9E" w14:textId="0E9FD043" w:rsidR="00AE6E18" w:rsidRPr="00D7338D" w:rsidRDefault="00AE6E18" w:rsidP="00AE6E18">
            <w:pPr>
              <w:spacing w:line="360" w:lineRule="auto"/>
              <w:jc w:val="both"/>
              <w:rPr>
                <w:bCs/>
                <w:lang w:val="vi-VN" w:eastAsia="vi-VN"/>
              </w:rPr>
            </w:pPr>
            <w:r w:rsidRPr="00AE6E18">
              <w:rPr>
                <w:bCs/>
                <w:lang w:val="pt-BR" w:eastAsia="vi-VN"/>
              </w:rPr>
              <w:t>+ Phân biệt đối xử vì lý do tín ngưỡng, tôn giáo</w:t>
            </w:r>
            <w:r w:rsidR="00D7338D">
              <w:rPr>
                <w:bCs/>
                <w:lang w:val="vi-VN" w:eastAsia="vi-VN"/>
              </w:rPr>
              <w:t>.</w:t>
            </w:r>
          </w:p>
          <w:p w14:paraId="598F2C38" w14:textId="326433D6" w:rsidR="00AE6E18" w:rsidRPr="00D7338D" w:rsidRDefault="00AE6E18" w:rsidP="00AE6E18">
            <w:pPr>
              <w:spacing w:line="360" w:lineRule="auto"/>
              <w:jc w:val="both"/>
              <w:rPr>
                <w:bCs/>
                <w:lang w:val="vi-VN" w:eastAsia="vi-VN"/>
              </w:rPr>
            </w:pPr>
            <w:r w:rsidRPr="00AE6E18">
              <w:rPr>
                <w:bCs/>
                <w:lang w:val="pt-BR" w:eastAsia="vi-VN"/>
              </w:rPr>
              <w:t>+ Ép buộc, mua chuộc, cản trở ng</w:t>
            </w:r>
            <w:r w:rsidR="00D7338D">
              <w:rPr>
                <w:bCs/>
                <w:lang w:val="pt-BR" w:eastAsia="vi-VN"/>
              </w:rPr>
              <w:t>ười khác theo hoặc không theo tôn giáo</w:t>
            </w:r>
            <w:r w:rsidR="00D7338D">
              <w:rPr>
                <w:bCs/>
                <w:lang w:val="vi-VN" w:eastAsia="vi-VN"/>
              </w:rPr>
              <w:t>.</w:t>
            </w:r>
          </w:p>
          <w:p w14:paraId="64A048DE" w14:textId="408F221D" w:rsidR="00AE6E18" w:rsidRPr="00D7338D" w:rsidRDefault="00AE6E18" w:rsidP="00AE6E18">
            <w:pPr>
              <w:spacing w:line="360" w:lineRule="auto"/>
              <w:jc w:val="both"/>
              <w:rPr>
                <w:bCs/>
                <w:lang w:val="vi-VN" w:eastAsia="vi-VN"/>
              </w:rPr>
            </w:pPr>
            <w:r w:rsidRPr="00AE6E18">
              <w:rPr>
                <w:bCs/>
                <w:lang w:val="pt-BR" w:eastAsia="vi-VN"/>
              </w:rPr>
              <w:t>+ Xúc phạm tín ngưỡng, tôn giáo của người khác</w:t>
            </w:r>
            <w:r w:rsidR="00D7338D">
              <w:rPr>
                <w:bCs/>
                <w:lang w:val="vi-VN" w:eastAsia="vi-VN"/>
              </w:rPr>
              <w:t>.</w:t>
            </w:r>
          </w:p>
          <w:p w14:paraId="74185565" w14:textId="60F3F403" w:rsidR="00AE6E18" w:rsidRPr="00AE6E18" w:rsidRDefault="00AE6E18" w:rsidP="00AE6E18">
            <w:pPr>
              <w:spacing w:line="360" w:lineRule="auto"/>
              <w:jc w:val="both"/>
              <w:rPr>
                <w:bCs/>
                <w:lang w:val="pt-BR" w:eastAsia="vi-VN"/>
              </w:rPr>
            </w:pPr>
            <w:r w:rsidRPr="00AE6E18">
              <w:rPr>
                <w:bCs/>
                <w:lang w:val="pt-BR" w:eastAsia="vi-VN"/>
              </w:rPr>
              <w:t xml:space="preserve">+ Hoạt động </w:t>
            </w:r>
            <w:r w:rsidR="00D7338D">
              <w:rPr>
                <w:bCs/>
                <w:lang w:val="vi-VN" w:eastAsia="vi-VN"/>
              </w:rPr>
              <w:t>tín ngưỡng</w:t>
            </w:r>
            <w:r w:rsidR="00D7338D">
              <w:rPr>
                <w:bCs/>
                <w:lang w:val="pt-BR" w:eastAsia="vi-VN"/>
              </w:rPr>
              <w:t>, tôn giáo</w:t>
            </w:r>
            <w:r w:rsidRPr="00AE6E18">
              <w:rPr>
                <w:bCs/>
                <w:lang w:val="pt-BR" w:eastAsia="vi-VN"/>
              </w:rPr>
              <w:t xml:space="preserve"> xâm phạm đến </w:t>
            </w:r>
            <w:r w:rsidR="00D7338D">
              <w:rPr>
                <w:bCs/>
                <w:lang w:val="vi-VN" w:eastAsia="vi-VN"/>
              </w:rPr>
              <w:t>an ninh quốc phòng</w:t>
            </w:r>
            <w:r w:rsidRPr="00AE6E18">
              <w:rPr>
                <w:bCs/>
                <w:lang w:val="pt-BR" w:eastAsia="vi-VN"/>
              </w:rPr>
              <w:t>, đạo đức xã hội, thân thể, sức khỏe, tính mạng, tài sản, nghĩa vụ của tổ chức, cá nhân</w:t>
            </w:r>
          </w:p>
          <w:p w14:paraId="64910158" w14:textId="77777777" w:rsidR="00AE6E18" w:rsidRPr="00AE6E18" w:rsidRDefault="00AE6E18" w:rsidP="00AE6E18">
            <w:pPr>
              <w:spacing w:line="360" w:lineRule="auto"/>
              <w:jc w:val="both"/>
              <w:rPr>
                <w:bCs/>
                <w:lang w:val="pt-BR" w:eastAsia="vi-VN"/>
              </w:rPr>
            </w:pPr>
            <w:r w:rsidRPr="00AE6E18">
              <w:rPr>
                <w:bCs/>
                <w:lang w:val="pt-BR" w:eastAsia="vi-VN"/>
              </w:rPr>
              <w:t xml:space="preserve">+ Cản trở thực hiện quyền, nghĩa vụ công dân </w:t>
            </w:r>
          </w:p>
          <w:p w14:paraId="44F46831" w14:textId="77777777" w:rsidR="00D7338D" w:rsidRDefault="00D7338D" w:rsidP="00AE6E18">
            <w:pPr>
              <w:spacing w:line="360" w:lineRule="auto"/>
              <w:jc w:val="both"/>
              <w:rPr>
                <w:bCs/>
                <w:lang w:val="pt-BR" w:eastAsia="vi-VN"/>
              </w:rPr>
            </w:pPr>
            <w:r>
              <w:rPr>
                <w:bCs/>
                <w:lang w:val="pt-BR" w:eastAsia="vi-VN"/>
              </w:rPr>
              <w:t>+ Chia rẽ, gây mất đoàn kết.</w:t>
            </w:r>
          </w:p>
          <w:p w14:paraId="29ED7E56" w14:textId="116BE358" w:rsidR="00AE6E18" w:rsidRPr="00AE6E18" w:rsidRDefault="00D7338D" w:rsidP="00AE6E18">
            <w:pPr>
              <w:spacing w:line="360" w:lineRule="auto"/>
              <w:jc w:val="both"/>
              <w:rPr>
                <w:bCs/>
                <w:lang w:val="pt-BR" w:eastAsia="vi-VN"/>
              </w:rPr>
            </w:pPr>
            <w:r>
              <w:rPr>
                <w:bCs/>
                <w:lang w:val="vi-VN" w:eastAsia="vi-VN"/>
              </w:rPr>
              <w:t xml:space="preserve">+ </w:t>
            </w:r>
            <w:r w:rsidR="00AE6E18" w:rsidRPr="00AE6E18">
              <w:rPr>
                <w:bCs/>
                <w:lang w:val="pt-BR" w:eastAsia="vi-VN"/>
              </w:rPr>
              <w:t xml:space="preserve">Lợi dụng hoạt động </w:t>
            </w:r>
            <w:r>
              <w:rPr>
                <w:bCs/>
                <w:lang w:val="vi-VN" w:eastAsia="vi-VN"/>
              </w:rPr>
              <w:t xml:space="preserve">tôn giáo </w:t>
            </w:r>
            <w:r w:rsidR="00AE6E18" w:rsidRPr="00AE6E18">
              <w:rPr>
                <w:bCs/>
                <w:lang w:val="pt-BR" w:eastAsia="vi-VN"/>
              </w:rPr>
              <w:t>để trục lợi…</w:t>
            </w:r>
          </w:p>
          <w:p w14:paraId="17147C44" w14:textId="77777777" w:rsidR="00AE6E18" w:rsidRPr="00AE6E18" w:rsidRDefault="00AE6E18" w:rsidP="00AE6E18">
            <w:pPr>
              <w:spacing w:line="360" w:lineRule="auto"/>
              <w:jc w:val="both"/>
              <w:rPr>
                <w:bCs/>
                <w:lang w:val="pt-BR" w:eastAsia="vi-VN"/>
              </w:rPr>
            </w:pPr>
            <w:r w:rsidRPr="00AE6E18">
              <w:rPr>
                <w:bCs/>
                <w:i/>
                <w:lang w:val="pt-BR" w:eastAsia="vi-VN"/>
              </w:rPr>
              <w:t xml:space="preserve">- Các chính sách cụ thể đối với tôn giáo, tín ngưỡng </w:t>
            </w:r>
          </w:p>
          <w:p w14:paraId="07EFFA13" w14:textId="138E8012" w:rsidR="00AE6E18" w:rsidRPr="00AE6E18" w:rsidRDefault="00AE6E18" w:rsidP="00AE6E18">
            <w:pPr>
              <w:spacing w:line="360" w:lineRule="auto"/>
              <w:jc w:val="both"/>
              <w:rPr>
                <w:lang w:val="pt-BR" w:eastAsia="vi-VN"/>
              </w:rPr>
            </w:pPr>
            <w:r w:rsidRPr="00AE6E18">
              <w:rPr>
                <w:bCs/>
                <w:lang w:val="pt-BR" w:eastAsia="vi-VN"/>
              </w:rPr>
              <w:t>+ Chính sách đối</w:t>
            </w:r>
            <w:r w:rsidR="00D7338D">
              <w:rPr>
                <w:bCs/>
                <w:lang w:val="pt-BR" w:eastAsia="vi-VN"/>
              </w:rPr>
              <w:t xml:space="preserve"> với tín đồ, chức sắc tôn giáo.</w:t>
            </w:r>
          </w:p>
          <w:p w14:paraId="1C595550" w14:textId="1ED9A6FE" w:rsidR="00AE6E18" w:rsidRPr="00AE6E18" w:rsidRDefault="00AE6E18" w:rsidP="00AE6E18">
            <w:pPr>
              <w:spacing w:line="360" w:lineRule="auto"/>
              <w:jc w:val="both"/>
              <w:rPr>
                <w:bCs/>
                <w:lang w:val="pt-BR" w:eastAsia="vi-VN"/>
              </w:rPr>
            </w:pPr>
            <w:r w:rsidRPr="00AE6E18">
              <w:rPr>
                <w:lang w:val="pt-BR" w:eastAsia="vi-VN"/>
              </w:rPr>
              <w:t xml:space="preserve">+ </w:t>
            </w:r>
            <w:r w:rsidRPr="00AE6E18">
              <w:rPr>
                <w:bCs/>
                <w:lang w:val="pt-BR" w:eastAsia="vi-VN"/>
              </w:rPr>
              <w:t>Chính</w:t>
            </w:r>
            <w:r w:rsidR="00D7338D">
              <w:rPr>
                <w:bCs/>
                <w:lang w:val="pt-BR" w:eastAsia="vi-VN"/>
              </w:rPr>
              <w:t xml:space="preserve"> sách đối với tổ chức tôn giáo.</w:t>
            </w:r>
          </w:p>
          <w:p w14:paraId="2A2AB08F" w14:textId="15AF1A18" w:rsidR="00AE6E18" w:rsidRPr="00AE6E18" w:rsidRDefault="00AE6E18" w:rsidP="00AE6E18">
            <w:pPr>
              <w:spacing w:line="360" w:lineRule="auto"/>
              <w:jc w:val="both"/>
              <w:rPr>
                <w:bCs/>
                <w:lang w:val="pt-BR" w:eastAsia="vi-VN"/>
              </w:rPr>
            </w:pPr>
            <w:r w:rsidRPr="00AE6E18">
              <w:rPr>
                <w:bCs/>
                <w:lang w:val="pt-BR" w:eastAsia="vi-VN"/>
              </w:rPr>
              <w:t xml:space="preserve">+ Chính sách đối với xuất bản, giáo dục, y tế, </w:t>
            </w:r>
            <w:r w:rsidR="00D7338D">
              <w:rPr>
                <w:bCs/>
                <w:lang w:val="pt-BR" w:eastAsia="vi-VN"/>
              </w:rPr>
              <w:t xml:space="preserve">từ thiện xã hội của </w:t>
            </w:r>
            <w:r w:rsidR="00D7338D">
              <w:rPr>
                <w:bCs/>
                <w:lang w:val="vi-VN" w:eastAsia="vi-VN"/>
              </w:rPr>
              <w:t>tôn giáo</w:t>
            </w:r>
            <w:r w:rsidR="00D7338D">
              <w:rPr>
                <w:bCs/>
                <w:lang w:val="pt-BR" w:eastAsia="vi-VN"/>
              </w:rPr>
              <w:t>.</w:t>
            </w:r>
          </w:p>
          <w:p w14:paraId="42C43744" w14:textId="26943630" w:rsidR="00AE6E18" w:rsidRPr="00AE6E18" w:rsidRDefault="00AE6E18" w:rsidP="00AE6E18">
            <w:pPr>
              <w:spacing w:line="360" w:lineRule="auto"/>
              <w:jc w:val="both"/>
              <w:rPr>
                <w:bCs/>
                <w:lang w:val="pt-BR" w:eastAsia="vi-VN"/>
              </w:rPr>
            </w:pPr>
            <w:r w:rsidRPr="00AE6E18">
              <w:rPr>
                <w:bCs/>
                <w:lang w:val="pt-BR" w:eastAsia="vi-VN"/>
              </w:rPr>
              <w:t xml:space="preserve">+ Chính sách đối với tài sản của </w:t>
            </w:r>
            <w:r w:rsidR="00D7338D">
              <w:rPr>
                <w:bCs/>
                <w:lang w:val="vi-VN" w:eastAsia="vi-VN"/>
              </w:rPr>
              <w:t>tín ngưỡng, tôn giáo.</w:t>
            </w:r>
            <w:r w:rsidRPr="00AE6E18">
              <w:rPr>
                <w:bCs/>
                <w:lang w:val="pt-BR" w:eastAsia="vi-VN"/>
              </w:rPr>
              <w:t xml:space="preserve"> </w:t>
            </w:r>
          </w:p>
          <w:p w14:paraId="7C88F2F5" w14:textId="0AB89B2F" w:rsidR="00AE6E18" w:rsidRPr="00AE6E18" w:rsidRDefault="00AE6E18" w:rsidP="00AE6E18">
            <w:pPr>
              <w:spacing w:line="360" w:lineRule="auto"/>
              <w:jc w:val="both"/>
              <w:rPr>
                <w:bCs/>
                <w:lang w:val="pt-BR" w:eastAsia="vi-VN"/>
              </w:rPr>
            </w:pPr>
            <w:r w:rsidRPr="00AE6E18">
              <w:rPr>
                <w:bCs/>
                <w:lang w:val="pt-BR" w:eastAsia="vi-VN"/>
              </w:rPr>
              <w:t>+ Chính sách đối vớ</w:t>
            </w:r>
            <w:r w:rsidR="00D7338D">
              <w:rPr>
                <w:bCs/>
                <w:lang w:val="pt-BR" w:eastAsia="vi-VN"/>
              </w:rPr>
              <w:t>i quan hệ quốc tế của tôn giáo.</w:t>
            </w:r>
          </w:p>
          <w:p w14:paraId="2CDD973E" w14:textId="3B5220A4" w:rsidR="00AE6E18" w:rsidRPr="00AE6E18" w:rsidRDefault="00AE6E18" w:rsidP="00AE6E18">
            <w:pPr>
              <w:spacing w:line="360" w:lineRule="auto"/>
              <w:jc w:val="both"/>
              <w:rPr>
                <w:bCs/>
                <w:i/>
                <w:lang w:val="pt-BR" w:eastAsia="vi-VN"/>
              </w:rPr>
            </w:pPr>
            <w:r w:rsidRPr="00AE6E18">
              <w:rPr>
                <w:bCs/>
                <w:i/>
                <w:lang w:val="pt-BR" w:eastAsia="vi-VN"/>
              </w:rPr>
              <w:t xml:space="preserve">- Quy định quản lý nhà nước về </w:t>
            </w:r>
            <w:r w:rsidR="00D7338D">
              <w:rPr>
                <w:bCs/>
                <w:i/>
                <w:lang w:val="vi-VN" w:eastAsia="vi-VN"/>
              </w:rPr>
              <w:t xml:space="preserve">tôn </w:t>
            </w:r>
            <w:r w:rsidRPr="00AE6E18">
              <w:rPr>
                <w:bCs/>
                <w:i/>
                <w:lang w:val="pt-BR" w:eastAsia="vi-VN"/>
              </w:rPr>
              <w:t>giáo, tín ngưỡng</w:t>
            </w:r>
          </w:p>
          <w:p w14:paraId="4BFFF147" w14:textId="4F108056" w:rsidR="00AE6E18" w:rsidRPr="00AE6E18" w:rsidRDefault="00D7338D" w:rsidP="00AE6E18">
            <w:pPr>
              <w:spacing w:line="360" w:lineRule="auto"/>
              <w:jc w:val="both"/>
              <w:rPr>
                <w:bCs/>
                <w:lang w:val="pt-BR" w:eastAsia="vi-VN"/>
              </w:rPr>
            </w:pPr>
            <w:r>
              <w:rPr>
                <w:bCs/>
                <w:lang w:val="pt-BR" w:eastAsia="vi-VN"/>
              </w:rPr>
              <w:t>+ Về phương thức quản lý.</w:t>
            </w:r>
          </w:p>
          <w:p w14:paraId="34D7FCC5" w14:textId="1D604EB0" w:rsidR="00AE6E18" w:rsidRPr="00D7338D" w:rsidRDefault="00AE6E18" w:rsidP="00AE6E18">
            <w:pPr>
              <w:spacing w:line="360" w:lineRule="auto"/>
              <w:jc w:val="both"/>
              <w:rPr>
                <w:bCs/>
                <w:lang w:val="vi-VN" w:eastAsia="vi-VN"/>
              </w:rPr>
            </w:pPr>
            <w:r w:rsidRPr="00AE6E18">
              <w:rPr>
                <w:bCs/>
                <w:lang w:val="pt-BR" w:eastAsia="vi-VN"/>
              </w:rPr>
              <w:t>+ Về trách nhiệm, phân cấp quản lý nhà nước</w:t>
            </w:r>
            <w:r w:rsidR="00D7338D">
              <w:rPr>
                <w:bCs/>
                <w:lang w:val="vi-VN" w:eastAsia="vi-VN"/>
              </w:rPr>
              <w:t>.</w:t>
            </w:r>
          </w:p>
          <w:p w14:paraId="5D08F272" w14:textId="536FBD63" w:rsidR="00AE6E18" w:rsidRPr="00D7338D" w:rsidRDefault="00AE6E18" w:rsidP="00AE6E18">
            <w:pPr>
              <w:spacing w:line="360" w:lineRule="auto"/>
              <w:jc w:val="both"/>
              <w:rPr>
                <w:bCs/>
                <w:lang w:val="vi-VN" w:eastAsia="vi-VN"/>
              </w:rPr>
            </w:pPr>
            <w:r w:rsidRPr="00AE6E18">
              <w:rPr>
                <w:bCs/>
                <w:lang w:val="pt-BR" w:eastAsia="vi-VN"/>
              </w:rPr>
              <w:t>+ Về thanh tra chuyên ngành tín ngưỡng, tôn giáo</w:t>
            </w:r>
            <w:r w:rsidR="00D7338D">
              <w:rPr>
                <w:bCs/>
                <w:lang w:val="vi-VN" w:eastAsia="vi-VN"/>
              </w:rPr>
              <w:t>.</w:t>
            </w:r>
          </w:p>
          <w:p w14:paraId="3B49FA4C" w14:textId="1D98FA8F" w:rsidR="00AE6E18" w:rsidRPr="00D7338D" w:rsidRDefault="00AE6E18" w:rsidP="00AE6E18">
            <w:pPr>
              <w:spacing w:line="360" w:lineRule="auto"/>
              <w:jc w:val="both"/>
              <w:rPr>
                <w:bCs/>
                <w:lang w:val="vi-VN" w:eastAsia="vi-VN"/>
              </w:rPr>
            </w:pPr>
            <w:r w:rsidRPr="00AE6E18">
              <w:rPr>
                <w:bCs/>
                <w:lang w:val="pt-BR" w:eastAsia="vi-VN"/>
              </w:rPr>
              <w:t>+ Về khiếu nại, tố cáo, khởi kiện liên quan đến tôn giáo, tín ngưỡng</w:t>
            </w:r>
            <w:r w:rsidR="00D7338D">
              <w:rPr>
                <w:bCs/>
                <w:lang w:val="vi-VN" w:eastAsia="vi-VN"/>
              </w:rPr>
              <w:t>.</w:t>
            </w:r>
          </w:p>
          <w:p w14:paraId="20140B41" w14:textId="000940E4" w:rsidR="00AE6E18" w:rsidRPr="00D7338D" w:rsidRDefault="00AE6E18" w:rsidP="00AE6E18">
            <w:pPr>
              <w:spacing w:line="360" w:lineRule="auto"/>
              <w:jc w:val="both"/>
              <w:rPr>
                <w:bCs/>
                <w:lang w:val="vi-VN" w:eastAsia="vi-VN"/>
              </w:rPr>
            </w:pPr>
            <w:r w:rsidRPr="00AE6E18">
              <w:rPr>
                <w:bCs/>
                <w:lang w:val="pt-BR" w:eastAsia="vi-VN"/>
              </w:rPr>
              <w:t>+ Xử lý vi phạm pháp luật về tín ngưỡng, tôn giáo</w:t>
            </w:r>
            <w:r w:rsidR="00D7338D">
              <w:rPr>
                <w:bCs/>
                <w:lang w:val="vi-VN" w:eastAsia="vi-VN"/>
              </w:rPr>
              <w:t>.</w:t>
            </w:r>
          </w:p>
          <w:p w14:paraId="3C0087B1" w14:textId="77777777" w:rsidR="00AE6E18" w:rsidRPr="00AE6E18" w:rsidRDefault="00AE6E18" w:rsidP="00AE6E18">
            <w:pPr>
              <w:spacing w:line="360" w:lineRule="auto"/>
              <w:jc w:val="both"/>
              <w:rPr>
                <w:lang w:val="de-DE" w:eastAsia="vi-VN"/>
              </w:rPr>
            </w:pPr>
            <w:r w:rsidRPr="00AE6E18">
              <w:rPr>
                <w:bCs/>
                <w:lang w:val="pt-BR" w:eastAsia="vi-VN"/>
              </w:rPr>
              <w:t xml:space="preserve">- </w:t>
            </w:r>
            <w:r w:rsidRPr="00AE6E18">
              <w:rPr>
                <w:lang w:val="de-DE" w:eastAsia="vi-VN"/>
              </w:rPr>
              <w:t xml:space="preserve"> </w:t>
            </w:r>
            <w:r w:rsidRPr="00AE6E18">
              <w:rPr>
                <w:i/>
                <w:iCs/>
                <w:lang w:val="de-DE" w:eastAsia="vi-VN"/>
              </w:rPr>
              <w:t>Nghị định quy định chi tiết một số điều và biện pháp thi hành Luật tín ngưỡng, tôn giáo</w:t>
            </w:r>
            <w:r w:rsidRPr="00AE6E18">
              <w:rPr>
                <w:lang w:val="de-DE" w:eastAsia="vi-VN"/>
              </w:rPr>
              <w:t xml:space="preserve">, số 95/2023/NĐ-CP, Hà Nội, ngày </w:t>
            </w:r>
            <w:r w:rsidRPr="00AE6E18">
              <w:rPr>
                <w:lang w:val="pt-BR" w:eastAsia="vi-VN"/>
              </w:rPr>
              <w:t>29</w:t>
            </w:r>
            <w:r w:rsidRPr="00AE6E18">
              <w:rPr>
                <w:lang w:val="de-DE" w:eastAsia="vi-VN"/>
              </w:rPr>
              <w:t xml:space="preserve"> tháng 1</w:t>
            </w:r>
            <w:r w:rsidRPr="00AE6E18">
              <w:rPr>
                <w:lang w:val="pt-BR" w:eastAsia="vi-VN"/>
              </w:rPr>
              <w:t>2</w:t>
            </w:r>
            <w:r w:rsidRPr="00AE6E18">
              <w:rPr>
                <w:lang w:val="de-DE" w:eastAsia="vi-VN"/>
              </w:rPr>
              <w:t xml:space="preserve"> năm 2023.</w:t>
            </w:r>
          </w:p>
          <w:p w14:paraId="7B626B49" w14:textId="7F302F41" w:rsidR="00AE6E18" w:rsidRPr="00AE6E18" w:rsidRDefault="00AE6E18" w:rsidP="00AE6E18">
            <w:pPr>
              <w:spacing w:line="360" w:lineRule="auto"/>
              <w:jc w:val="both"/>
              <w:rPr>
                <w:lang w:val="de-DE" w:eastAsia="vi-VN"/>
              </w:rPr>
            </w:pPr>
            <w:r w:rsidRPr="00AE6E18">
              <w:rPr>
                <w:lang w:val="de-DE" w:eastAsia="vi-VN"/>
              </w:rPr>
              <w:t>+ Sử dụng kinh sách bày tỏ niềm tin tôn giáo, thay đổi người đ</w:t>
            </w:r>
            <w:r w:rsidR="00D7338D">
              <w:rPr>
                <w:lang w:val="de-DE" w:eastAsia="vi-VN"/>
              </w:rPr>
              <w:t>ại diện, nơi sinh hoạt tôn giáo.</w:t>
            </w:r>
          </w:p>
          <w:p w14:paraId="09BAD57F" w14:textId="2003ADEA" w:rsidR="00AE6E18" w:rsidRPr="00D7338D" w:rsidRDefault="00AE6E18" w:rsidP="00AE6E18">
            <w:pPr>
              <w:spacing w:line="360" w:lineRule="auto"/>
              <w:jc w:val="both"/>
              <w:rPr>
                <w:lang w:val="vi-VN" w:eastAsia="vi-VN"/>
              </w:rPr>
            </w:pPr>
            <w:r w:rsidRPr="00AE6E18">
              <w:rPr>
                <w:lang w:val="de-DE" w:eastAsia="vi-VN"/>
              </w:rPr>
              <w:t>+ Đăng kí pháp nhân tôn giáo</w:t>
            </w:r>
            <w:r w:rsidR="00D7338D">
              <w:rPr>
                <w:lang w:val="vi-VN" w:eastAsia="vi-VN"/>
              </w:rPr>
              <w:t>.</w:t>
            </w:r>
          </w:p>
          <w:p w14:paraId="5F9D13EB" w14:textId="5A8639ED" w:rsidR="00AE6E18" w:rsidRPr="00D7338D" w:rsidRDefault="00AE6E18" w:rsidP="00AE6E18">
            <w:pPr>
              <w:spacing w:line="360" w:lineRule="auto"/>
              <w:jc w:val="both"/>
              <w:rPr>
                <w:lang w:val="vi-VN" w:eastAsia="vi-VN"/>
              </w:rPr>
            </w:pPr>
            <w:r w:rsidRPr="00AE6E18">
              <w:rPr>
                <w:lang w:val="de-DE" w:eastAsia="vi-VN"/>
              </w:rPr>
              <w:t>+ Chấp nhận phong phẩm, bổ nhiệm chức sắc tôn giáo</w:t>
            </w:r>
            <w:r w:rsidR="00D7338D">
              <w:rPr>
                <w:lang w:val="vi-VN" w:eastAsia="vi-VN"/>
              </w:rPr>
              <w:t>.</w:t>
            </w:r>
          </w:p>
          <w:p w14:paraId="281213B6" w14:textId="0F18977C" w:rsidR="00AE6E18" w:rsidRPr="00D7338D" w:rsidRDefault="00AE6E18" w:rsidP="00AE6E18">
            <w:pPr>
              <w:spacing w:line="360" w:lineRule="auto"/>
              <w:jc w:val="both"/>
              <w:rPr>
                <w:lang w:val="vi-VN" w:eastAsia="vi-VN"/>
              </w:rPr>
            </w:pPr>
            <w:r w:rsidRPr="00AE6E18">
              <w:rPr>
                <w:lang w:val="de-DE" w:eastAsia="vi-VN"/>
              </w:rPr>
              <w:t>+ Hoạt động quyên góp, tài trợ từ thiện xã hội</w:t>
            </w:r>
            <w:r w:rsidR="00D7338D">
              <w:rPr>
                <w:lang w:val="vi-VN" w:eastAsia="vi-VN"/>
              </w:rPr>
              <w:t>.</w:t>
            </w:r>
          </w:p>
        </w:tc>
        <w:tc>
          <w:tcPr>
            <w:tcW w:w="2430" w:type="dxa"/>
            <w:vMerge w:val="restart"/>
          </w:tcPr>
          <w:p w14:paraId="588AF1D3" w14:textId="77777777" w:rsidR="00AE6E18" w:rsidRPr="00AE6E18" w:rsidRDefault="00AE6E18" w:rsidP="00AE6E18">
            <w:pPr>
              <w:spacing w:line="360" w:lineRule="auto"/>
              <w:jc w:val="both"/>
              <w:rPr>
                <w:bCs/>
                <w:lang w:val="pt-BR" w:eastAsia="vi-VN"/>
              </w:rPr>
            </w:pPr>
            <w:r w:rsidRPr="00AE6E18">
              <w:rPr>
                <w:bCs/>
                <w:i/>
                <w:lang w:val="pt-BR" w:eastAsia="vi-VN"/>
              </w:rPr>
              <w:t>Câu hỏi trước giờ lên lớp</w:t>
            </w:r>
            <w:r w:rsidRPr="00AE6E18">
              <w:rPr>
                <w:bCs/>
                <w:lang w:val="pt-BR" w:eastAsia="vi-VN"/>
              </w:rPr>
              <w:t>:</w:t>
            </w:r>
          </w:p>
          <w:p w14:paraId="656C1B25" w14:textId="77777777" w:rsidR="00AE6E18" w:rsidRPr="00AE6E18" w:rsidRDefault="00AE6E18" w:rsidP="00AE6E18">
            <w:pPr>
              <w:spacing w:line="360" w:lineRule="auto"/>
              <w:jc w:val="both"/>
              <w:rPr>
                <w:bCs/>
                <w:lang w:val="pt-BR" w:eastAsia="vi-VN"/>
              </w:rPr>
            </w:pPr>
            <w:r w:rsidRPr="00AE6E18">
              <w:rPr>
                <w:bCs/>
                <w:lang w:val="pt-BR" w:eastAsia="vi-VN"/>
              </w:rPr>
              <w:t>- Quan điểm, nguyên tắc chính sách tôn giáo của Đảng trong thời kỳ đổi mới bao gồm những nội dung nào?</w:t>
            </w:r>
          </w:p>
          <w:p w14:paraId="7F5A3F11" w14:textId="77777777" w:rsidR="00AE6E18" w:rsidRPr="00AE6E18" w:rsidRDefault="00AE6E18" w:rsidP="00AE6E18">
            <w:pPr>
              <w:spacing w:line="360" w:lineRule="auto"/>
              <w:jc w:val="both"/>
              <w:rPr>
                <w:bCs/>
                <w:lang w:val="pt-BR" w:eastAsia="vi-VN"/>
              </w:rPr>
            </w:pPr>
            <w:r w:rsidRPr="00AE6E18">
              <w:rPr>
                <w:bCs/>
                <w:lang w:val="pt-BR" w:eastAsia="vi-VN"/>
              </w:rPr>
              <w:t>- Chính sách của Nhà nước đối với tôn giáo, tín ngưỡng bao gồm những nội dung nào?</w:t>
            </w:r>
          </w:p>
          <w:p w14:paraId="44326D35" w14:textId="77777777" w:rsidR="00AE6E18" w:rsidRPr="00AE6E18" w:rsidRDefault="00AE6E18" w:rsidP="00AE6E18">
            <w:pPr>
              <w:spacing w:line="360" w:lineRule="auto"/>
              <w:jc w:val="both"/>
              <w:rPr>
                <w:bCs/>
                <w:lang w:val="pt-BR" w:eastAsia="vi-VN"/>
              </w:rPr>
            </w:pPr>
            <w:r w:rsidRPr="00AE6E18">
              <w:rPr>
                <w:bCs/>
                <w:lang w:val="pt-BR" w:eastAsia="vi-VN"/>
              </w:rPr>
              <w:t>- Thành tựu, hạn chế và những vấn đề đặt ra trong thực hiện chính sách tôn giáo hiện nay là gì?</w:t>
            </w:r>
          </w:p>
          <w:p w14:paraId="5D9451CF" w14:textId="77777777" w:rsidR="00AE6E18" w:rsidRPr="00AE6E18" w:rsidRDefault="00AE6E18" w:rsidP="00AE6E18">
            <w:pPr>
              <w:spacing w:line="360" w:lineRule="auto"/>
              <w:jc w:val="both"/>
              <w:rPr>
                <w:bCs/>
                <w:lang w:val="pt-BR" w:eastAsia="vi-VN"/>
              </w:rPr>
            </w:pPr>
            <w:r w:rsidRPr="00AE6E18">
              <w:rPr>
                <w:bCs/>
                <w:lang w:val="pt-BR" w:eastAsia="vi-VN"/>
              </w:rPr>
              <w:t>- Định hướng nâng cao hiệu quả thực hiện chính sách tôn giáo, tín ngưỡng gồm những nội dung nào?</w:t>
            </w:r>
          </w:p>
          <w:p w14:paraId="1E135DF3" w14:textId="77777777" w:rsidR="00AE6E18" w:rsidRPr="00AE6E18" w:rsidRDefault="00AE6E18" w:rsidP="00AE6E18">
            <w:pPr>
              <w:spacing w:line="360" w:lineRule="auto"/>
              <w:jc w:val="both"/>
              <w:rPr>
                <w:bCs/>
                <w:lang w:val="pt-BR" w:eastAsia="vi-VN"/>
              </w:rPr>
            </w:pPr>
            <w:r w:rsidRPr="00AE6E18">
              <w:rPr>
                <w:bCs/>
                <w:i/>
                <w:lang w:val="pt-BR" w:eastAsia="vi-VN"/>
              </w:rPr>
              <w:t>Câu hỏi sau giờ lên lớp</w:t>
            </w:r>
            <w:r w:rsidRPr="00AE6E18">
              <w:rPr>
                <w:bCs/>
                <w:lang w:val="pt-BR" w:eastAsia="vi-VN"/>
              </w:rPr>
              <w:t>:</w:t>
            </w:r>
          </w:p>
          <w:p w14:paraId="6807EE65" w14:textId="77777777" w:rsidR="00AE6E18" w:rsidRPr="00AE6E18" w:rsidRDefault="00AE6E18" w:rsidP="00AE6E18">
            <w:pPr>
              <w:spacing w:line="360" w:lineRule="auto"/>
              <w:jc w:val="both"/>
              <w:rPr>
                <w:lang w:val="pt-BR" w:eastAsia="vi-VN"/>
              </w:rPr>
            </w:pPr>
            <w:r w:rsidRPr="00AE6E18">
              <w:rPr>
                <w:lang w:val="pt-BR" w:eastAsia="vi-VN"/>
              </w:rPr>
              <w:t>- Theo đồng chí, địa phương cần làm gì để thực hiện những quan điểm mới trong Văn kiện Đại hội XIII của Đảng về tôn giáo?</w:t>
            </w:r>
          </w:p>
          <w:p w14:paraId="13517E99" w14:textId="77777777" w:rsidR="00AE6E18" w:rsidRPr="00AE6E18" w:rsidRDefault="00AE6E18" w:rsidP="00AE6E18">
            <w:pPr>
              <w:spacing w:line="360" w:lineRule="auto"/>
              <w:jc w:val="both"/>
              <w:rPr>
                <w:bCs/>
                <w:lang w:val="pt-BR" w:eastAsia="vi-VN"/>
              </w:rPr>
            </w:pPr>
            <w:r w:rsidRPr="00AE6E18">
              <w:rPr>
                <w:lang w:val="pt-BR" w:eastAsia="vi-VN"/>
              </w:rPr>
              <w:t>- Những nội dung cần bổ sung trong chính sách tôn giáo ở Việt Nam hiện nay là gì?</w:t>
            </w:r>
          </w:p>
        </w:tc>
      </w:tr>
      <w:tr w:rsidR="00AE6E18" w:rsidRPr="007C57FA" w14:paraId="768BD36F" w14:textId="77777777" w:rsidTr="001E7A2D">
        <w:trPr>
          <w:trHeight w:val="274"/>
        </w:trPr>
        <w:tc>
          <w:tcPr>
            <w:tcW w:w="3420" w:type="dxa"/>
          </w:tcPr>
          <w:p w14:paraId="18167A0E" w14:textId="77777777" w:rsidR="00AE6E18" w:rsidRPr="00AE6E18" w:rsidRDefault="00AE6E18" w:rsidP="00AE6E18">
            <w:pPr>
              <w:spacing w:line="360" w:lineRule="auto"/>
              <w:jc w:val="both"/>
              <w:rPr>
                <w:lang w:val="pt-BR" w:eastAsia="vi-VN"/>
              </w:rPr>
            </w:pPr>
            <w:r w:rsidRPr="00AE6E18">
              <w:rPr>
                <w:b/>
                <w:lang w:val="pt-BR" w:eastAsia="vi-VN"/>
              </w:rPr>
              <w:t>Câu 2</w:t>
            </w:r>
            <w:r w:rsidRPr="00AE6E18">
              <w:rPr>
                <w:lang w:val="pt-BR" w:eastAsia="vi-VN"/>
              </w:rPr>
              <w:t>:</w:t>
            </w:r>
            <w:r w:rsidRPr="00AE6E18">
              <w:rPr>
                <w:lang w:val="vi-VN" w:eastAsia="vi-VN"/>
              </w:rPr>
              <w:t xml:space="preserve"> </w:t>
            </w:r>
            <w:r w:rsidRPr="00AE6E18">
              <w:rPr>
                <w:b/>
                <w:lang w:val="pt-BR" w:eastAsia="vi-VN"/>
              </w:rPr>
              <w:t>Việc xây dựng và thực hiện chính sách tôn giáo ở Việt Nam trong giai đoạn hiện nay đang đặt ra những vấn đề gì cần tập trung giải quyết?</w:t>
            </w:r>
          </w:p>
        </w:tc>
        <w:tc>
          <w:tcPr>
            <w:tcW w:w="8190" w:type="dxa"/>
          </w:tcPr>
          <w:p w14:paraId="315528E7" w14:textId="426ACFF1" w:rsidR="00AE6E18" w:rsidRPr="00AE6E18" w:rsidRDefault="00AE6E18" w:rsidP="00AE6E18">
            <w:pPr>
              <w:spacing w:line="360" w:lineRule="auto"/>
              <w:jc w:val="both"/>
              <w:rPr>
                <w:b/>
                <w:lang w:val="sv-SE" w:eastAsia="vi-VN"/>
              </w:rPr>
            </w:pPr>
            <w:r w:rsidRPr="00AE6E18">
              <w:rPr>
                <w:b/>
                <w:lang w:val="sv-SE" w:eastAsia="vi-VN"/>
              </w:rPr>
              <w:t xml:space="preserve">1. Vấn đề đặt ra trong xây dựng chính sách, pháp luật về </w:t>
            </w:r>
            <w:r w:rsidR="00D7338D">
              <w:rPr>
                <w:b/>
                <w:lang w:val="vi-VN" w:eastAsia="vi-VN"/>
              </w:rPr>
              <w:t>tín ngưỡng, tôn giáo</w:t>
            </w:r>
          </w:p>
          <w:p w14:paraId="2B0EFA24" w14:textId="6F727975" w:rsidR="00AE6E18" w:rsidRPr="00D7338D" w:rsidRDefault="00AE6E18" w:rsidP="00AE6E18">
            <w:pPr>
              <w:spacing w:line="360" w:lineRule="auto"/>
              <w:jc w:val="both"/>
              <w:rPr>
                <w:lang w:val="vi-VN" w:eastAsia="vi-VN"/>
              </w:rPr>
            </w:pPr>
            <w:r w:rsidRPr="00AE6E18">
              <w:rPr>
                <w:lang w:val="sv-SE" w:eastAsia="vi-VN"/>
              </w:rPr>
              <w:t xml:space="preserve">- </w:t>
            </w:r>
            <w:r w:rsidR="00D7338D">
              <w:rPr>
                <w:lang w:val="vi-VN" w:eastAsia="vi-VN"/>
              </w:rPr>
              <w:t xml:space="preserve">Chưa có quy định cụ thể trong quản lý hoạt động </w:t>
            </w:r>
            <w:r w:rsidRPr="00AE6E18">
              <w:rPr>
                <w:lang w:val="sv-SE" w:eastAsia="vi-VN"/>
              </w:rPr>
              <w:t>giáo dục, y tế, từ thiện nhân đạo.</w:t>
            </w:r>
            <w:r w:rsidR="00D7338D">
              <w:rPr>
                <w:lang w:val="vi-VN" w:eastAsia="vi-VN"/>
              </w:rPr>
              <w:t>.. của các tổ chức tôn giáo.</w:t>
            </w:r>
          </w:p>
          <w:p w14:paraId="789EF0D8" w14:textId="5B2AA62E" w:rsidR="00AE6E18" w:rsidRPr="00AE6E18" w:rsidRDefault="00AE6E18" w:rsidP="00AE6E18">
            <w:pPr>
              <w:spacing w:line="360" w:lineRule="auto"/>
              <w:jc w:val="both"/>
              <w:rPr>
                <w:lang w:val="sv-SE" w:eastAsia="vi-VN"/>
              </w:rPr>
            </w:pPr>
            <w:r w:rsidRPr="00AE6E18">
              <w:rPr>
                <w:lang w:val="sv-SE" w:eastAsia="vi-VN"/>
              </w:rPr>
              <w:t xml:space="preserve">- </w:t>
            </w:r>
            <w:r w:rsidR="006864D3">
              <w:rPr>
                <w:lang w:val="vi-VN" w:eastAsia="vi-VN"/>
              </w:rPr>
              <w:t xml:space="preserve">Chưa có quy định cụ thể về công tác quản lý </w:t>
            </w:r>
            <w:r w:rsidRPr="00AE6E18">
              <w:rPr>
                <w:lang w:val="sv-SE" w:eastAsia="vi-VN"/>
              </w:rPr>
              <w:t xml:space="preserve">đất đai, xây dựng cơ sở thờ tự </w:t>
            </w:r>
            <w:r w:rsidR="006864D3">
              <w:rPr>
                <w:lang w:val="vi-VN" w:eastAsia="vi-VN"/>
              </w:rPr>
              <w:t>của các tôn giáo</w:t>
            </w:r>
            <w:r w:rsidRPr="00AE6E18">
              <w:rPr>
                <w:lang w:val="sv-SE" w:eastAsia="vi-VN"/>
              </w:rPr>
              <w:t>.</w:t>
            </w:r>
          </w:p>
          <w:p w14:paraId="048A9066" w14:textId="636D5FF8" w:rsidR="00AE6E18" w:rsidRPr="006864D3" w:rsidRDefault="00AE6E18" w:rsidP="00AE6E18">
            <w:pPr>
              <w:spacing w:line="360" w:lineRule="auto"/>
              <w:jc w:val="both"/>
              <w:rPr>
                <w:lang w:val="vi-VN" w:eastAsia="vi-VN"/>
              </w:rPr>
            </w:pPr>
            <w:r w:rsidRPr="00AE6E18">
              <w:rPr>
                <w:lang w:val="sv-SE" w:eastAsia="vi-VN"/>
              </w:rPr>
              <w:t xml:space="preserve">- Chưa có </w:t>
            </w:r>
            <w:r w:rsidR="006864D3">
              <w:rPr>
                <w:lang w:val="vi-VN" w:eastAsia="vi-VN"/>
              </w:rPr>
              <w:t>quy định cụ thể</w:t>
            </w:r>
            <w:r w:rsidRPr="00AE6E18">
              <w:rPr>
                <w:lang w:val="sv-SE" w:eastAsia="vi-VN"/>
              </w:rPr>
              <w:t xml:space="preserve"> để giải quyết vấn đề tôn giáo mới</w:t>
            </w:r>
            <w:r w:rsidR="006864D3">
              <w:rPr>
                <w:lang w:val="vi-VN" w:eastAsia="vi-VN"/>
              </w:rPr>
              <w:t>.</w:t>
            </w:r>
          </w:p>
          <w:p w14:paraId="52D24B55" w14:textId="5FC61744" w:rsidR="00AE6E18" w:rsidRPr="006864D3" w:rsidRDefault="00AE6E18" w:rsidP="00AE6E18">
            <w:pPr>
              <w:spacing w:line="360" w:lineRule="auto"/>
              <w:jc w:val="both"/>
              <w:rPr>
                <w:b/>
                <w:lang w:val="vi-VN" w:eastAsia="vi-VN"/>
              </w:rPr>
            </w:pPr>
            <w:r w:rsidRPr="00AE6E18">
              <w:rPr>
                <w:b/>
                <w:lang w:val="sv-SE" w:eastAsia="vi-VN"/>
              </w:rPr>
              <w:t xml:space="preserve">2. Vấn đề đặt ra trong thực hiện chính sách, pháp luật về </w:t>
            </w:r>
            <w:r w:rsidR="006864D3">
              <w:rPr>
                <w:b/>
                <w:lang w:val="vi-VN" w:eastAsia="vi-VN"/>
              </w:rPr>
              <w:t>tín ngưỡng, tôn giáo</w:t>
            </w:r>
          </w:p>
          <w:p w14:paraId="68A0D125" w14:textId="77B93F9D" w:rsidR="00AE6E18" w:rsidRPr="006864D3" w:rsidRDefault="00AE6E18" w:rsidP="00AE6E18">
            <w:pPr>
              <w:spacing w:line="360" w:lineRule="auto"/>
              <w:jc w:val="both"/>
              <w:rPr>
                <w:lang w:val="vi-VN" w:eastAsia="vi-VN"/>
              </w:rPr>
            </w:pPr>
            <w:r w:rsidRPr="00AE6E18">
              <w:rPr>
                <w:lang w:val="sv-SE" w:eastAsia="vi-VN"/>
              </w:rPr>
              <w:t xml:space="preserve">- Công tác </w:t>
            </w:r>
            <w:r w:rsidR="006864D3">
              <w:rPr>
                <w:lang w:val="vi-VN" w:eastAsia="vi-VN"/>
              </w:rPr>
              <w:t xml:space="preserve">tôn giáo </w:t>
            </w:r>
            <w:r w:rsidR="000D2D40">
              <w:rPr>
                <w:lang w:val="vi-VN" w:eastAsia="vi-VN"/>
              </w:rPr>
              <w:t>ở một số địa phương</w:t>
            </w:r>
            <w:r w:rsidR="006864D3">
              <w:rPr>
                <w:lang w:val="vi-VN" w:eastAsia="vi-VN"/>
              </w:rPr>
              <w:t xml:space="preserve"> chưa có sự</w:t>
            </w:r>
            <w:r w:rsidRPr="00AE6E18">
              <w:rPr>
                <w:lang w:val="sv-SE" w:eastAsia="vi-VN"/>
              </w:rPr>
              <w:t xml:space="preserve"> thống nhất từ nhận th</w:t>
            </w:r>
            <w:r w:rsidR="006864D3">
              <w:rPr>
                <w:lang w:val="sv-SE" w:eastAsia="vi-VN"/>
              </w:rPr>
              <w:t xml:space="preserve">ức </w:t>
            </w:r>
            <w:r w:rsidR="000D2D40">
              <w:rPr>
                <w:lang w:val="vi-VN" w:eastAsia="vi-VN"/>
              </w:rPr>
              <w:t>đến</w:t>
            </w:r>
            <w:r w:rsidR="006864D3">
              <w:rPr>
                <w:lang w:val="sv-SE" w:eastAsia="vi-VN"/>
              </w:rPr>
              <w:t xml:space="preserve"> hành động</w:t>
            </w:r>
            <w:r w:rsidR="006864D3">
              <w:rPr>
                <w:lang w:val="vi-VN" w:eastAsia="vi-VN"/>
              </w:rPr>
              <w:t>.</w:t>
            </w:r>
          </w:p>
          <w:p w14:paraId="7F65F702" w14:textId="15708121" w:rsidR="00AE6E18" w:rsidRPr="00AE6E18" w:rsidRDefault="00AE6E18" w:rsidP="00AE6E18">
            <w:pPr>
              <w:spacing w:line="360" w:lineRule="auto"/>
              <w:jc w:val="both"/>
              <w:rPr>
                <w:lang w:val="sv-SE" w:eastAsia="vi-VN"/>
              </w:rPr>
            </w:pPr>
            <w:r w:rsidRPr="00AE6E18">
              <w:rPr>
                <w:lang w:val="sv-SE" w:eastAsia="vi-VN"/>
              </w:rPr>
              <w:t xml:space="preserve">- Một số hoạt động </w:t>
            </w:r>
            <w:r w:rsidR="006864D3">
              <w:rPr>
                <w:lang w:val="vi-VN" w:eastAsia="vi-VN"/>
              </w:rPr>
              <w:t>tín ngưỡng, tôn giáo</w:t>
            </w:r>
            <w:r w:rsidR="006864D3" w:rsidRPr="00AE6E18">
              <w:rPr>
                <w:lang w:val="sv-SE" w:eastAsia="vi-VN"/>
              </w:rPr>
              <w:t xml:space="preserve"> </w:t>
            </w:r>
            <w:r w:rsidRPr="00AE6E18">
              <w:rPr>
                <w:lang w:val="sv-SE" w:eastAsia="vi-VN"/>
              </w:rPr>
              <w:t>chưa tuân thủ pháp luật,..</w:t>
            </w:r>
          </w:p>
          <w:p w14:paraId="05C20BD4" w14:textId="009FF996" w:rsidR="00AE6E18" w:rsidRPr="00AE6E18" w:rsidRDefault="00AE6E18" w:rsidP="00AE6E18">
            <w:pPr>
              <w:spacing w:line="360" w:lineRule="auto"/>
              <w:jc w:val="both"/>
              <w:rPr>
                <w:lang w:val="sv-SE" w:eastAsia="vi-VN"/>
              </w:rPr>
            </w:pPr>
            <w:r w:rsidRPr="00AE6E18">
              <w:rPr>
                <w:lang w:val="sv-SE" w:eastAsia="vi-VN"/>
              </w:rPr>
              <w:t xml:space="preserve">- </w:t>
            </w:r>
            <w:r w:rsidR="00F65896">
              <w:rPr>
                <w:lang w:val="vi-VN" w:eastAsia="vi-VN"/>
              </w:rPr>
              <w:t>Hiện tượng</w:t>
            </w:r>
            <w:r w:rsidRPr="00AE6E18">
              <w:rPr>
                <w:lang w:val="sv-SE" w:eastAsia="vi-VN"/>
              </w:rPr>
              <w:t xml:space="preserve"> khiếu kiện và tranh chấp liên quan đến đất đai và cơ sở vật chất có nơi gay gắt.</w:t>
            </w:r>
          </w:p>
          <w:p w14:paraId="004C807D" w14:textId="48A201A2" w:rsidR="00AE6E18" w:rsidRPr="00AE6E18" w:rsidRDefault="00AE6E18" w:rsidP="00AE6E18">
            <w:pPr>
              <w:spacing w:line="360" w:lineRule="auto"/>
              <w:jc w:val="both"/>
              <w:rPr>
                <w:lang w:val="sv-SE" w:eastAsia="vi-VN"/>
              </w:rPr>
            </w:pPr>
            <w:r w:rsidRPr="00AE6E18">
              <w:rPr>
                <w:lang w:val="sv-SE" w:eastAsia="vi-VN"/>
              </w:rPr>
              <w:t xml:space="preserve">- </w:t>
            </w:r>
            <w:r w:rsidR="00F65896">
              <w:rPr>
                <w:lang w:val="vi-VN" w:eastAsia="vi-VN"/>
              </w:rPr>
              <w:t xml:space="preserve">Hiện tượng lợi dụng tín ngưỡng, tôn giáo </w:t>
            </w:r>
            <w:r w:rsidRPr="00AE6E18">
              <w:rPr>
                <w:lang w:val="sv-SE" w:eastAsia="vi-VN"/>
              </w:rPr>
              <w:t xml:space="preserve">kích động tín đồ gây mất </w:t>
            </w:r>
            <w:r w:rsidR="00F65896">
              <w:rPr>
                <w:lang w:val="vi-VN" w:eastAsia="vi-VN"/>
              </w:rPr>
              <w:t xml:space="preserve">đoàn kết và sự </w:t>
            </w:r>
            <w:r w:rsidRPr="00AE6E18">
              <w:rPr>
                <w:lang w:val="sv-SE" w:eastAsia="vi-VN"/>
              </w:rPr>
              <w:t>ổn định chính trị</w:t>
            </w:r>
            <w:r w:rsidR="00F65896">
              <w:rPr>
                <w:lang w:val="vi-VN" w:eastAsia="vi-VN"/>
              </w:rPr>
              <w:t xml:space="preserve"> - xã hội</w:t>
            </w:r>
            <w:r w:rsidRPr="00AE6E18">
              <w:rPr>
                <w:lang w:val="sv-SE" w:eastAsia="vi-VN"/>
              </w:rPr>
              <w:t>.</w:t>
            </w:r>
          </w:p>
          <w:p w14:paraId="05A5A7C4" w14:textId="57015280" w:rsidR="00AE6E18" w:rsidRPr="004B166D" w:rsidRDefault="00AE6E18" w:rsidP="00AE6E18">
            <w:pPr>
              <w:spacing w:line="360" w:lineRule="auto"/>
              <w:jc w:val="both"/>
              <w:rPr>
                <w:lang w:val="vi-VN" w:eastAsia="vi-VN"/>
              </w:rPr>
            </w:pPr>
            <w:r w:rsidRPr="00AE6E18">
              <w:rPr>
                <w:lang w:val="sv-SE" w:eastAsia="vi-VN"/>
              </w:rPr>
              <w:t>- Tổ chức bộ máy làm công tác tôn giáo còn nhiều bất cập</w:t>
            </w:r>
            <w:r w:rsidR="004B166D">
              <w:rPr>
                <w:lang w:val="vi-VN" w:eastAsia="vi-VN"/>
              </w:rPr>
              <w:t>.</w:t>
            </w:r>
          </w:p>
          <w:p w14:paraId="3F21B211" w14:textId="2974A84C" w:rsidR="00AE6E18" w:rsidRPr="004B166D" w:rsidRDefault="00AE6E18" w:rsidP="004B166D">
            <w:pPr>
              <w:spacing w:line="360" w:lineRule="auto"/>
              <w:jc w:val="both"/>
              <w:rPr>
                <w:b/>
                <w:lang w:val="vi-VN" w:eastAsia="vi-VN"/>
              </w:rPr>
            </w:pPr>
            <w:r w:rsidRPr="00AE6E18">
              <w:rPr>
                <w:lang w:val="sv-SE" w:eastAsia="vi-VN"/>
              </w:rPr>
              <w:t xml:space="preserve">- </w:t>
            </w:r>
            <w:r w:rsidR="004B166D">
              <w:rPr>
                <w:lang w:val="vi-VN" w:eastAsia="vi-VN"/>
              </w:rPr>
              <w:t>Một bộ phận c</w:t>
            </w:r>
            <w:r w:rsidRPr="00AE6E18">
              <w:rPr>
                <w:lang w:val="sv-SE" w:eastAsia="vi-VN"/>
              </w:rPr>
              <w:t>án bộ làm công tác tôn giáo chưa đáp ứng được yêu cầu</w:t>
            </w:r>
            <w:r w:rsidR="004B166D">
              <w:rPr>
                <w:lang w:val="vi-VN" w:eastAsia="vi-VN"/>
              </w:rPr>
              <w:t>.</w:t>
            </w:r>
          </w:p>
        </w:tc>
        <w:tc>
          <w:tcPr>
            <w:tcW w:w="2430" w:type="dxa"/>
            <w:vMerge/>
            <w:vAlign w:val="center"/>
          </w:tcPr>
          <w:p w14:paraId="0AB901EF" w14:textId="77777777" w:rsidR="00AE6E18" w:rsidRPr="00AE6E18" w:rsidRDefault="00AE6E18" w:rsidP="00AE6E18">
            <w:pPr>
              <w:spacing w:line="360" w:lineRule="auto"/>
              <w:jc w:val="both"/>
              <w:rPr>
                <w:b/>
                <w:lang w:val="pt-BR" w:eastAsia="vi-VN"/>
              </w:rPr>
            </w:pPr>
          </w:p>
        </w:tc>
      </w:tr>
      <w:tr w:rsidR="00AE6E18" w:rsidRPr="007C57FA" w14:paraId="4ECEA471" w14:textId="77777777" w:rsidTr="001E7A2D">
        <w:trPr>
          <w:trHeight w:val="416"/>
        </w:trPr>
        <w:tc>
          <w:tcPr>
            <w:tcW w:w="3420" w:type="dxa"/>
            <w:vAlign w:val="center"/>
          </w:tcPr>
          <w:p w14:paraId="6D3B5091" w14:textId="77777777" w:rsidR="00AE6E18" w:rsidRPr="00AE6E18" w:rsidRDefault="00AE6E18" w:rsidP="00AE6E18">
            <w:pPr>
              <w:spacing w:line="360" w:lineRule="auto"/>
              <w:jc w:val="both"/>
              <w:rPr>
                <w:lang w:val="pt-BR" w:eastAsia="vi-VN"/>
              </w:rPr>
            </w:pPr>
            <w:r w:rsidRPr="00AE6E18">
              <w:rPr>
                <w:b/>
                <w:lang w:val="pt-BR" w:eastAsia="vi-VN"/>
              </w:rPr>
              <w:t>Câu 3</w:t>
            </w:r>
            <w:r w:rsidRPr="00AE6E18">
              <w:rPr>
                <w:lang w:val="pt-BR" w:eastAsia="vi-VN"/>
              </w:rPr>
              <w:t>:</w:t>
            </w:r>
            <w:r w:rsidRPr="00AE6E18">
              <w:rPr>
                <w:lang w:val="vi-VN" w:eastAsia="vi-VN"/>
              </w:rPr>
              <w:t xml:space="preserve"> </w:t>
            </w:r>
            <w:r w:rsidRPr="00AE6E18">
              <w:rPr>
                <w:b/>
                <w:lang w:val="pt-BR" w:eastAsia="vi-VN"/>
              </w:rPr>
              <w:t>C</w:t>
            </w:r>
            <w:r w:rsidRPr="00AE6E18">
              <w:rPr>
                <w:b/>
                <w:bCs/>
                <w:lang w:val="pt-BR" w:eastAsia="vi-VN"/>
              </w:rPr>
              <w:t>án bộ lãnh đạo, quản lý cần làm gì để thực hiện tốt chính sách tôn giáo, tín ngưỡng ở Việt Nam/địa phương hiện nay?</w:t>
            </w:r>
          </w:p>
          <w:p w14:paraId="178EC5A3" w14:textId="77777777" w:rsidR="00AE6E18" w:rsidRPr="00AE6E18" w:rsidRDefault="00AE6E18" w:rsidP="00AE6E18">
            <w:pPr>
              <w:spacing w:line="360" w:lineRule="auto"/>
              <w:jc w:val="both"/>
              <w:rPr>
                <w:b/>
                <w:bCs/>
                <w:lang w:val="pt-BR" w:eastAsia="vi-VN"/>
              </w:rPr>
            </w:pPr>
          </w:p>
          <w:p w14:paraId="5B40B489" w14:textId="77777777" w:rsidR="00AE6E18" w:rsidRPr="00AE6E18" w:rsidRDefault="00AE6E18" w:rsidP="00AE6E18">
            <w:pPr>
              <w:spacing w:line="360" w:lineRule="auto"/>
              <w:jc w:val="both"/>
              <w:rPr>
                <w:b/>
                <w:bCs/>
                <w:lang w:val="pt-BR" w:eastAsia="vi-VN"/>
              </w:rPr>
            </w:pPr>
          </w:p>
          <w:p w14:paraId="5C5AE00F" w14:textId="77777777" w:rsidR="00AE6E18" w:rsidRPr="00AE6E18" w:rsidRDefault="00AE6E18" w:rsidP="00AE6E18">
            <w:pPr>
              <w:spacing w:line="360" w:lineRule="auto"/>
              <w:jc w:val="both"/>
              <w:rPr>
                <w:b/>
                <w:bCs/>
                <w:lang w:val="pt-BR" w:eastAsia="vi-VN"/>
              </w:rPr>
            </w:pPr>
          </w:p>
          <w:p w14:paraId="255275B2" w14:textId="77777777" w:rsidR="00AE6E18" w:rsidRPr="00AE6E18" w:rsidRDefault="00AE6E18" w:rsidP="00AE6E18">
            <w:pPr>
              <w:spacing w:line="360" w:lineRule="auto"/>
              <w:jc w:val="both"/>
              <w:rPr>
                <w:b/>
                <w:lang w:val="pt-BR" w:eastAsia="vi-VN"/>
              </w:rPr>
            </w:pPr>
          </w:p>
        </w:tc>
        <w:tc>
          <w:tcPr>
            <w:tcW w:w="8190" w:type="dxa"/>
          </w:tcPr>
          <w:p w14:paraId="433AFA55" w14:textId="6EFB2F9C" w:rsidR="004B166D" w:rsidRDefault="004B166D" w:rsidP="004B166D">
            <w:pPr>
              <w:spacing w:line="360" w:lineRule="auto"/>
              <w:jc w:val="both"/>
              <w:rPr>
                <w:bCs/>
                <w:lang w:val="pt-BR" w:eastAsia="vi-VN"/>
              </w:rPr>
            </w:pPr>
            <w:r w:rsidRPr="00AE6E18">
              <w:rPr>
                <w:b/>
                <w:bCs/>
                <w:lang w:val="pt-BR" w:eastAsia="vi-VN"/>
              </w:rPr>
              <w:t xml:space="preserve">- </w:t>
            </w:r>
            <w:r w:rsidRPr="00AE6E18">
              <w:rPr>
                <w:bCs/>
                <w:lang w:val="pt-BR" w:eastAsia="vi-VN"/>
              </w:rPr>
              <w:t>Nắm vững tình hình hoạt động của tôn giáo</w:t>
            </w:r>
            <w:r>
              <w:rPr>
                <w:bCs/>
                <w:lang w:val="vi-VN" w:eastAsia="vi-VN"/>
              </w:rPr>
              <w:t>, tín ngưỡng</w:t>
            </w:r>
            <w:r w:rsidRPr="00AE6E18">
              <w:rPr>
                <w:bCs/>
                <w:lang w:val="pt-BR" w:eastAsia="vi-VN"/>
              </w:rPr>
              <w:t xml:space="preserve"> trên </w:t>
            </w:r>
            <w:r>
              <w:rPr>
                <w:bCs/>
                <w:lang w:val="vi-VN" w:eastAsia="vi-VN"/>
              </w:rPr>
              <w:t>địa bàn</w:t>
            </w:r>
            <w:r w:rsidRPr="00AE6E18">
              <w:rPr>
                <w:bCs/>
                <w:lang w:val="pt-BR" w:eastAsia="vi-VN"/>
              </w:rPr>
              <w:t>.</w:t>
            </w:r>
          </w:p>
          <w:p w14:paraId="2BC2473E" w14:textId="2FA720E7" w:rsidR="004B166D" w:rsidRPr="009F2B21" w:rsidRDefault="004B166D" w:rsidP="004B166D">
            <w:pPr>
              <w:spacing w:line="360" w:lineRule="auto"/>
              <w:jc w:val="both"/>
              <w:rPr>
                <w:bCs/>
                <w:lang w:val="vi-VN" w:eastAsia="vi-VN"/>
              </w:rPr>
            </w:pPr>
            <w:r w:rsidRPr="004B166D">
              <w:rPr>
                <w:bCs/>
                <w:lang w:val="pt-BR" w:eastAsia="vi-VN"/>
              </w:rPr>
              <w:t>+ Nắm chắc số lượng, tình hình hoạt động của cơ sở thờ tự, chức sắc, chức việc, tín đồ</w:t>
            </w:r>
            <w:r w:rsidR="009F2B21">
              <w:rPr>
                <w:bCs/>
                <w:lang w:val="vi-VN" w:eastAsia="vi-VN"/>
              </w:rPr>
              <w:t>.</w:t>
            </w:r>
          </w:p>
          <w:p w14:paraId="355E694F" w14:textId="13E6EAFA" w:rsidR="004B166D" w:rsidRPr="009F2B21" w:rsidRDefault="004B166D" w:rsidP="004B166D">
            <w:pPr>
              <w:spacing w:line="360" w:lineRule="auto"/>
              <w:jc w:val="both"/>
              <w:rPr>
                <w:bCs/>
                <w:lang w:val="vi-VN" w:eastAsia="vi-VN"/>
              </w:rPr>
            </w:pPr>
            <w:r w:rsidRPr="004B166D">
              <w:rPr>
                <w:bCs/>
                <w:lang w:val="pt-BR" w:eastAsia="vi-VN"/>
              </w:rPr>
              <w:t>+ Những vấn đề phức tạp nảy sinh (đất đai, xây dựng...)</w:t>
            </w:r>
            <w:r w:rsidR="009F2B21">
              <w:rPr>
                <w:bCs/>
                <w:lang w:val="vi-VN" w:eastAsia="vi-VN"/>
              </w:rPr>
              <w:t>.</w:t>
            </w:r>
          </w:p>
          <w:p w14:paraId="48A265F2" w14:textId="77777777" w:rsidR="004B166D" w:rsidRPr="00AE6E18" w:rsidRDefault="004B166D" w:rsidP="004B166D">
            <w:pPr>
              <w:spacing w:line="360" w:lineRule="auto"/>
              <w:jc w:val="both"/>
              <w:rPr>
                <w:bCs/>
                <w:lang w:val="pt-BR" w:eastAsia="vi-VN"/>
              </w:rPr>
            </w:pPr>
            <w:r w:rsidRPr="00AE6E18">
              <w:rPr>
                <w:bCs/>
                <w:lang w:val="pt-BR" w:eastAsia="vi-VN"/>
              </w:rPr>
              <w:t>- Nắm vững quan điểm của Đảng, chính sách, pháp luật của Nhà nước về tôn giáo, tín ngưỡng.</w:t>
            </w:r>
          </w:p>
          <w:p w14:paraId="192DD14E" w14:textId="77777777" w:rsidR="004B166D" w:rsidRPr="00AE6E18" w:rsidRDefault="004B166D" w:rsidP="004B166D">
            <w:pPr>
              <w:spacing w:line="360" w:lineRule="auto"/>
              <w:jc w:val="both"/>
              <w:rPr>
                <w:bCs/>
                <w:lang w:val="pt-BR" w:eastAsia="vi-VN"/>
              </w:rPr>
            </w:pPr>
            <w:r w:rsidRPr="00AE6E18">
              <w:rPr>
                <w:bCs/>
                <w:lang w:val="pt-BR" w:eastAsia="vi-VN"/>
              </w:rPr>
              <w:t>- Ứng xử với tôn giáo, tín ngưỡng phù hợp với quan điểm, chủ trương, chính sách của Đảng, Nhà nước.</w:t>
            </w:r>
          </w:p>
          <w:p w14:paraId="0DC34F64" w14:textId="77777777" w:rsidR="004B166D" w:rsidRPr="00AE6E18" w:rsidRDefault="004B166D" w:rsidP="004B166D">
            <w:pPr>
              <w:spacing w:line="360" w:lineRule="auto"/>
              <w:jc w:val="both"/>
              <w:rPr>
                <w:bCs/>
                <w:lang w:val="pt-BR" w:eastAsia="vi-VN"/>
              </w:rPr>
            </w:pPr>
            <w:r w:rsidRPr="00AE6E18">
              <w:rPr>
                <w:bCs/>
                <w:lang w:val="pt-BR" w:eastAsia="vi-VN"/>
              </w:rPr>
              <w:t>- Tạo điều kiện cho các tổ chức tôn giáo sinh hoạt đ</w:t>
            </w:r>
            <w:r>
              <w:rPr>
                <w:bCs/>
                <w:lang w:val="pt-BR" w:eastAsia="vi-VN"/>
              </w:rPr>
              <w:t>úng quy định của pháp luật.</w:t>
            </w:r>
          </w:p>
          <w:p w14:paraId="18C96FB2" w14:textId="1D02700A" w:rsidR="004B166D" w:rsidRDefault="004B166D" w:rsidP="004B166D">
            <w:pPr>
              <w:spacing w:line="360" w:lineRule="auto"/>
              <w:jc w:val="both"/>
              <w:rPr>
                <w:bCs/>
                <w:lang w:val="pt-BR" w:eastAsia="vi-VN"/>
              </w:rPr>
            </w:pPr>
            <w:r w:rsidRPr="00AE6E18">
              <w:rPr>
                <w:bCs/>
                <w:lang w:val="pt-BR" w:eastAsia="vi-VN"/>
              </w:rPr>
              <w:t>- Chủ động giúp đỡ giải quyết nhu cầu hoạt động tôn giáo, tín ngưỡng, tâm linh của quần chúng.</w:t>
            </w:r>
          </w:p>
          <w:p w14:paraId="0190FB3D" w14:textId="4A5E7C6F" w:rsidR="009F2B21" w:rsidRPr="009F2B21" w:rsidRDefault="009F2B21" w:rsidP="004B166D">
            <w:pPr>
              <w:spacing w:line="360" w:lineRule="auto"/>
              <w:jc w:val="both"/>
              <w:rPr>
                <w:bCs/>
                <w:lang w:val="vi-VN" w:eastAsia="vi-VN"/>
              </w:rPr>
            </w:pPr>
            <w:r>
              <w:rPr>
                <w:bCs/>
                <w:lang w:val="vi-VN" w:eastAsia="vi-VN"/>
              </w:rPr>
              <w:t>- Chủ động xây dựng chương trình, kế hoạch phát huy nguồn lực của tôn giáo, tín ngưỡng.</w:t>
            </w:r>
          </w:p>
          <w:p w14:paraId="43BAF9D1" w14:textId="756AD141" w:rsidR="00AE6E18" w:rsidRPr="00AE6E18" w:rsidRDefault="00AE6E18" w:rsidP="00AE6E18">
            <w:pPr>
              <w:spacing w:line="360" w:lineRule="auto"/>
              <w:jc w:val="both"/>
              <w:rPr>
                <w:lang w:val="pt-BR" w:eastAsia="vi-VN"/>
              </w:rPr>
            </w:pPr>
            <w:r w:rsidRPr="00AE6E18">
              <w:rPr>
                <w:lang w:val="pt-BR" w:eastAsia="vi-VN"/>
              </w:rPr>
              <w:t xml:space="preserve">- </w:t>
            </w:r>
            <w:r w:rsidRPr="00AE6E18">
              <w:rPr>
                <w:lang w:val="vi-VN" w:eastAsia="vi-VN"/>
              </w:rPr>
              <w:t>Chủ động phòng ngừa, kiên quyết đấu tranh với những hành vi lợi</w:t>
            </w:r>
            <w:r w:rsidRPr="00AE6E18">
              <w:rPr>
                <w:lang w:val="pt-BR" w:eastAsia="vi-VN"/>
              </w:rPr>
              <w:t xml:space="preserve"> </w:t>
            </w:r>
            <w:r w:rsidRPr="00AE6E18">
              <w:rPr>
                <w:lang w:val="vi-VN" w:eastAsia="vi-VN"/>
              </w:rPr>
              <w:t xml:space="preserve">dụng </w:t>
            </w:r>
            <w:r w:rsidR="009F2B21">
              <w:rPr>
                <w:bCs/>
                <w:lang w:val="vi-VN" w:eastAsia="vi-VN"/>
              </w:rPr>
              <w:t>tôn giáo, tín ngưỡng</w:t>
            </w:r>
            <w:r w:rsidR="009F2B21" w:rsidRPr="00AE6E18">
              <w:rPr>
                <w:lang w:val="vi-VN" w:eastAsia="vi-VN"/>
              </w:rPr>
              <w:t xml:space="preserve"> </w:t>
            </w:r>
            <w:r w:rsidR="009F2B21">
              <w:rPr>
                <w:lang w:val="vi-VN" w:eastAsia="vi-VN"/>
              </w:rPr>
              <w:t xml:space="preserve">gây </w:t>
            </w:r>
            <w:r w:rsidRPr="00AE6E18">
              <w:rPr>
                <w:lang w:val="vi-VN" w:eastAsia="vi-VN"/>
              </w:rPr>
              <w:t xml:space="preserve">chia rẽ khối đoàn kết toàn </w:t>
            </w:r>
            <w:r w:rsidRPr="00AE6E18">
              <w:rPr>
                <w:lang w:val="pt-BR" w:eastAsia="vi-VN"/>
              </w:rPr>
              <w:t>dân tộc</w:t>
            </w:r>
            <w:r w:rsidR="009F2B21">
              <w:rPr>
                <w:lang w:val="vi-VN" w:eastAsia="vi-VN"/>
              </w:rPr>
              <w:t>, mất ổn định an ninh xã hội</w:t>
            </w:r>
            <w:r w:rsidRPr="00AE6E18">
              <w:rPr>
                <w:lang w:val="pt-BR" w:eastAsia="vi-VN"/>
              </w:rPr>
              <w:t>.</w:t>
            </w:r>
          </w:p>
          <w:p w14:paraId="770EA7A8" w14:textId="77777777" w:rsidR="00AE6E18" w:rsidRPr="00AE6E18" w:rsidRDefault="00AE6E18" w:rsidP="00AE6E18">
            <w:pPr>
              <w:spacing w:line="360" w:lineRule="auto"/>
              <w:jc w:val="both"/>
              <w:rPr>
                <w:lang w:val="pt-BR" w:eastAsia="vi-VN"/>
              </w:rPr>
            </w:pPr>
            <w:r w:rsidRPr="00AE6E18">
              <w:rPr>
                <w:lang w:val="pt-BR" w:eastAsia="vi-VN"/>
              </w:rPr>
              <w:t>- Nâng cao năng lực, hiệu lực, hiệu quả quản lý nhà nước về công tác tôn giáo, tín ngưỡng.</w:t>
            </w:r>
          </w:p>
          <w:p w14:paraId="048B88DC" w14:textId="77777777" w:rsidR="00AE6E18" w:rsidRPr="00AE6E18" w:rsidRDefault="00AE6E18" w:rsidP="00AE6E18">
            <w:pPr>
              <w:spacing w:line="360" w:lineRule="auto"/>
              <w:jc w:val="both"/>
              <w:rPr>
                <w:lang w:val="pt-BR" w:eastAsia="vi-VN"/>
              </w:rPr>
            </w:pPr>
            <w:r w:rsidRPr="00AE6E18">
              <w:rPr>
                <w:lang w:val="pt-BR" w:eastAsia="vi-VN"/>
              </w:rPr>
              <w:t>- Cán bộ đảng viên, đặc biệt là cán bộ lãnh đạo, quản lý phải làm gương trong thực hành tôn giáo, tín ngưỡng.</w:t>
            </w:r>
          </w:p>
        </w:tc>
        <w:tc>
          <w:tcPr>
            <w:tcW w:w="2430" w:type="dxa"/>
            <w:vMerge/>
            <w:vAlign w:val="center"/>
          </w:tcPr>
          <w:p w14:paraId="780E11D2" w14:textId="77777777" w:rsidR="00AE6E18" w:rsidRPr="00AE6E18" w:rsidRDefault="00AE6E18" w:rsidP="00AE6E18">
            <w:pPr>
              <w:spacing w:line="360" w:lineRule="auto"/>
              <w:jc w:val="both"/>
              <w:rPr>
                <w:b/>
                <w:lang w:val="pt-BR" w:eastAsia="vi-VN"/>
              </w:rPr>
            </w:pPr>
          </w:p>
        </w:tc>
      </w:tr>
    </w:tbl>
    <w:p w14:paraId="68876654" w14:textId="77777777" w:rsidR="00AE6E18" w:rsidRPr="00AE6E18" w:rsidRDefault="00AE6E18" w:rsidP="00AE6E18">
      <w:pPr>
        <w:spacing w:line="360" w:lineRule="auto"/>
        <w:jc w:val="both"/>
        <w:rPr>
          <w:b/>
          <w:lang w:val="pt-BR" w:eastAsia="vi-VN"/>
        </w:rPr>
      </w:pPr>
    </w:p>
    <w:p w14:paraId="2D6D9835" w14:textId="77777777" w:rsidR="00AE6E18" w:rsidRPr="00AE6E18" w:rsidRDefault="00AE6E18" w:rsidP="00AE6E18">
      <w:pPr>
        <w:spacing w:line="360" w:lineRule="auto"/>
        <w:jc w:val="both"/>
        <w:rPr>
          <w:i/>
          <w:lang w:val="pt-BR" w:eastAsia="vi-VN"/>
        </w:rPr>
      </w:pPr>
      <w:r w:rsidRPr="00AE6E18">
        <w:rPr>
          <w:b/>
          <w:lang w:val="pt-BR" w:eastAsia="vi-VN"/>
        </w:rPr>
        <w:t>7</w:t>
      </w:r>
      <w:r w:rsidRPr="00AE6E18">
        <w:rPr>
          <w:lang w:val="pt-BR" w:eastAsia="vi-VN"/>
        </w:rPr>
        <w:t>.</w:t>
      </w:r>
      <w:r w:rsidRPr="00AE6E18">
        <w:rPr>
          <w:b/>
          <w:lang w:val="pt-BR" w:eastAsia="vi-VN"/>
        </w:rPr>
        <w:t xml:space="preserve"> Yêu cầu với học viên</w:t>
      </w:r>
      <w:r w:rsidRPr="00AE6E18">
        <w:rPr>
          <w:lang w:val="pt-BR" w:eastAsia="vi-VN"/>
        </w:rPr>
        <w:t>:</w:t>
      </w:r>
    </w:p>
    <w:p w14:paraId="6074EE1D" w14:textId="77777777" w:rsidR="00AE6E18" w:rsidRPr="00AE6E18" w:rsidRDefault="00AE6E18" w:rsidP="00AE6E18">
      <w:pPr>
        <w:spacing w:line="360" w:lineRule="auto"/>
        <w:jc w:val="both"/>
        <w:rPr>
          <w:lang w:val="pt-BR" w:eastAsia="vi-VN"/>
        </w:rPr>
      </w:pPr>
      <w:r w:rsidRPr="00AE6E18">
        <w:rPr>
          <w:lang w:val="vi-VN" w:eastAsia="vi-VN"/>
        </w:rPr>
        <w:t>- Chuẩn bị nội dung t</w:t>
      </w:r>
      <w:r w:rsidRPr="00AE6E18">
        <w:rPr>
          <w:lang w:val="pt-BR" w:eastAsia="vi-VN"/>
        </w:rPr>
        <w:t>hảo luận</w:t>
      </w:r>
    </w:p>
    <w:p w14:paraId="00DFA59B" w14:textId="77777777" w:rsidR="00AE6E18" w:rsidRPr="00AE6E18" w:rsidRDefault="00AE6E18" w:rsidP="00AE6E18">
      <w:pPr>
        <w:spacing w:line="360" w:lineRule="auto"/>
        <w:jc w:val="both"/>
        <w:rPr>
          <w:lang w:val="pt-BR" w:eastAsia="vi-VN"/>
        </w:rPr>
      </w:pPr>
      <w:r w:rsidRPr="00AE6E18">
        <w:rPr>
          <w:lang w:val="pt-BR" w:eastAsia="vi-VN"/>
        </w:rPr>
        <w:t>- Chuẩn bị nội dung tự học.</w:t>
      </w:r>
    </w:p>
    <w:p w14:paraId="1EE0E156" w14:textId="77777777" w:rsidR="00AE6E18" w:rsidRPr="00AE6E18" w:rsidRDefault="00AE6E18" w:rsidP="00AE6E18">
      <w:pPr>
        <w:spacing w:line="360" w:lineRule="auto"/>
        <w:jc w:val="both"/>
        <w:rPr>
          <w:lang w:val="pt-BR" w:eastAsia="vi-VN"/>
        </w:rPr>
      </w:pPr>
      <w:r w:rsidRPr="00AE6E18">
        <w:rPr>
          <w:lang w:val="vi-VN" w:eastAsia="vi-VN"/>
        </w:rPr>
        <w:t>- Chuẩn bị nội dung câu hỏi</w:t>
      </w:r>
      <w:r w:rsidRPr="00AE6E18">
        <w:rPr>
          <w:lang w:val="pt-BR" w:eastAsia="vi-VN"/>
        </w:rPr>
        <w:t xml:space="preserve"> trước, trong, sau giờ lên lớp.</w:t>
      </w:r>
    </w:p>
    <w:p w14:paraId="3431524C" w14:textId="77777777" w:rsidR="00AE6E18" w:rsidRPr="00AE6E18" w:rsidRDefault="00AE6E18" w:rsidP="00AE6E18">
      <w:pPr>
        <w:spacing w:line="360" w:lineRule="auto"/>
        <w:jc w:val="both"/>
        <w:rPr>
          <w:lang w:val="vi-VN" w:eastAsia="vi-VN"/>
        </w:rPr>
      </w:pPr>
      <w:r w:rsidRPr="00AE6E18">
        <w:rPr>
          <w:lang w:val="vi-VN" w:eastAsia="vi-VN"/>
        </w:rPr>
        <w:t>- Đọc tài liệu theo hướng dẫn</w:t>
      </w:r>
      <w:r w:rsidRPr="00AE6E18">
        <w:rPr>
          <w:lang w:val="pt-BR" w:eastAsia="vi-VN"/>
        </w:rPr>
        <w:t>: Nghiên cứu các tài liệu tham khảo</w:t>
      </w:r>
    </w:p>
    <w:p w14:paraId="0D203BE1" w14:textId="632EF979" w:rsidR="002A4DA0" w:rsidRPr="00571A9C" w:rsidRDefault="00AE6E18" w:rsidP="00AE6E18">
      <w:pPr>
        <w:spacing w:line="360" w:lineRule="auto"/>
        <w:jc w:val="both"/>
        <w:rPr>
          <w:lang w:val="vi-VN" w:eastAsia="vi-VN"/>
        </w:rPr>
      </w:pPr>
      <w:r w:rsidRPr="00AE6E18">
        <w:rPr>
          <w:lang w:val="vi-VN" w:eastAsia="vi-VN"/>
        </w:rPr>
        <w:t xml:space="preserve">- </w:t>
      </w:r>
      <w:r w:rsidRPr="00AE6E18">
        <w:rPr>
          <w:lang w:val="pt-BR" w:eastAsia="vi-VN"/>
        </w:rPr>
        <w:t>Tập trung nghe giảng, tích cực tham gia trả lời các câu hỏi, tham gia đối thoại, đóng góp ý kiến</w:t>
      </w:r>
      <w:r w:rsidRPr="00AE6E18">
        <w:rPr>
          <w:lang w:val="vi-VN" w:eastAsia="vi-VN"/>
        </w:rPr>
        <w:t>, thảo luận</w:t>
      </w:r>
      <w:r w:rsidR="00571A9C" w:rsidRPr="00CB7629">
        <w:rPr>
          <w:lang w:val="vi-VN" w:eastAsia="vi-VN"/>
        </w:rPr>
        <w:t>.</w:t>
      </w:r>
    </w:p>
    <w:tbl>
      <w:tblPr>
        <w:tblW w:w="13918" w:type="dxa"/>
        <w:tblInd w:w="108" w:type="dxa"/>
        <w:tblLook w:val="00A0" w:firstRow="1" w:lastRow="0" w:firstColumn="1" w:lastColumn="0" w:noHBand="0" w:noVBand="0"/>
      </w:tblPr>
      <w:tblGrid>
        <w:gridCol w:w="5764"/>
        <w:gridCol w:w="1546"/>
        <w:gridCol w:w="6608"/>
      </w:tblGrid>
      <w:tr w:rsidR="002A4DA0" w:rsidRPr="002A4DA0" w14:paraId="492EEA50" w14:textId="77777777" w:rsidTr="00A72092">
        <w:trPr>
          <w:trHeight w:val="2247"/>
        </w:trPr>
        <w:tc>
          <w:tcPr>
            <w:tcW w:w="5764" w:type="dxa"/>
          </w:tcPr>
          <w:p w14:paraId="3D0638A2" w14:textId="77777777" w:rsidR="002A4DA0" w:rsidRPr="002A4DA0" w:rsidRDefault="002A4DA0" w:rsidP="002A4DA0">
            <w:pPr>
              <w:spacing w:line="440" w:lineRule="exact"/>
              <w:jc w:val="center"/>
              <w:rPr>
                <w:b/>
                <w:sz w:val="26"/>
                <w:szCs w:val="26"/>
                <w:lang w:val="pt-BR"/>
              </w:rPr>
            </w:pPr>
          </w:p>
          <w:p w14:paraId="32B78308" w14:textId="77777777" w:rsidR="002A4DA0" w:rsidRPr="002A4DA0" w:rsidRDefault="002A4DA0" w:rsidP="002A4DA0">
            <w:pPr>
              <w:tabs>
                <w:tab w:val="left" w:pos="1755"/>
                <w:tab w:val="center" w:pos="2798"/>
              </w:tabs>
              <w:spacing w:line="440" w:lineRule="exact"/>
              <w:rPr>
                <w:i/>
                <w:sz w:val="26"/>
                <w:szCs w:val="26"/>
                <w:lang w:val="pt-BR"/>
              </w:rPr>
            </w:pPr>
          </w:p>
        </w:tc>
        <w:tc>
          <w:tcPr>
            <w:tcW w:w="1546" w:type="dxa"/>
          </w:tcPr>
          <w:p w14:paraId="452A9E20" w14:textId="77777777" w:rsidR="002A4DA0" w:rsidRPr="002A4DA0" w:rsidRDefault="002A4DA0" w:rsidP="002A4DA0">
            <w:pPr>
              <w:spacing w:line="440" w:lineRule="exact"/>
              <w:jc w:val="center"/>
              <w:rPr>
                <w:i/>
                <w:sz w:val="26"/>
                <w:szCs w:val="26"/>
                <w:lang w:val="pt-BR"/>
              </w:rPr>
            </w:pPr>
          </w:p>
        </w:tc>
        <w:tc>
          <w:tcPr>
            <w:tcW w:w="6608" w:type="dxa"/>
          </w:tcPr>
          <w:p w14:paraId="0F0111C3" w14:textId="0BE16B25" w:rsidR="002A4DA0" w:rsidRPr="002A4DA0" w:rsidRDefault="002A4DA0" w:rsidP="002A4DA0">
            <w:pPr>
              <w:spacing w:line="360" w:lineRule="auto"/>
              <w:jc w:val="center"/>
              <w:rPr>
                <w:i/>
                <w:lang w:val="pt-BR"/>
              </w:rPr>
            </w:pPr>
            <w:r w:rsidRPr="002A4DA0">
              <w:rPr>
                <w:i/>
                <w:lang w:val="pt-BR"/>
              </w:rPr>
              <w:t>Hà Nội, ngày</w:t>
            </w:r>
            <w:r w:rsidR="007743C3">
              <w:rPr>
                <w:i/>
                <w:lang w:val="pt-BR"/>
              </w:rPr>
              <w:t xml:space="preserve"> </w:t>
            </w:r>
            <w:r w:rsidR="009F2B21">
              <w:rPr>
                <w:i/>
                <w:lang w:val="vi-VN"/>
              </w:rPr>
              <w:t>2</w:t>
            </w:r>
            <w:r w:rsidR="0047749E">
              <w:rPr>
                <w:i/>
              </w:rPr>
              <w:t xml:space="preserve">0 </w:t>
            </w:r>
            <w:r w:rsidRPr="002A4DA0">
              <w:rPr>
                <w:i/>
                <w:lang w:val="pt-BR"/>
              </w:rPr>
              <w:t xml:space="preserve">tháng </w:t>
            </w:r>
            <w:r w:rsidR="0047749E">
              <w:rPr>
                <w:i/>
                <w:lang w:val="vi-VN"/>
              </w:rPr>
              <w:t>1</w:t>
            </w:r>
            <w:r w:rsidR="0047749E">
              <w:rPr>
                <w:i/>
              </w:rPr>
              <w:t>1</w:t>
            </w:r>
            <w:bookmarkStart w:id="2" w:name="_GoBack"/>
            <w:bookmarkEnd w:id="2"/>
            <w:r w:rsidRPr="002A4DA0">
              <w:rPr>
                <w:i/>
                <w:lang w:val="pt-BR"/>
              </w:rPr>
              <w:t xml:space="preserve"> năm 2024</w:t>
            </w:r>
          </w:p>
          <w:p w14:paraId="7301271F" w14:textId="3D99C45C" w:rsidR="002A4DA0" w:rsidRPr="002A4DA0" w:rsidRDefault="002A4DA0" w:rsidP="00D8695C">
            <w:pPr>
              <w:spacing w:line="360" w:lineRule="auto"/>
              <w:jc w:val="center"/>
              <w:rPr>
                <w:b/>
                <w:lang w:val="pt-BR"/>
              </w:rPr>
            </w:pPr>
            <w:r w:rsidRPr="002A4DA0">
              <w:rPr>
                <w:b/>
                <w:lang w:val="pt-BR"/>
              </w:rPr>
              <w:t>TRƯỞNG KHOA</w:t>
            </w:r>
          </w:p>
          <w:p w14:paraId="0E46BDF6" w14:textId="221E1D63" w:rsidR="002A4DA0" w:rsidRDefault="002A4DA0" w:rsidP="002A4DA0">
            <w:pPr>
              <w:tabs>
                <w:tab w:val="left" w:pos="3670"/>
              </w:tabs>
              <w:spacing w:line="360" w:lineRule="auto"/>
              <w:rPr>
                <w:b/>
                <w:lang w:val="pt-BR"/>
              </w:rPr>
            </w:pPr>
            <w:r w:rsidRPr="002A4DA0">
              <w:rPr>
                <w:b/>
                <w:lang w:val="pt-BR"/>
              </w:rPr>
              <w:tab/>
            </w:r>
          </w:p>
          <w:p w14:paraId="785A186F" w14:textId="77777777" w:rsidR="00BE2D53" w:rsidRPr="002A4DA0" w:rsidRDefault="00BE2D53" w:rsidP="002A4DA0">
            <w:pPr>
              <w:tabs>
                <w:tab w:val="left" w:pos="3670"/>
              </w:tabs>
              <w:spacing w:line="360" w:lineRule="auto"/>
              <w:rPr>
                <w:b/>
                <w:lang w:val="pt-BR"/>
              </w:rPr>
            </w:pPr>
          </w:p>
          <w:p w14:paraId="4AF236D8" w14:textId="77777777" w:rsidR="002A4DA0" w:rsidRPr="002A4DA0" w:rsidRDefault="002A4DA0" w:rsidP="002A4DA0">
            <w:pPr>
              <w:spacing w:line="440" w:lineRule="exact"/>
              <w:jc w:val="center"/>
              <w:rPr>
                <w:b/>
                <w:sz w:val="26"/>
                <w:szCs w:val="26"/>
                <w:lang w:val="pt-BR"/>
              </w:rPr>
            </w:pPr>
          </w:p>
        </w:tc>
      </w:tr>
    </w:tbl>
    <w:p w14:paraId="5902A4B0" w14:textId="3A92734D" w:rsidR="004A7239" w:rsidRPr="00852FCB" w:rsidRDefault="00852FCB" w:rsidP="00852FCB">
      <w:pPr>
        <w:tabs>
          <w:tab w:val="left" w:pos="10665"/>
        </w:tabs>
        <w:spacing w:line="360" w:lineRule="auto"/>
        <w:ind w:firstLine="7200"/>
        <w:jc w:val="center"/>
        <w:rPr>
          <w:rStyle w:val="Strong"/>
          <w:lang w:val="vi-VN"/>
        </w:rPr>
      </w:pPr>
      <w:r w:rsidRPr="00852FCB">
        <w:rPr>
          <w:rStyle w:val="Strong"/>
          <w:lang w:val="vi-VN"/>
        </w:rPr>
        <w:t>Nguyễn Thị Thanh Huyền</w:t>
      </w:r>
    </w:p>
    <w:sectPr w:rsidR="004A7239" w:rsidRPr="00852FCB" w:rsidSect="0083451C">
      <w:footerReference w:type="default" r:id="rId10"/>
      <w:pgSz w:w="16840" w:h="11907" w:orient="landscape" w:code="9"/>
      <w:pgMar w:top="1418" w:right="1134" w:bottom="1418" w:left="1701" w:header="737" w:footer="113"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7E1108" w14:textId="77777777" w:rsidR="00195C42" w:rsidRDefault="00195C42">
      <w:r>
        <w:separator/>
      </w:r>
    </w:p>
  </w:endnote>
  <w:endnote w:type="continuationSeparator" w:id="0">
    <w:p w14:paraId="089F4E9A" w14:textId="77777777" w:rsidR="00195C42" w:rsidRDefault="00195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等线 Light">
    <w:panose1 w:val="00000000000000000000"/>
    <w:charset w:val="80"/>
    <w:family w:val="roman"/>
    <w:notTrueType/>
    <w:pitch w:val="default"/>
  </w:font>
  <w:font w:name="Aptos Display">
    <w:altName w:val="Arial"/>
    <w:charset w:val="00"/>
    <w:family w:val="swiss"/>
    <w:pitch w:val="variable"/>
    <w:sig w:usb0="00000001" w:usb1="00000003" w:usb2="00000000" w:usb3="00000000" w:csb0="0000019F" w:csb1="00000000"/>
  </w:font>
  <w:font w:name="等线">
    <w:panose1 w:val="00000000000000000000"/>
    <w:charset w:val="80"/>
    <w:family w:val="roman"/>
    <w:notTrueType/>
    <w:pitch w:val="default"/>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43F92" w14:textId="77777777" w:rsidR="0032684C" w:rsidRPr="00D64739" w:rsidRDefault="0032684C">
    <w:pPr>
      <w:pStyle w:val="Footer"/>
      <w:jc w:val="center"/>
      <w:rPr>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B3A3E" w14:textId="13B16022" w:rsidR="0032684C" w:rsidRPr="00C015A1" w:rsidRDefault="0032684C">
    <w:pPr>
      <w:pStyle w:val="Footer"/>
      <w:jc w:val="center"/>
      <w:rPr>
        <w:sz w:val="28"/>
        <w:szCs w:val="28"/>
      </w:rPr>
    </w:pPr>
    <w:r w:rsidRPr="00C015A1">
      <w:rPr>
        <w:sz w:val="28"/>
        <w:szCs w:val="28"/>
      </w:rPr>
      <w:fldChar w:fldCharType="begin"/>
    </w:r>
    <w:r w:rsidRPr="00C015A1">
      <w:rPr>
        <w:sz w:val="28"/>
        <w:szCs w:val="28"/>
      </w:rPr>
      <w:instrText xml:space="preserve"> PAGE   \* MERGEFORMAT </w:instrText>
    </w:r>
    <w:r w:rsidRPr="00C015A1">
      <w:rPr>
        <w:sz w:val="28"/>
        <w:szCs w:val="28"/>
      </w:rPr>
      <w:fldChar w:fldCharType="separate"/>
    </w:r>
    <w:r w:rsidR="0047749E">
      <w:rPr>
        <w:noProof/>
        <w:sz w:val="28"/>
        <w:szCs w:val="28"/>
      </w:rPr>
      <w:t>44</w:t>
    </w:r>
    <w:r w:rsidRPr="00C015A1">
      <w:rPr>
        <w:noProof/>
        <w:sz w:val="28"/>
        <w:szCs w:val="28"/>
      </w:rPr>
      <w:fldChar w:fldCharType="end"/>
    </w:r>
  </w:p>
  <w:p w14:paraId="63563935" w14:textId="77777777" w:rsidR="0032684C" w:rsidRPr="00D64739" w:rsidRDefault="0032684C">
    <w:pPr>
      <w:pStyle w:val="Footer"/>
      <w:jc w:val="center"/>
      <w:rPr>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B3F7F8" w14:textId="77777777" w:rsidR="00195C42" w:rsidRDefault="00195C42">
      <w:r>
        <w:separator/>
      </w:r>
    </w:p>
  </w:footnote>
  <w:footnote w:type="continuationSeparator" w:id="0">
    <w:p w14:paraId="5C118F8D" w14:textId="77777777" w:rsidR="00195C42" w:rsidRDefault="00195C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5EA6"/>
    <w:multiLevelType w:val="hybridMultilevel"/>
    <w:tmpl w:val="F35EF860"/>
    <w:lvl w:ilvl="0" w:tplc="D0B67390">
      <w:numFmt w:val="bullet"/>
      <w:lvlText w:val="-"/>
      <w:lvlJc w:val="left"/>
      <w:pPr>
        <w:ind w:left="911" w:hanging="360"/>
      </w:pPr>
      <w:rPr>
        <w:rFonts w:ascii="Times New Roman" w:eastAsia="Times New Roman" w:hAnsi="Times New Roman" w:cs="Times New Roman" w:hint="default"/>
      </w:rPr>
    </w:lvl>
    <w:lvl w:ilvl="1" w:tplc="042A0003" w:tentative="1">
      <w:start w:val="1"/>
      <w:numFmt w:val="bullet"/>
      <w:lvlText w:val="o"/>
      <w:lvlJc w:val="left"/>
      <w:pPr>
        <w:ind w:left="1631" w:hanging="360"/>
      </w:pPr>
      <w:rPr>
        <w:rFonts w:ascii="Courier New" w:hAnsi="Courier New" w:cs="Courier New" w:hint="default"/>
      </w:rPr>
    </w:lvl>
    <w:lvl w:ilvl="2" w:tplc="042A0005" w:tentative="1">
      <w:start w:val="1"/>
      <w:numFmt w:val="bullet"/>
      <w:lvlText w:val=""/>
      <w:lvlJc w:val="left"/>
      <w:pPr>
        <w:ind w:left="2351" w:hanging="360"/>
      </w:pPr>
      <w:rPr>
        <w:rFonts w:ascii="Wingdings" w:hAnsi="Wingdings" w:hint="default"/>
      </w:rPr>
    </w:lvl>
    <w:lvl w:ilvl="3" w:tplc="042A0001" w:tentative="1">
      <w:start w:val="1"/>
      <w:numFmt w:val="bullet"/>
      <w:lvlText w:val=""/>
      <w:lvlJc w:val="left"/>
      <w:pPr>
        <w:ind w:left="3071" w:hanging="360"/>
      </w:pPr>
      <w:rPr>
        <w:rFonts w:ascii="Symbol" w:hAnsi="Symbol" w:hint="default"/>
      </w:rPr>
    </w:lvl>
    <w:lvl w:ilvl="4" w:tplc="042A0003" w:tentative="1">
      <w:start w:val="1"/>
      <w:numFmt w:val="bullet"/>
      <w:lvlText w:val="o"/>
      <w:lvlJc w:val="left"/>
      <w:pPr>
        <w:ind w:left="3791" w:hanging="360"/>
      </w:pPr>
      <w:rPr>
        <w:rFonts w:ascii="Courier New" w:hAnsi="Courier New" w:cs="Courier New" w:hint="default"/>
      </w:rPr>
    </w:lvl>
    <w:lvl w:ilvl="5" w:tplc="042A0005" w:tentative="1">
      <w:start w:val="1"/>
      <w:numFmt w:val="bullet"/>
      <w:lvlText w:val=""/>
      <w:lvlJc w:val="left"/>
      <w:pPr>
        <w:ind w:left="4511" w:hanging="360"/>
      </w:pPr>
      <w:rPr>
        <w:rFonts w:ascii="Wingdings" w:hAnsi="Wingdings" w:hint="default"/>
      </w:rPr>
    </w:lvl>
    <w:lvl w:ilvl="6" w:tplc="042A0001" w:tentative="1">
      <w:start w:val="1"/>
      <w:numFmt w:val="bullet"/>
      <w:lvlText w:val=""/>
      <w:lvlJc w:val="left"/>
      <w:pPr>
        <w:ind w:left="5231" w:hanging="360"/>
      </w:pPr>
      <w:rPr>
        <w:rFonts w:ascii="Symbol" w:hAnsi="Symbol" w:hint="default"/>
      </w:rPr>
    </w:lvl>
    <w:lvl w:ilvl="7" w:tplc="042A0003" w:tentative="1">
      <w:start w:val="1"/>
      <w:numFmt w:val="bullet"/>
      <w:lvlText w:val="o"/>
      <w:lvlJc w:val="left"/>
      <w:pPr>
        <w:ind w:left="5951" w:hanging="360"/>
      </w:pPr>
      <w:rPr>
        <w:rFonts w:ascii="Courier New" w:hAnsi="Courier New" w:cs="Courier New" w:hint="default"/>
      </w:rPr>
    </w:lvl>
    <w:lvl w:ilvl="8" w:tplc="042A0005" w:tentative="1">
      <w:start w:val="1"/>
      <w:numFmt w:val="bullet"/>
      <w:lvlText w:val=""/>
      <w:lvlJc w:val="left"/>
      <w:pPr>
        <w:ind w:left="6671" w:hanging="360"/>
      </w:pPr>
      <w:rPr>
        <w:rFonts w:ascii="Wingdings" w:hAnsi="Wingdings" w:hint="default"/>
      </w:rPr>
    </w:lvl>
  </w:abstractNum>
  <w:abstractNum w:abstractNumId="1">
    <w:nsid w:val="06616C85"/>
    <w:multiLevelType w:val="hybridMultilevel"/>
    <w:tmpl w:val="F75AFC8C"/>
    <w:lvl w:ilvl="0" w:tplc="1DE8AD42">
      <w:start w:val="1"/>
      <w:numFmt w:val="bullet"/>
      <w:lvlText w:val="-"/>
      <w:lvlJc w:val="left"/>
      <w:pPr>
        <w:tabs>
          <w:tab w:val="num" w:pos="720"/>
        </w:tabs>
        <w:ind w:left="720" w:hanging="360"/>
      </w:pPr>
      <w:rPr>
        <w:rFonts w:ascii="Times New Roman" w:hAnsi="Times New Roman" w:hint="default"/>
      </w:rPr>
    </w:lvl>
    <w:lvl w:ilvl="1" w:tplc="30161134" w:tentative="1">
      <w:start w:val="1"/>
      <w:numFmt w:val="bullet"/>
      <w:lvlText w:val="-"/>
      <w:lvlJc w:val="left"/>
      <w:pPr>
        <w:tabs>
          <w:tab w:val="num" w:pos="1440"/>
        </w:tabs>
        <w:ind w:left="1440" w:hanging="360"/>
      </w:pPr>
      <w:rPr>
        <w:rFonts w:ascii="Times New Roman" w:hAnsi="Times New Roman" w:hint="default"/>
      </w:rPr>
    </w:lvl>
    <w:lvl w:ilvl="2" w:tplc="66CE5672" w:tentative="1">
      <w:start w:val="1"/>
      <w:numFmt w:val="bullet"/>
      <w:lvlText w:val="-"/>
      <w:lvlJc w:val="left"/>
      <w:pPr>
        <w:tabs>
          <w:tab w:val="num" w:pos="2160"/>
        </w:tabs>
        <w:ind w:left="2160" w:hanging="360"/>
      </w:pPr>
      <w:rPr>
        <w:rFonts w:ascii="Times New Roman" w:hAnsi="Times New Roman" w:hint="default"/>
      </w:rPr>
    </w:lvl>
    <w:lvl w:ilvl="3" w:tplc="CDE0BA4A" w:tentative="1">
      <w:start w:val="1"/>
      <w:numFmt w:val="bullet"/>
      <w:lvlText w:val="-"/>
      <w:lvlJc w:val="left"/>
      <w:pPr>
        <w:tabs>
          <w:tab w:val="num" w:pos="2880"/>
        </w:tabs>
        <w:ind w:left="2880" w:hanging="360"/>
      </w:pPr>
      <w:rPr>
        <w:rFonts w:ascii="Times New Roman" w:hAnsi="Times New Roman" w:hint="default"/>
      </w:rPr>
    </w:lvl>
    <w:lvl w:ilvl="4" w:tplc="2EA85A76" w:tentative="1">
      <w:start w:val="1"/>
      <w:numFmt w:val="bullet"/>
      <w:lvlText w:val="-"/>
      <w:lvlJc w:val="left"/>
      <w:pPr>
        <w:tabs>
          <w:tab w:val="num" w:pos="3600"/>
        </w:tabs>
        <w:ind w:left="3600" w:hanging="360"/>
      </w:pPr>
      <w:rPr>
        <w:rFonts w:ascii="Times New Roman" w:hAnsi="Times New Roman" w:hint="default"/>
      </w:rPr>
    </w:lvl>
    <w:lvl w:ilvl="5" w:tplc="D5B8712A" w:tentative="1">
      <w:start w:val="1"/>
      <w:numFmt w:val="bullet"/>
      <w:lvlText w:val="-"/>
      <w:lvlJc w:val="left"/>
      <w:pPr>
        <w:tabs>
          <w:tab w:val="num" w:pos="4320"/>
        </w:tabs>
        <w:ind w:left="4320" w:hanging="360"/>
      </w:pPr>
      <w:rPr>
        <w:rFonts w:ascii="Times New Roman" w:hAnsi="Times New Roman" w:hint="default"/>
      </w:rPr>
    </w:lvl>
    <w:lvl w:ilvl="6" w:tplc="D69226DE" w:tentative="1">
      <w:start w:val="1"/>
      <w:numFmt w:val="bullet"/>
      <w:lvlText w:val="-"/>
      <w:lvlJc w:val="left"/>
      <w:pPr>
        <w:tabs>
          <w:tab w:val="num" w:pos="5040"/>
        </w:tabs>
        <w:ind w:left="5040" w:hanging="360"/>
      </w:pPr>
      <w:rPr>
        <w:rFonts w:ascii="Times New Roman" w:hAnsi="Times New Roman" w:hint="default"/>
      </w:rPr>
    </w:lvl>
    <w:lvl w:ilvl="7" w:tplc="A0F0B628" w:tentative="1">
      <w:start w:val="1"/>
      <w:numFmt w:val="bullet"/>
      <w:lvlText w:val="-"/>
      <w:lvlJc w:val="left"/>
      <w:pPr>
        <w:tabs>
          <w:tab w:val="num" w:pos="5760"/>
        </w:tabs>
        <w:ind w:left="5760" w:hanging="360"/>
      </w:pPr>
      <w:rPr>
        <w:rFonts w:ascii="Times New Roman" w:hAnsi="Times New Roman" w:hint="default"/>
      </w:rPr>
    </w:lvl>
    <w:lvl w:ilvl="8" w:tplc="89C27DC8"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9E594C"/>
    <w:multiLevelType w:val="hybridMultilevel"/>
    <w:tmpl w:val="CBF87860"/>
    <w:lvl w:ilvl="0" w:tplc="95A0AB72">
      <w:start w:val="1"/>
      <w:numFmt w:val="bullet"/>
      <w:lvlText w:val=""/>
      <w:lvlJc w:val="left"/>
      <w:pPr>
        <w:ind w:left="720" w:hanging="360"/>
      </w:pPr>
      <w:rPr>
        <w:rFonts w:ascii="Symbol" w:hAnsi="Symbol" w:hint="default"/>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0B724528"/>
    <w:multiLevelType w:val="hybridMultilevel"/>
    <w:tmpl w:val="0318FD1A"/>
    <w:lvl w:ilvl="0" w:tplc="ECC291E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F519D1"/>
    <w:multiLevelType w:val="hybridMultilevel"/>
    <w:tmpl w:val="74BEFA9C"/>
    <w:lvl w:ilvl="0" w:tplc="4FD29E9C">
      <w:start w:val="6"/>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9F26A2"/>
    <w:multiLevelType w:val="hybridMultilevel"/>
    <w:tmpl w:val="093462A6"/>
    <w:lvl w:ilvl="0" w:tplc="839A288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5D7FC4"/>
    <w:multiLevelType w:val="hybridMultilevel"/>
    <w:tmpl w:val="B62A039C"/>
    <w:lvl w:ilvl="0" w:tplc="EB745766">
      <w:start w:val="1"/>
      <w:numFmt w:val="bullet"/>
      <w:lvlText w:val="-"/>
      <w:lvlJc w:val="left"/>
      <w:pPr>
        <w:tabs>
          <w:tab w:val="num" w:pos="720"/>
        </w:tabs>
        <w:ind w:left="720" w:hanging="360"/>
      </w:pPr>
      <w:rPr>
        <w:rFonts w:ascii="Times New Roman" w:hAnsi="Times New Roman" w:hint="default"/>
      </w:rPr>
    </w:lvl>
    <w:lvl w:ilvl="1" w:tplc="346094F4" w:tentative="1">
      <w:start w:val="1"/>
      <w:numFmt w:val="bullet"/>
      <w:lvlText w:val="-"/>
      <w:lvlJc w:val="left"/>
      <w:pPr>
        <w:tabs>
          <w:tab w:val="num" w:pos="1440"/>
        </w:tabs>
        <w:ind w:left="1440" w:hanging="360"/>
      </w:pPr>
      <w:rPr>
        <w:rFonts w:ascii="Times New Roman" w:hAnsi="Times New Roman" w:hint="default"/>
      </w:rPr>
    </w:lvl>
    <w:lvl w:ilvl="2" w:tplc="BB5073E8" w:tentative="1">
      <w:start w:val="1"/>
      <w:numFmt w:val="bullet"/>
      <w:lvlText w:val="-"/>
      <w:lvlJc w:val="left"/>
      <w:pPr>
        <w:tabs>
          <w:tab w:val="num" w:pos="2160"/>
        </w:tabs>
        <w:ind w:left="2160" w:hanging="360"/>
      </w:pPr>
      <w:rPr>
        <w:rFonts w:ascii="Times New Roman" w:hAnsi="Times New Roman" w:hint="default"/>
      </w:rPr>
    </w:lvl>
    <w:lvl w:ilvl="3" w:tplc="0EF4E88A" w:tentative="1">
      <w:start w:val="1"/>
      <w:numFmt w:val="bullet"/>
      <w:lvlText w:val="-"/>
      <w:lvlJc w:val="left"/>
      <w:pPr>
        <w:tabs>
          <w:tab w:val="num" w:pos="2880"/>
        </w:tabs>
        <w:ind w:left="2880" w:hanging="360"/>
      </w:pPr>
      <w:rPr>
        <w:rFonts w:ascii="Times New Roman" w:hAnsi="Times New Roman" w:hint="default"/>
      </w:rPr>
    </w:lvl>
    <w:lvl w:ilvl="4" w:tplc="9AB2217C" w:tentative="1">
      <w:start w:val="1"/>
      <w:numFmt w:val="bullet"/>
      <w:lvlText w:val="-"/>
      <w:lvlJc w:val="left"/>
      <w:pPr>
        <w:tabs>
          <w:tab w:val="num" w:pos="3600"/>
        </w:tabs>
        <w:ind w:left="3600" w:hanging="360"/>
      </w:pPr>
      <w:rPr>
        <w:rFonts w:ascii="Times New Roman" w:hAnsi="Times New Roman" w:hint="default"/>
      </w:rPr>
    </w:lvl>
    <w:lvl w:ilvl="5" w:tplc="DE5AD2B8" w:tentative="1">
      <w:start w:val="1"/>
      <w:numFmt w:val="bullet"/>
      <w:lvlText w:val="-"/>
      <w:lvlJc w:val="left"/>
      <w:pPr>
        <w:tabs>
          <w:tab w:val="num" w:pos="4320"/>
        </w:tabs>
        <w:ind w:left="4320" w:hanging="360"/>
      </w:pPr>
      <w:rPr>
        <w:rFonts w:ascii="Times New Roman" w:hAnsi="Times New Roman" w:hint="default"/>
      </w:rPr>
    </w:lvl>
    <w:lvl w:ilvl="6" w:tplc="5D16763C" w:tentative="1">
      <w:start w:val="1"/>
      <w:numFmt w:val="bullet"/>
      <w:lvlText w:val="-"/>
      <w:lvlJc w:val="left"/>
      <w:pPr>
        <w:tabs>
          <w:tab w:val="num" w:pos="5040"/>
        </w:tabs>
        <w:ind w:left="5040" w:hanging="360"/>
      </w:pPr>
      <w:rPr>
        <w:rFonts w:ascii="Times New Roman" w:hAnsi="Times New Roman" w:hint="default"/>
      </w:rPr>
    </w:lvl>
    <w:lvl w:ilvl="7" w:tplc="5A887BF8" w:tentative="1">
      <w:start w:val="1"/>
      <w:numFmt w:val="bullet"/>
      <w:lvlText w:val="-"/>
      <w:lvlJc w:val="left"/>
      <w:pPr>
        <w:tabs>
          <w:tab w:val="num" w:pos="5760"/>
        </w:tabs>
        <w:ind w:left="5760" w:hanging="360"/>
      </w:pPr>
      <w:rPr>
        <w:rFonts w:ascii="Times New Roman" w:hAnsi="Times New Roman" w:hint="default"/>
      </w:rPr>
    </w:lvl>
    <w:lvl w:ilvl="8" w:tplc="41000604" w:tentative="1">
      <w:start w:val="1"/>
      <w:numFmt w:val="bullet"/>
      <w:lvlText w:val="-"/>
      <w:lvlJc w:val="left"/>
      <w:pPr>
        <w:tabs>
          <w:tab w:val="num" w:pos="6480"/>
        </w:tabs>
        <w:ind w:left="6480" w:hanging="360"/>
      </w:pPr>
      <w:rPr>
        <w:rFonts w:ascii="Times New Roman" w:hAnsi="Times New Roman" w:hint="default"/>
      </w:rPr>
    </w:lvl>
  </w:abstractNum>
  <w:abstractNum w:abstractNumId="7">
    <w:nsid w:val="139C6AC2"/>
    <w:multiLevelType w:val="hybridMultilevel"/>
    <w:tmpl w:val="D4041E4C"/>
    <w:lvl w:ilvl="0" w:tplc="DF7C2C5A">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517649"/>
    <w:multiLevelType w:val="hybridMultilevel"/>
    <w:tmpl w:val="E062A1B2"/>
    <w:lvl w:ilvl="0" w:tplc="BBFA15AC">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1B082FCA"/>
    <w:multiLevelType w:val="hybridMultilevel"/>
    <w:tmpl w:val="06BCDCEA"/>
    <w:lvl w:ilvl="0" w:tplc="BDB4230E">
      <w:start w:val="1"/>
      <w:numFmt w:val="bullet"/>
      <w:lvlText w:val="-"/>
      <w:lvlJc w:val="left"/>
      <w:pPr>
        <w:tabs>
          <w:tab w:val="num" w:pos="720"/>
        </w:tabs>
        <w:ind w:left="720" w:hanging="360"/>
      </w:pPr>
      <w:rPr>
        <w:rFonts w:ascii="Times New Roman" w:hAnsi="Times New Roman" w:hint="default"/>
      </w:rPr>
    </w:lvl>
    <w:lvl w:ilvl="1" w:tplc="41F00CFC" w:tentative="1">
      <w:start w:val="1"/>
      <w:numFmt w:val="bullet"/>
      <w:lvlText w:val="-"/>
      <w:lvlJc w:val="left"/>
      <w:pPr>
        <w:tabs>
          <w:tab w:val="num" w:pos="1440"/>
        </w:tabs>
        <w:ind w:left="1440" w:hanging="360"/>
      </w:pPr>
      <w:rPr>
        <w:rFonts w:ascii="Times New Roman" w:hAnsi="Times New Roman" w:hint="default"/>
      </w:rPr>
    </w:lvl>
    <w:lvl w:ilvl="2" w:tplc="94F606C4" w:tentative="1">
      <w:start w:val="1"/>
      <w:numFmt w:val="bullet"/>
      <w:lvlText w:val="-"/>
      <w:lvlJc w:val="left"/>
      <w:pPr>
        <w:tabs>
          <w:tab w:val="num" w:pos="2160"/>
        </w:tabs>
        <w:ind w:left="2160" w:hanging="360"/>
      </w:pPr>
      <w:rPr>
        <w:rFonts w:ascii="Times New Roman" w:hAnsi="Times New Roman" w:hint="default"/>
      </w:rPr>
    </w:lvl>
    <w:lvl w:ilvl="3" w:tplc="0CC8C6EC" w:tentative="1">
      <w:start w:val="1"/>
      <w:numFmt w:val="bullet"/>
      <w:lvlText w:val="-"/>
      <w:lvlJc w:val="left"/>
      <w:pPr>
        <w:tabs>
          <w:tab w:val="num" w:pos="2880"/>
        </w:tabs>
        <w:ind w:left="2880" w:hanging="360"/>
      </w:pPr>
      <w:rPr>
        <w:rFonts w:ascii="Times New Roman" w:hAnsi="Times New Roman" w:hint="default"/>
      </w:rPr>
    </w:lvl>
    <w:lvl w:ilvl="4" w:tplc="C6C27D58" w:tentative="1">
      <w:start w:val="1"/>
      <w:numFmt w:val="bullet"/>
      <w:lvlText w:val="-"/>
      <w:lvlJc w:val="left"/>
      <w:pPr>
        <w:tabs>
          <w:tab w:val="num" w:pos="3600"/>
        </w:tabs>
        <w:ind w:left="3600" w:hanging="360"/>
      </w:pPr>
      <w:rPr>
        <w:rFonts w:ascii="Times New Roman" w:hAnsi="Times New Roman" w:hint="default"/>
      </w:rPr>
    </w:lvl>
    <w:lvl w:ilvl="5" w:tplc="021A1A88" w:tentative="1">
      <w:start w:val="1"/>
      <w:numFmt w:val="bullet"/>
      <w:lvlText w:val="-"/>
      <w:lvlJc w:val="left"/>
      <w:pPr>
        <w:tabs>
          <w:tab w:val="num" w:pos="4320"/>
        </w:tabs>
        <w:ind w:left="4320" w:hanging="360"/>
      </w:pPr>
      <w:rPr>
        <w:rFonts w:ascii="Times New Roman" w:hAnsi="Times New Roman" w:hint="default"/>
      </w:rPr>
    </w:lvl>
    <w:lvl w:ilvl="6" w:tplc="550AC6AE" w:tentative="1">
      <w:start w:val="1"/>
      <w:numFmt w:val="bullet"/>
      <w:lvlText w:val="-"/>
      <w:lvlJc w:val="left"/>
      <w:pPr>
        <w:tabs>
          <w:tab w:val="num" w:pos="5040"/>
        </w:tabs>
        <w:ind w:left="5040" w:hanging="360"/>
      </w:pPr>
      <w:rPr>
        <w:rFonts w:ascii="Times New Roman" w:hAnsi="Times New Roman" w:hint="default"/>
      </w:rPr>
    </w:lvl>
    <w:lvl w:ilvl="7" w:tplc="ACCC855A" w:tentative="1">
      <w:start w:val="1"/>
      <w:numFmt w:val="bullet"/>
      <w:lvlText w:val="-"/>
      <w:lvlJc w:val="left"/>
      <w:pPr>
        <w:tabs>
          <w:tab w:val="num" w:pos="5760"/>
        </w:tabs>
        <w:ind w:left="5760" w:hanging="360"/>
      </w:pPr>
      <w:rPr>
        <w:rFonts w:ascii="Times New Roman" w:hAnsi="Times New Roman" w:hint="default"/>
      </w:rPr>
    </w:lvl>
    <w:lvl w:ilvl="8" w:tplc="68D8B22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1097E1C"/>
    <w:multiLevelType w:val="hybridMultilevel"/>
    <w:tmpl w:val="46AEDA92"/>
    <w:lvl w:ilvl="0" w:tplc="B320425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B94579"/>
    <w:multiLevelType w:val="hybridMultilevel"/>
    <w:tmpl w:val="99FE1B6A"/>
    <w:lvl w:ilvl="0" w:tplc="6584ED8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0501FC"/>
    <w:multiLevelType w:val="hybridMultilevel"/>
    <w:tmpl w:val="97D6725A"/>
    <w:lvl w:ilvl="0" w:tplc="96D629E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5C0D60"/>
    <w:multiLevelType w:val="hybridMultilevel"/>
    <w:tmpl w:val="36920352"/>
    <w:lvl w:ilvl="0" w:tplc="5EDECD08">
      <w:start w:val="1"/>
      <w:numFmt w:val="upperRoman"/>
      <w:lvlText w:val="%1."/>
      <w:lvlJc w:val="left"/>
      <w:pPr>
        <w:ind w:left="1080" w:hanging="72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4">
    <w:nsid w:val="2D99025B"/>
    <w:multiLevelType w:val="hybridMultilevel"/>
    <w:tmpl w:val="A5CCFC6C"/>
    <w:lvl w:ilvl="0" w:tplc="76B80C20">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5C4766"/>
    <w:multiLevelType w:val="hybridMultilevel"/>
    <w:tmpl w:val="C4103DFE"/>
    <w:lvl w:ilvl="0" w:tplc="745C6030">
      <w:numFmt w:val="bullet"/>
      <w:lvlText w:val="-"/>
      <w:lvlJc w:val="left"/>
      <w:pPr>
        <w:ind w:left="5040" w:hanging="360"/>
      </w:pPr>
      <w:rPr>
        <w:rFonts w:ascii="Times New Roman" w:eastAsia="Times New Roman" w:hAnsi="Times New Roman" w:cs="Times New Roman" w:hint="default"/>
      </w:rPr>
    </w:lvl>
    <w:lvl w:ilvl="1" w:tplc="042A0003" w:tentative="1">
      <w:start w:val="1"/>
      <w:numFmt w:val="bullet"/>
      <w:lvlText w:val="o"/>
      <w:lvlJc w:val="left"/>
      <w:pPr>
        <w:ind w:left="3780" w:hanging="360"/>
      </w:pPr>
      <w:rPr>
        <w:rFonts w:ascii="Courier New" w:hAnsi="Courier New" w:cs="Courier New" w:hint="default"/>
      </w:rPr>
    </w:lvl>
    <w:lvl w:ilvl="2" w:tplc="042A0005" w:tentative="1">
      <w:start w:val="1"/>
      <w:numFmt w:val="bullet"/>
      <w:lvlText w:val=""/>
      <w:lvlJc w:val="left"/>
      <w:pPr>
        <w:ind w:left="4500" w:hanging="360"/>
      </w:pPr>
      <w:rPr>
        <w:rFonts w:ascii="Wingdings" w:hAnsi="Wingdings" w:hint="default"/>
      </w:rPr>
    </w:lvl>
    <w:lvl w:ilvl="3" w:tplc="042A0001">
      <w:start w:val="1"/>
      <w:numFmt w:val="bullet"/>
      <w:lvlText w:val=""/>
      <w:lvlJc w:val="left"/>
      <w:pPr>
        <w:ind w:left="5220" w:hanging="360"/>
      </w:pPr>
      <w:rPr>
        <w:rFonts w:ascii="Symbol" w:hAnsi="Symbol" w:hint="default"/>
      </w:rPr>
    </w:lvl>
    <w:lvl w:ilvl="4" w:tplc="042A0003" w:tentative="1">
      <w:start w:val="1"/>
      <w:numFmt w:val="bullet"/>
      <w:lvlText w:val="o"/>
      <w:lvlJc w:val="left"/>
      <w:pPr>
        <w:ind w:left="5940" w:hanging="360"/>
      </w:pPr>
      <w:rPr>
        <w:rFonts w:ascii="Courier New" w:hAnsi="Courier New" w:cs="Courier New" w:hint="default"/>
      </w:rPr>
    </w:lvl>
    <w:lvl w:ilvl="5" w:tplc="042A0005" w:tentative="1">
      <w:start w:val="1"/>
      <w:numFmt w:val="bullet"/>
      <w:lvlText w:val=""/>
      <w:lvlJc w:val="left"/>
      <w:pPr>
        <w:ind w:left="6660" w:hanging="360"/>
      </w:pPr>
      <w:rPr>
        <w:rFonts w:ascii="Wingdings" w:hAnsi="Wingdings" w:hint="default"/>
      </w:rPr>
    </w:lvl>
    <w:lvl w:ilvl="6" w:tplc="042A0001" w:tentative="1">
      <w:start w:val="1"/>
      <w:numFmt w:val="bullet"/>
      <w:lvlText w:val=""/>
      <w:lvlJc w:val="left"/>
      <w:pPr>
        <w:ind w:left="7380" w:hanging="360"/>
      </w:pPr>
      <w:rPr>
        <w:rFonts w:ascii="Symbol" w:hAnsi="Symbol" w:hint="default"/>
      </w:rPr>
    </w:lvl>
    <w:lvl w:ilvl="7" w:tplc="042A0003" w:tentative="1">
      <w:start w:val="1"/>
      <w:numFmt w:val="bullet"/>
      <w:lvlText w:val="o"/>
      <w:lvlJc w:val="left"/>
      <w:pPr>
        <w:ind w:left="8100" w:hanging="360"/>
      </w:pPr>
      <w:rPr>
        <w:rFonts w:ascii="Courier New" w:hAnsi="Courier New" w:cs="Courier New" w:hint="default"/>
      </w:rPr>
    </w:lvl>
    <w:lvl w:ilvl="8" w:tplc="042A0005" w:tentative="1">
      <w:start w:val="1"/>
      <w:numFmt w:val="bullet"/>
      <w:lvlText w:val=""/>
      <w:lvlJc w:val="left"/>
      <w:pPr>
        <w:ind w:left="8820" w:hanging="360"/>
      </w:pPr>
      <w:rPr>
        <w:rFonts w:ascii="Wingdings" w:hAnsi="Wingdings" w:hint="default"/>
      </w:rPr>
    </w:lvl>
  </w:abstractNum>
  <w:abstractNum w:abstractNumId="16">
    <w:nsid w:val="323A0B49"/>
    <w:multiLevelType w:val="hybridMultilevel"/>
    <w:tmpl w:val="A7A6FA66"/>
    <w:lvl w:ilvl="0" w:tplc="BAC825F6">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393901BD"/>
    <w:multiLevelType w:val="hybridMultilevel"/>
    <w:tmpl w:val="ABD225BE"/>
    <w:lvl w:ilvl="0" w:tplc="95A0AB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441A69"/>
    <w:multiLevelType w:val="hybridMultilevel"/>
    <w:tmpl w:val="19B22744"/>
    <w:lvl w:ilvl="0" w:tplc="96D629EE">
      <w:numFmt w:val="bullet"/>
      <w:lvlText w:val="-"/>
      <w:lvlJc w:val="left"/>
      <w:pPr>
        <w:ind w:left="2712" w:hanging="360"/>
      </w:pPr>
      <w:rPr>
        <w:rFonts w:ascii="Times New Roman" w:eastAsia="Times New Roman" w:hAnsi="Times New Roman" w:cs="Times New Roman" w:hint="default"/>
        <w:i w:val="0"/>
      </w:rPr>
    </w:lvl>
    <w:lvl w:ilvl="1" w:tplc="042A0003" w:tentative="1">
      <w:start w:val="1"/>
      <w:numFmt w:val="bullet"/>
      <w:lvlText w:val="o"/>
      <w:lvlJc w:val="left"/>
      <w:pPr>
        <w:ind w:left="3432" w:hanging="360"/>
      </w:pPr>
      <w:rPr>
        <w:rFonts w:ascii="Courier New" w:hAnsi="Courier New" w:cs="Courier New" w:hint="default"/>
      </w:rPr>
    </w:lvl>
    <w:lvl w:ilvl="2" w:tplc="042A0005" w:tentative="1">
      <w:start w:val="1"/>
      <w:numFmt w:val="bullet"/>
      <w:lvlText w:val=""/>
      <w:lvlJc w:val="left"/>
      <w:pPr>
        <w:ind w:left="4152" w:hanging="360"/>
      </w:pPr>
      <w:rPr>
        <w:rFonts w:ascii="Wingdings" w:hAnsi="Wingdings" w:hint="default"/>
      </w:rPr>
    </w:lvl>
    <w:lvl w:ilvl="3" w:tplc="042A0001" w:tentative="1">
      <w:start w:val="1"/>
      <w:numFmt w:val="bullet"/>
      <w:lvlText w:val=""/>
      <w:lvlJc w:val="left"/>
      <w:pPr>
        <w:ind w:left="4872" w:hanging="360"/>
      </w:pPr>
      <w:rPr>
        <w:rFonts w:ascii="Symbol" w:hAnsi="Symbol" w:hint="default"/>
      </w:rPr>
    </w:lvl>
    <w:lvl w:ilvl="4" w:tplc="042A0003" w:tentative="1">
      <w:start w:val="1"/>
      <w:numFmt w:val="bullet"/>
      <w:lvlText w:val="o"/>
      <w:lvlJc w:val="left"/>
      <w:pPr>
        <w:ind w:left="5592" w:hanging="360"/>
      </w:pPr>
      <w:rPr>
        <w:rFonts w:ascii="Courier New" w:hAnsi="Courier New" w:cs="Courier New" w:hint="default"/>
      </w:rPr>
    </w:lvl>
    <w:lvl w:ilvl="5" w:tplc="042A0005" w:tentative="1">
      <w:start w:val="1"/>
      <w:numFmt w:val="bullet"/>
      <w:lvlText w:val=""/>
      <w:lvlJc w:val="left"/>
      <w:pPr>
        <w:ind w:left="6312" w:hanging="360"/>
      </w:pPr>
      <w:rPr>
        <w:rFonts w:ascii="Wingdings" w:hAnsi="Wingdings" w:hint="default"/>
      </w:rPr>
    </w:lvl>
    <w:lvl w:ilvl="6" w:tplc="042A0001" w:tentative="1">
      <w:start w:val="1"/>
      <w:numFmt w:val="bullet"/>
      <w:lvlText w:val=""/>
      <w:lvlJc w:val="left"/>
      <w:pPr>
        <w:ind w:left="7032" w:hanging="360"/>
      </w:pPr>
      <w:rPr>
        <w:rFonts w:ascii="Symbol" w:hAnsi="Symbol" w:hint="default"/>
      </w:rPr>
    </w:lvl>
    <w:lvl w:ilvl="7" w:tplc="042A0003" w:tentative="1">
      <w:start w:val="1"/>
      <w:numFmt w:val="bullet"/>
      <w:lvlText w:val="o"/>
      <w:lvlJc w:val="left"/>
      <w:pPr>
        <w:ind w:left="7752" w:hanging="360"/>
      </w:pPr>
      <w:rPr>
        <w:rFonts w:ascii="Courier New" w:hAnsi="Courier New" w:cs="Courier New" w:hint="default"/>
      </w:rPr>
    </w:lvl>
    <w:lvl w:ilvl="8" w:tplc="042A0005" w:tentative="1">
      <w:start w:val="1"/>
      <w:numFmt w:val="bullet"/>
      <w:lvlText w:val=""/>
      <w:lvlJc w:val="left"/>
      <w:pPr>
        <w:ind w:left="8472" w:hanging="360"/>
      </w:pPr>
      <w:rPr>
        <w:rFonts w:ascii="Wingdings" w:hAnsi="Wingdings" w:hint="default"/>
      </w:rPr>
    </w:lvl>
  </w:abstractNum>
  <w:abstractNum w:abstractNumId="19">
    <w:nsid w:val="4DD51F75"/>
    <w:multiLevelType w:val="hybridMultilevel"/>
    <w:tmpl w:val="80526BFC"/>
    <w:lvl w:ilvl="0" w:tplc="C220D74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
    <w:nsid w:val="4FD44809"/>
    <w:multiLevelType w:val="hybridMultilevel"/>
    <w:tmpl w:val="C1743720"/>
    <w:lvl w:ilvl="0" w:tplc="7E945030">
      <w:numFmt w:val="bullet"/>
      <w:lvlText w:val="-"/>
      <w:lvlJc w:val="left"/>
      <w:pPr>
        <w:ind w:left="1800" w:hanging="360"/>
      </w:pPr>
      <w:rPr>
        <w:rFonts w:ascii="Times New Roman" w:eastAsia="Times New Roman" w:hAnsi="Times New Roman"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21">
    <w:nsid w:val="52BA72AC"/>
    <w:multiLevelType w:val="hybridMultilevel"/>
    <w:tmpl w:val="F0EAF828"/>
    <w:lvl w:ilvl="0" w:tplc="FA84527C">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52BD6180"/>
    <w:multiLevelType w:val="hybridMultilevel"/>
    <w:tmpl w:val="93023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1B34CF"/>
    <w:multiLevelType w:val="hybridMultilevel"/>
    <w:tmpl w:val="E9A85CD8"/>
    <w:lvl w:ilvl="0" w:tplc="2AD82D1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4">
    <w:nsid w:val="599D1E22"/>
    <w:multiLevelType w:val="hybridMultilevel"/>
    <w:tmpl w:val="FFDC4B94"/>
    <w:lvl w:ilvl="0" w:tplc="D99CBDB0">
      <w:start w:val="1"/>
      <w:numFmt w:val="decimal"/>
      <w:lvlText w:val="%1."/>
      <w:lvlJc w:val="left"/>
      <w:pPr>
        <w:ind w:left="927" w:hanging="360"/>
      </w:pPr>
      <w:rPr>
        <w:rFonts w:ascii="Times New Roman" w:eastAsia="Times New Roman" w:hAnsi="Times New Roman" w:cs="Times New Roman"/>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5">
    <w:nsid w:val="5B441003"/>
    <w:multiLevelType w:val="hybridMultilevel"/>
    <w:tmpl w:val="CBC257B4"/>
    <w:lvl w:ilvl="0" w:tplc="95A0AB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374A2E"/>
    <w:multiLevelType w:val="hybridMultilevel"/>
    <w:tmpl w:val="B948A65E"/>
    <w:lvl w:ilvl="0" w:tplc="FB0C9A3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C17756"/>
    <w:multiLevelType w:val="hybridMultilevel"/>
    <w:tmpl w:val="2C122D76"/>
    <w:lvl w:ilvl="0" w:tplc="3C1C6304">
      <w:numFmt w:val="bullet"/>
      <w:lvlText w:val="-"/>
      <w:lvlJc w:val="left"/>
      <w:pPr>
        <w:ind w:left="1800" w:hanging="360"/>
      </w:pPr>
      <w:rPr>
        <w:rFonts w:ascii="Times New Roman" w:eastAsia="Times New Roman" w:hAnsi="Times New Roman"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28">
    <w:nsid w:val="63297463"/>
    <w:multiLevelType w:val="hybridMultilevel"/>
    <w:tmpl w:val="9C6C6F24"/>
    <w:lvl w:ilvl="0" w:tplc="C81A247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992099"/>
    <w:multiLevelType w:val="hybridMultilevel"/>
    <w:tmpl w:val="F8BCDCFA"/>
    <w:lvl w:ilvl="0" w:tplc="834EF07A">
      <w:start w:val="6"/>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A30A7A"/>
    <w:multiLevelType w:val="hybridMultilevel"/>
    <w:tmpl w:val="244A8018"/>
    <w:lvl w:ilvl="0" w:tplc="02E8EB28">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1">
    <w:nsid w:val="665460DA"/>
    <w:multiLevelType w:val="hybridMultilevel"/>
    <w:tmpl w:val="6AD83CAC"/>
    <w:lvl w:ilvl="0" w:tplc="72663292">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nsid w:val="716C1B82"/>
    <w:multiLevelType w:val="hybridMultilevel"/>
    <w:tmpl w:val="68AE424E"/>
    <w:lvl w:ilvl="0" w:tplc="745C6030">
      <w:numFmt w:val="bullet"/>
      <w:lvlText w:val="-"/>
      <w:lvlJc w:val="left"/>
      <w:pPr>
        <w:ind w:left="2700" w:hanging="360"/>
      </w:pPr>
      <w:rPr>
        <w:rFonts w:ascii="Times New Roman" w:eastAsia="Times New Roman" w:hAnsi="Times New Roman" w:cs="Times New Roman" w:hint="default"/>
      </w:rPr>
    </w:lvl>
    <w:lvl w:ilvl="1" w:tplc="042A0003" w:tentative="1">
      <w:start w:val="1"/>
      <w:numFmt w:val="bullet"/>
      <w:lvlText w:val="o"/>
      <w:lvlJc w:val="left"/>
      <w:pPr>
        <w:ind w:left="3420" w:hanging="360"/>
      </w:pPr>
      <w:rPr>
        <w:rFonts w:ascii="Courier New" w:hAnsi="Courier New" w:cs="Courier New" w:hint="default"/>
      </w:rPr>
    </w:lvl>
    <w:lvl w:ilvl="2" w:tplc="042A0005" w:tentative="1">
      <w:start w:val="1"/>
      <w:numFmt w:val="bullet"/>
      <w:lvlText w:val=""/>
      <w:lvlJc w:val="left"/>
      <w:pPr>
        <w:ind w:left="4140" w:hanging="360"/>
      </w:pPr>
      <w:rPr>
        <w:rFonts w:ascii="Wingdings" w:hAnsi="Wingdings" w:hint="default"/>
      </w:rPr>
    </w:lvl>
    <w:lvl w:ilvl="3" w:tplc="042A0001" w:tentative="1">
      <w:start w:val="1"/>
      <w:numFmt w:val="bullet"/>
      <w:lvlText w:val=""/>
      <w:lvlJc w:val="left"/>
      <w:pPr>
        <w:ind w:left="4860" w:hanging="360"/>
      </w:pPr>
      <w:rPr>
        <w:rFonts w:ascii="Symbol" w:hAnsi="Symbol" w:hint="default"/>
      </w:rPr>
    </w:lvl>
    <w:lvl w:ilvl="4" w:tplc="042A0003" w:tentative="1">
      <w:start w:val="1"/>
      <w:numFmt w:val="bullet"/>
      <w:lvlText w:val="o"/>
      <w:lvlJc w:val="left"/>
      <w:pPr>
        <w:ind w:left="5580" w:hanging="360"/>
      </w:pPr>
      <w:rPr>
        <w:rFonts w:ascii="Courier New" w:hAnsi="Courier New" w:cs="Courier New" w:hint="default"/>
      </w:rPr>
    </w:lvl>
    <w:lvl w:ilvl="5" w:tplc="042A0005" w:tentative="1">
      <w:start w:val="1"/>
      <w:numFmt w:val="bullet"/>
      <w:lvlText w:val=""/>
      <w:lvlJc w:val="left"/>
      <w:pPr>
        <w:ind w:left="6300" w:hanging="360"/>
      </w:pPr>
      <w:rPr>
        <w:rFonts w:ascii="Wingdings" w:hAnsi="Wingdings" w:hint="default"/>
      </w:rPr>
    </w:lvl>
    <w:lvl w:ilvl="6" w:tplc="042A0001" w:tentative="1">
      <w:start w:val="1"/>
      <w:numFmt w:val="bullet"/>
      <w:lvlText w:val=""/>
      <w:lvlJc w:val="left"/>
      <w:pPr>
        <w:ind w:left="7020" w:hanging="360"/>
      </w:pPr>
      <w:rPr>
        <w:rFonts w:ascii="Symbol" w:hAnsi="Symbol" w:hint="default"/>
      </w:rPr>
    </w:lvl>
    <w:lvl w:ilvl="7" w:tplc="042A0003" w:tentative="1">
      <w:start w:val="1"/>
      <w:numFmt w:val="bullet"/>
      <w:lvlText w:val="o"/>
      <w:lvlJc w:val="left"/>
      <w:pPr>
        <w:ind w:left="7740" w:hanging="360"/>
      </w:pPr>
      <w:rPr>
        <w:rFonts w:ascii="Courier New" w:hAnsi="Courier New" w:cs="Courier New" w:hint="default"/>
      </w:rPr>
    </w:lvl>
    <w:lvl w:ilvl="8" w:tplc="042A0005" w:tentative="1">
      <w:start w:val="1"/>
      <w:numFmt w:val="bullet"/>
      <w:lvlText w:val=""/>
      <w:lvlJc w:val="left"/>
      <w:pPr>
        <w:ind w:left="8460" w:hanging="360"/>
      </w:pPr>
      <w:rPr>
        <w:rFonts w:ascii="Wingdings" w:hAnsi="Wingdings" w:hint="default"/>
      </w:rPr>
    </w:lvl>
  </w:abstractNum>
  <w:abstractNum w:abstractNumId="33">
    <w:nsid w:val="7C1910BB"/>
    <w:multiLevelType w:val="hybridMultilevel"/>
    <w:tmpl w:val="2782FAB8"/>
    <w:lvl w:ilvl="0" w:tplc="089832A4">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4">
    <w:nsid w:val="7C4B15D1"/>
    <w:multiLevelType w:val="hybridMultilevel"/>
    <w:tmpl w:val="3E0A6DE2"/>
    <w:lvl w:ilvl="0" w:tplc="95A0AB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EC3857"/>
    <w:multiLevelType w:val="multilevel"/>
    <w:tmpl w:val="423C43E0"/>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F4B286F"/>
    <w:multiLevelType w:val="hybridMultilevel"/>
    <w:tmpl w:val="7CB0D8B2"/>
    <w:lvl w:ilvl="0" w:tplc="C53870DC">
      <w:start w:val="1"/>
      <w:numFmt w:val="decimal"/>
      <w:lvlText w:val="%1."/>
      <w:lvlJc w:val="left"/>
      <w:pPr>
        <w:ind w:left="720" w:hanging="360"/>
      </w:pPr>
      <w:rPr>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3"/>
  </w:num>
  <w:num w:numId="2">
    <w:abstractNumId w:val="24"/>
  </w:num>
  <w:num w:numId="3">
    <w:abstractNumId w:val="18"/>
  </w:num>
  <w:num w:numId="4">
    <w:abstractNumId w:val="33"/>
  </w:num>
  <w:num w:numId="5">
    <w:abstractNumId w:val="0"/>
  </w:num>
  <w:num w:numId="6">
    <w:abstractNumId w:val="19"/>
  </w:num>
  <w:num w:numId="7">
    <w:abstractNumId w:val="30"/>
  </w:num>
  <w:num w:numId="8">
    <w:abstractNumId w:val="20"/>
  </w:num>
  <w:num w:numId="9">
    <w:abstractNumId w:val="27"/>
  </w:num>
  <w:num w:numId="10">
    <w:abstractNumId w:val="32"/>
  </w:num>
  <w:num w:numId="11">
    <w:abstractNumId w:val="15"/>
  </w:num>
  <w:num w:numId="12">
    <w:abstractNumId w:val="13"/>
  </w:num>
  <w:num w:numId="13">
    <w:abstractNumId w:val="35"/>
  </w:num>
  <w:num w:numId="14">
    <w:abstractNumId w:val="36"/>
  </w:num>
  <w:num w:numId="15">
    <w:abstractNumId w:val="16"/>
  </w:num>
  <w:num w:numId="16">
    <w:abstractNumId w:val="8"/>
  </w:num>
  <w:num w:numId="17">
    <w:abstractNumId w:val="21"/>
  </w:num>
  <w:num w:numId="18">
    <w:abstractNumId w:val="31"/>
  </w:num>
  <w:num w:numId="19">
    <w:abstractNumId w:val="6"/>
  </w:num>
  <w:num w:numId="20">
    <w:abstractNumId w:val="9"/>
  </w:num>
  <w:num w:numId="21">
    <w:abstractNumId w:val="1"/>
  </w:num>
  <w:num w:numId="22">
    <w:abstractNumId w:val="4"/>
  </w:num>
  <w:num w:numId="23">
    <w:abstractNumId w:val="29"/>
  </w:num>
  <w:num w:numId="24">
    <w:abstractNumId w:val="5"/>
  </w:num>
  <w:num w:numId="25">
    <w:abstractNumId w:val="11"/>
  </w:num>
  <w:num w:numId="26">
    <w:abstractNumId w:val="3"/>
  </w:num>
  <w:num w:numId="27">
    <w:abstractNumId w:val="26"/>
  </w:num>
  <w:num w:numId="28">
    <w:abstractNumId w:val="10"/>
  </w:num>
  <w:num w:numId="29">
    <w:abstractNumId w:val="7"/>
  </w:num>
  <w:num w:numId="30">
    <w:abstractNumId w:val="28"/>
  </w:num>
  <w:num w:numId="31">
    <w:abstractNumId w:val="17"/>
  </w:num>
  <w:num w:numId="32">
    <w:abstractNumId w:val="25"/>
  </w:num>
  <w:num w:numId="33">
    <w:abstractNumId w:val="12"/>
  </w:num>
  <w:num w:numId="34">
    <w:abstractNumId w:val="2"/>
  </w:num>
  <w:num w:numId="35">
    <w:abstractNumId w:val="34"/>
  </w:num>
  <w:num w:numId="36">
    <w:abstractNumId w:val="22"/>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45B"/>
    <w:rsid w:val="00000DBC"/>
    <w:rsid w:val="00000DCD"/>
    <w:rsid w:val="00001C57"/>
    <w:rsid w:val="000027C6"/>
    <w:rsid w:val="000077CF"/>
    <w:rsid w:val="00010040"/>
    <w:rsid w:val="0001214D"/>
    <w:rsid w:val="00012C54"/>
    <w:rsid w:val="00013BE2"/>
    <w:rsid w:val="00014403"/>
    <w:rsid w:val="00015965"/>
    <w:rsid w:val="0002165F"/>
    <w:rsid w:val="00022736"/>
    <w:rsid w:val="00025D1B"/>
    <w:rsid w:val="00026EF0"/>
    <w:rsid w:val="00027430"/>
    <w:rsid w:val="00033BED"/>
    <w:rsid w:val="00033E31"/>
    <w:rsid w:val="000343E6"/>
    <w:rsid w:val="00036697"/>
    <w:rsid w:val="00036EB4"/>
    <w:rsid w:val="00037A1E"/>
    <w:rsid w:val="00042DD8"/>
    <w:rsid w:val="00042F3A"/>
    <w:rsid w:val="0004503A"/>
    <w:rsid w:val="0004596C"/>
    <w:rsid w:val="00052CC9"/>
    <w:rsid w:val="000539FA"/>
    <w:rsid w:val="0005452A"/>
    <w:rsid w:val="00054626"/>
    <w:rsid w:val="0005476D"/>
    <w:rsid w:val="0005596B"/>
    <w:rsid w:val="00055CB8"/>
    <w:rsid w:val="00055DD8"/>
    <w:rsid w:val="000562A3"/>
    <w:rsid w:val="00056C93"/>
    <w:rsid w:val="00056E10"/>
    <w:rsid w:val="000623AA"/>
    <w:rsid w:val="00065BB4"/>
    <w:rsid w:val="00066DE8"/>
    <w:rsid w:val="00067669"/>
    <w:rsid w:val="00070AD6"/>
    <w:rsid w:val="0007287A"/>
    <w:rsid w:val="00072E18"/>
    <w:rsid w:val="0007429B"/>
    <w:rsid w:val="0007434A"/>
    <w:rsid w:val="0007456B"/>
    <w:rsid w:val="00074F9A"/>
    <w:rsid w:val="00076E68"/>
    <w:rsid w:val="000770D3"/>
    <w:rsid w:val="00077F3C"/>
    <w:rsid w:val="000801D6"/>
    <w:rsid w:val="000809C1"/>
    <w:rsid w:val="000815C8"/>
    <w:rsid w:val="00081819"/>
    <w:rsid w:val="00082DCC"/>
    <w:rsid w:val="00083373"/>
    <w:rsid w:val="000845AA"/>
    <w:rsid w:val="00086B00"/>
    <w:rsid w:val="00093110"/>
    <w:rsid w:val="00095B62"/>
    <w:rsid w:val="00095DE5"/>
    <w:rsid w:val="000963FF"/>
    <w:rsid w:val="000A1A55"/>
    <w:rsid w:val="000A230D"/>
    <w:rsid w:val="000A2530"/>
    <w:rsid w:val="000A27BC"/>
    <w:rsid w:val="000A524C"/>
    <w:rsid w:val="000A64D2"/>
    <w:rsid w:val="000A746D"/>
    <w:rsid w:val="000B1197"/>
    <w:rsid w:val="000B1F14"/>
    <w:rsid w:val="000B28A6"/>
    <w:rsid w:val="000B2C2D"/>
    <w:rsid w:val="000C1E0A"/>
    <w:rsid w:val="000C2251"/>
    <w:rsid w:val="000C2F13"/>
    <w:rsid w:val="000C60B3"/>
    <w:rsid w:val="000C7277"/>
    <w:rsid w:val="000D21C2"/>
    <w:rsid w:val="000D2261"/>
    <w:rsid w:val="000D2CCF"/>
    <w:rsid w:val="000D2D40"/>
    <w:rsid w:val="000D4589"/>
    <w:rsid w:val="000D4B95"/>
    <w:rsid w:val="000D5033"/>
    <w:rsid w:val="000D5C71"/>
    <w:rsid w:val="000D7932"/>
    <w:rsid w:val="000E28D1"/>
    <w:rsid w:val="000E2EDE"/>
    <w:rsid w:val="000E559D"/>
    <w:rsid w:val="000E7901"/>
    <w:rsid w:val="000E7E82"/>
    <w:rsid w:val="000F1678"/>
    <w:rsid w:val="000F1AFF"/>
    <w:rsid w:val="000F2D11"/>
    <w:rsid w:val="000F3476"/>
    <w:rsid w:val="000F4244"/>
    <w:rsid w:val="000F4DA6"/>
    <w:rsid w:val="000F5B81"/>
    <w:rsid w:val="000F7B6F"/>
    <w:rsid w:val="00105335"/>
    <w:rsid w:val="00105E5A"/>
    <w:rsid w:val="00105F3C"/>
    <w:rsid w:val="00106900"/>
    <w:rsid w:val="00113798"/>
    <w:rsid w:val="00115226"/>
    <w:rsid w:val="00115FD1"/>
    <w:rsid w:val="0012119A"/>
    <w:rsid w:val="00121590"/>
    <w:rsid w:val="00122E22"/>
    <w:rsid w:val="001239F4"/>
    <w:rsid w:val="00123ACC"/>
    <w:rsid w:val="00123B50"/>
    <w:rsid w:val="001246AB"/>
    <w:rsid w:val="001254CA"/>
    <w:rsid w:val="00126192"/>
    <w:rsid w:val="00127AD3"/>
    <w:rsid w:val="00130939"/>
    <w:rsid w:val="00131F16"/>
    <w:rsid w:val="001403F6"/>
    <w:rsid w:val="0014095F"/>
    <w:rsid w:val="00142644"/>
    <w:rsid w:val="00143D68"/>
    <w:rsid w:val="00143E94"/>
    <w:rsid w:val="00145B60"/>
    <w:rsid w:val="001464CD"/>
    <w:rsid w:val="00147354"/>
    <w:rsid w:val="001618C8"/>
    <w:rsid w:val="001629DD"/>
    <w:rsid w:val="0016580F"/>
    <w:rsid w:val="00166BF6"/>
    <w:rsid w:val="001704E5"/>
    <w:rsid w:val="00170C9C"/>
    <w:rsid w:val="00170F19"/>
    <w:rsid w:val="00170F48"/>
    <w:rsid w:val="001734FD"/>
    <w:rsid w:val="00176AB1"/>
    <w:rsid w:val="00176E14"/>
    <w:rsid w:val="0018017F"/>
    <w:rsid w:val="00180CC2"/>
    <w:rsid w:val="0018166A"/>
    <w:rsid w:val="00181BFA"/>
    <w:rsid w:val="00181D79"/>
    <w:rsid w:val="00183E9D"/>
    <w:rsid w:val="001842D7"/>
    <w:rsid w:val="00184D6B"/>
    <w:rsid w:val="00185120"/>
    <w:rsid w:val="001863FC"/>
    <w:rsid w:val="00187B87"/>
    <w:rsid w:val="0019197A"/>
    <w:rsid w:val="001919AE"/>
    <w:rsid w:val="00191BFA"/>
    <w:rsid w:val="00191EA9"/>
    <w:rsid w:val="00192CBE"/>
    <w:rsid w:val="0019461D"/>
    <w:rsid w:val="00194FDB"/>
    <w:rsid w:val="001954F4"/>
    <w:rsid w:val="00195C42"/>
    <w:rsid w:val="001972C8"/>
    <w:rsid w:val="001979BF"/>
    <w:rsid w:val="001A12C6"/>
    <w:rsid w:val="001A19CC"/>
    <w:rsid w:val="001A1FD4"/>
    <w:rsid w:val="001A55E1"/>
    <w:rsid w:val="001A5DC5"/>
    <w:rsid w:val="001A600D"/>
    <w:rsid w:val="001A61D1"/>
    <w:rsid w:val="001A6B3F"/>
    <w:rsid w:val="001A6E30"/>
    <w:rsid w:val="001B20DE"/>
    <w:rsid w:val="001B4A21"/>
    <w:rsid w:val="001C0EAD"/>
    <w:rsid w:val="001C1BF5"/>
    <w:rsid w:val="001C24AF"/>
    <w:rsid w:val="001C42B8"/>
    <w:rsid w:val="001C54BA"/>
    <w:rsid w:val="001C5C29"/>
    <w:rsid w:val="001C5CE6"/>
    <w:rsid w:val="001C5EEC"/>
    <w:rsid w:val="001C6B7B"/>
    <w:rsid w:val="001C7D4A"/>
    <w:rsid w:val="001D04FD"/>
    <w:rsid w:val="001D2385"/>
    <w:rsid w:val="001D3152"/>
    <w:rsid w:val="001D6CC8"/>
    <w:rsid w:val="001E1670"/>
    <w:rsid w:val="001E2687"/>
    <w:rsid w:val="001E31D8"/>
    <w:rsid w:val="001E32A6"/>
    <w:rsid w:val="001E36B5"/>
    <w:rsid w:val="001E78FE"/>
    <w:rsid w:val="001E7A2D"/>
    <w:rsid w:val="001F189E"/>
    <w:rsid w:val="001F1E95"/>
    <w:rsid w:val="001F1EF8"/>
    <w:rsid w:val="001F54C4"/>
    <w:rsid w:val="001F71CD"/>
    <w:rsid w:val="001F776E"/>
    <w:rsid w:val="00200456"/>
    <w:rsid w:val="00200EA8"/>
    <w:rsid w:val="00201BF3"/>
    <w:rsid w:val="00202FF7"/>
    <w:rsid w:val="00205D12"/>
    <w:rsid w:val="00212A6F"/>
    <w:rsid w:val="00213197"/>
    <w:rsid w:val="00214EC3"/>
    <w:rsid w:val="00214F6F"/>
    <w:rsid w:val="00216C7F"/>
    <w:rsid w:val="00216DFA"/>
    <w:rsid w:val="00217034"/>
    <w:rsid w:val="00220277"/>
    <w:rsid w:val="00221E67"/>
    <w:rsid w:val="002259A8"/>
    <w:rsid w:val="00226139"/>
    <w:rsid w:val="002262FE"/>
    <w:rsid w:val="00226361"/>
    <w:rsid w:val="00231322"/>
    <w:rsid w:val="0023292D"/>
    <w:rsid w:val="00232C11"/>
    <w:rsid w:val="002344C2"/>
    <w:rsid w:val="00235149"/>
    <w:rsid w:val="0023627D"/>
    <w:rsid w:val="00237E8C"/>
    <w:rsid w:val="002403F3"/>
    <w:rsid w:val="00240CB0"/>
    <w:rsid w:val="002420A8"/>
    <w:rsid w:val="00242A98"/>
    <w:rsid w:val="002430DE"/>
    <w:rsid w:val="002444E7"/>
    <w:rsid w:val="002456C8"/>
    <w:rsid w:val="00245E0C"/>
    <w:rsid w:val="002460F5"/>
    <w:rsid w:val="002461C3"/>
    <w:rsid w:val="00246DAE"/>
    <w:rsid w:val="00247495"/>
    <w:rsid w:val="0025040E"/>
    <w:rsid w:val="002532A1"/>
    <w:rsid w:val="00254186"/>
    <w:rsid w:val="0025424D"/>
    <w:rsid w:val="002545A5"/>
    <w:rsid w:val="00255FBF"/>
    <w:rsid w:val="00256130"/>
    <w:rsid w:val="00257884"/>
    <w:rsid w:val="00260654"/>
    <w:rsid w:val="002609F8"/>
    <w:rsid w:val="002628B4"/>
    <w:rsid w:val="00264127"/>
    <w:rsid w:val="0026745F"/>
    <w:rsid w:val="00267DC3"/>
    <w:rsid w:val="002702A5"/>
    <w:rsid w:val="00271B9A"/>
    <w:rsid w:val="002756C3"/>
    <w:rsid w:val="00276A13"/>
    <w:rsid w:val="00276A8C"/>
    <w:rsid w:val="0028382D"/>
    <w:rsid w:val="00284FF9"/>
    <w:rsid w:val="0029013B"/>
    <w:rsid w:val="002907EB"/>
    <w:rsid w:val="002907FF"/>
    <w:rsid w:val="002940F2"/>
    <w:rsid w:val="00294820"/>
    <w:rsid w:val="00294886"/>
    <w:rsid w:val="00294992"/>
    <w:rsid w:val="00295DDD"/>
    <w:rsid w:val="0029788E"/>
    <w:rsid w:val="00297DBB"/>
    <w:rsid w:val="002A26AC"/>
    <w:rsid w:val="002A4DA0"/>
    <w:rsid w:val="002A5735"/>
    <w:rsid w:val="002A7E55"/>
    <w:rsid w:val="002B037B"/>
    <w:rsid w:val="002B1457"/>
    <w:rsid w:val="002B18C8"/>
    <w:rsid w:val="002B241D"/>
    <w:rsid w:val="002B2847"/>
    <w:rsid w:val="002B74A4"/>
    <w:rsid w:val="002B771B"/>
    <w:rsid w:val="002C0BD3"/>
    <w:rsid w:val="002C2055"/>
    <w:rsid w:val="002C42F6"/>
    <w:rsid w:val="002C6B42"/>
    <w:rsid w:val="002D0729"/>
    <w:rsid w:val="002D2578"/>
    <w:rsid w:val="002D2EFF"/>
    <w:rsid w:val="002D3123"/>
    <w:rsid w:val="002D3DF0"/>
    <w:rsid w:val="002D588A"/>
    <w:rsid w:val="002D5E45"/>
    <w:rsid w:val="002D6652"/>
    <w:rsid w:val="002D783C"/>
    <w:rsid w:val="002D7E9C"/>
    <w:rsid w:val="002E3828"/>
    <w:rsid w:val="002E516B"/>
    <w:rsid w:val="002F24D0"/>
    <w:rsid w:val="002F626B"/>
    <w:rsid w:val="002F67D4"/>
    <w:rsid w:val="002F79C8"/>
    <w:rsid w:val="00300668"/>
    <w:rsid w:val="00302614"/>
    <w:rsid w:val="00303080"/>
    <w:rsid w:val="00306252"/>
    <w:rsid w:val="003068BA"/>
    <w:rsid w:val="0030732B"/>
    <w:rsid w:val="00307D9E"/>
    <w:rsid w:val="00307E4E"/>
    <w:rsid w:val="00310D51"/>
    <w:rsid w:val="00312916"/>
    <w:rsid w:val="00314333"/>
    <w:rsid w:val="003165B0"/>
    <w:rsid w:val="003224C7"/>
    <w:rsid w:val="003226E9"/>
    <w:rsid w:val="003232EC"/>
    <w:rsid w:val="00323C11"/>
    <w:rsid w:val="003240B0"/>
    <w:rsid w:val="0032532F"/>
    <w:rsid w:val="00325776"/>
    <w:rsid w:val="0032684C"/>
    <w:rsid w:val="00327C4A"/>
    <w:rsid w:val="0033014A"/>
    <w:rsid w:val="00334D47"/>
    <w:rsid w:val="00336465"/>
    <w:rsid w:val="003365D4"/>
    <w:rsid w:val="003368DE"/>
    <w:rsid w:val="00337197"/>
    <w:rsid w:val="003374C3"/>
    <w:rsid w:val="00340399"/>
    <w:rsid w:val="00341BCF"/>
    <w:rsid w:val="00341F05"/>
    <w:rsid w:val="003427C8"/>
    <w:rsid w:val="00343A38"/>
    <w:rsid w:val="003448CA"/>
    <w:rsid w:val="0034716D"/>
    <w:rsid w:val="00351B21"/>
    <w:rsid w:val="003529CC"/>
    <w:rsid w:val="0035395B"/>
    <w:rsid w:val="003541E3"/>
    <w:rsid w:val="00354B18"/>
    <w:rsid w:val="00355992"/>
    <w:rsid w:val="003565BA"/>
    <w:rsid w:val="00356A1B"/>
    <w:rsid w:val="00360D57"/>
    <w:rsid w:val="003629D8"/>
    <w:rsid w:val="00362CD0"/>
    <w:rsid w:val="00365F68"/>
    <w:rsid w:val="003669C9"/>
    <w:rsid w:val="00370145"/>
    <w:rsid w:val="00376A30"/>
    <w:rsid w:val="00377DF0"/>
    <w:rsid w:val="0038013D"/>
    <w:rsid w:val="003813A2"/>
    <w:rsid w:val="00381FA8"/>
    <w:rsid w:val="003826D0"/>
    <w:rsid w:val="003836B2"/>
    <w:rsid w:val="003846B3"/>
    <w:rsid w:val="00385506"/>
    <w:rsid w:val="0039074A"/>
    <w:rsid w:val="0039364F"/>
    <w:rsid w:val="00393D24"/>
    <w:rsid w:val="00393D35"/>
    <w:rsid w:val="003946BA"/>
    <w:rsid w:val="00395EFA"/>
    <w:rsid w:val="00396F24"/>
    <w:rsid w:val="00397931"/>
    <w:rsid w:val="003A0D12"/>
    <w:rsid w:val="003A1931"/>
    <w:rsid w:val="003A24D2"/>
    <w:rsid w:val="003A2F4B"/>
    <w:rsid w:val="003A53B6"/>
    <w:rsid w:val="003A65C0"/>
    <w:rsid w:val="003A6A45"/>
    <w:rsid w:val="003A7DA9"/>
    <w:rsid w:val="003B25C3"/>
    <w:rsid w:val="003B2982"/>
    <w:rsid w:val="003B5E45"/>
    <w:rsid w:val="003B6D9C"/>
    <w:rsid w:val="003C049F"/>
    <w:rsid w:val="003C2E38"/>
    <w:rsid w:val="003C5058"/>
    <w:rsid w:val="003C6987"/>
    <w:rsid w:val="003C6DF7"/>
    <w:rsid w:val="003C731D"/>
    <w:rsid w:val="003D00E9"/>
    <w:rsid w:val="003D0A72"/>
    <w:rsid w:val="003D0DB2"/>
    <w:rsid w:val="003D1BDD"/>
    <w:rsid w:val="003D5169"/>
    <w:rsid w:val="003D5489"/>
    <w:rsid w:val="003D59A4"/>
    <w:rsid w:val="003D6CDD"/>
    <w:rsid w:val="003E0120"/>
    <w:rsid w:val="003E0B15"/>
    <w:rsid w:val="003E0CE9"/>
    <w:rsid w:val="003E0F0A"/>
    <w:rsid w:val="003E4302"/>
    <w:rsid w:val="003E7759"/>
    <w:rsid w:val="003F13FA"/>
    <w:rsid w:val="003F16F9"/>
    <w:rsid w:val="003F18C2"/>
    <w:rsid w:val="003F38F6"/>
    <w:rsid w:val="003F65A1"/>
    <w:rsid w:val="00401135"/>
    <w:rsid w:val="00401941"/>
    <w:rsid w:val="00401D1F"/>
    <w:rsid w:val="0040319C"/>
    <w:rsid w:val="00404E9B"/>
    <w:rsid w:val="00406FC9"/>
    <w:rsid w:val="004075D1"/>
    <w:rsid w:val="0041003E"/>
    <w:rsid w:val="00411E06"/>
    <w:rsid w:val="00412DF7"/>
    <w:rsid w:val="00414B85"/>
    <w:rsid w:val="004164B0"/>
    <w:rsid w:val="004201A0"/>
    <w:rsid w:val="00420666"/>
    <w:rsid w:val="0042193D"/>
    <w:rsid w:val="00421CFD"/>
    <w:rsid w:val="004233EF"/>
    <w:rsid w:val="00424460"/>
    <w:rsid w:val="00424462"/>
    <w:rsid w:val="00424F0A"/>
    <w:rsid w:val="00425227"/>
    <w:rsid w:val="00427A91"/>
    <w:rsid w:val="00427EF3"/>
    <w:rsid w:val="004322F9"/>
    <w:rsid w:val="004326EB"/>
    <w:rsid w:val="00432C01"/>
    <w:rsid w:val="0043506E"/>
    <w:rsid w:val="00436C9F"/>
    <w:rsid w:val="00436F98"/>
    <w:rsid w:val="004424C8"/>
    <w:rsid w:val="00443A18"/>
    <w:rsid w:val="004456B6"/>
    <w:rsid w:val="00446476"/>
    <w:rsid w:val="00446B9F"/>
    <w:rsid w:val="00446D62"/>
    <w:rsid w:val="00451D52"/>
    <w:rsid w:val="0045234A"/>
    <w:rsid w:val="004528E5"/>
    <w:rsid w:val="004529EC"/>
    <w:rsid w:val="004534A9"/>
    <w:rsid w:val="00456CEC"/>
    <w:rsid w:val="0046059D"/>
    <w:rsid w:val="004624D8"/>
    <w:rsid w:val="00462CFA"/>
    <w:rsid w:val="004631F2"/>
    <w:rsid w:val="00463E57"/>
    <w:rsid w:val="00465CE0"/>
    <w:rsid w:val="00467E46"/>
    <w:rsid w:val="00470745"/>
    <w:rsid w:val="00474DD2"/>
    <w:rsid w:val="00476299"/>
    <w:rsid w:val="0047749E"/>
    <w:rsid w:val="00477F83"/>
    <w:rsid w:val="00480F5A"/>
    <w:rsid w:val="00481928"/>
    <w:rsid w:val="004835C3"/>
    <w:rsid w:val="00484A27"/>
    <w:rsid w:val="00484F53"/>
    <w:rsid w:val="00485035"/>
    <w:rsid w:val="00486B9B"/>
    <w:rsid w:val="0048729F"/>
    <w:rsid w:val="00494E3D"/>
    <w:rsid w:val="00494F81"/>
    <w:rsid w:val="004A2C3F"/>
    <w:rsid w:val="004A6D35"/>
    <w:rsid w:val="004A7239"/>
    <w:rsid w:val="004B14C9"/>
    <w:rsid w:val="004B166D"/>
    <w:rsid w:val="004B319C"/>
    <w:rsid w:val="004B3489"/>
    <w:rsid w:val="004B38E6"/>
    <w:rsid w:val="004B7F62"/>
    <w:rsid w:val="004C043D"/>
    <w:rsid w:val="004C105E"/>
    <w:rsid w:val="004C2DF5"/>
    <w:rsid w:val="004C356B"/>
    <w:rsid w:val="004C474C"/>
    <w:rsid w:val="004C5B93"/>
    <w:rsid w:val="004C7146"/>
    <w:rsid w:val="004D00C3"/>
    <w:rsid w:val="004D1C2A"/>
    <w:rsid w:val="004D1EF6"/>
    <w:rsid w:val="004D498F"/>
    <w:rsid w:val="004D4BBE"/>
    <w:rsid w:val="004D5A42"/>
    <w:rsid w:val="004D66EF"/>
    <w:rsid w:val="004D6F1D"/>
    <w:rsid w:val="004E290A"/>
    <w:rsid w:val="004E2B6B"/>
    <w:rsid w:val="004E350B"/>
    <w:rsid w:val="004E6328"/>
    <w:rsid w:val="004F2FC0"/>
    <w:rsid w:val="004F3EA2"/>
    <w:rsid w:val="004F433F"/>
    <w:rsid w:val="004F58F1"/>
    <w:rsid w:val="004F594D"/>
    <w:rsid w:val="004F62CF"/>
    <w:rsid w:val="004F6B29"/>
    <w:rsid w:val="00501EFC"/>
    <w:rsid w:val="00503736"/>
    <w:rsid w:val="00503974"/>
    <w:rsid w:val="00504AC4"/>
    <w:rsid w:val="005053B9"/>
    <w:rsid w:val="00505B3E"/>
    <w:rsid w:val="005067A1"/>
    <w:rsid w:val="00506D48"/>
    <w:rsid w:val="00510E40"/>
    <w:rsid w:val="00513776"/>
    <w:rsid w:val="005138BD"/>
    <w:rsid w:val="005150EA"/>
    <w:rsid w:val="00515B25"/>
    <w:rsid w:val="005202AB"/>
    <w:rsid w:val="00520F4E"/>
    <w:rsid w:val="00522583"/>
    <w:rsid w:val="00530208"/>
    <w:rsid w:val="005313D7"/>
    <w:rsid w:val="00531E56"/>
    <w:rsid w:val="00532A0D"/>
    <w:rsid w:val="00533758"/>
    <w:rsid w:val="00533AF1"/>
    <w:rsid w:val="0053402D"/>
    <w:rsid w:val="0053638E"/>
    <w:rsid w:val="00537BB3"/>
    <w:rsid w:val="00540008"/>
    <w:rsid w:val="005415B4"/>
    <w:rsid w:val="0054192D"/>
    <w:rsid w:val="005468DB"/>
    <w:rsid w:val="00546BAA"/>
    <w:rsid w:val="00547131"/>
    <w:rsid w:val="00551221"/>
    <w:rsid w:val="00551ACD"/>
    <w:rsid w:val="00553BB4"/>
    <w:rsid w:val="00554B1E"/>
    <w:rsid w:val="0055647D"/>
    <w:rsid w:val="005567FC"/>
    <w:rsid w:val="0056101B"/>
    <w:rsid w:val="00562011"/>
    <w:rsid w:val="00565FFC"/>
    <w:rsid w:val="00567947"/>
    <w:rsid w:val="0057134B"/>
    <w:rsid w:val="00571A9C"/>
    <w:rsid w:val="0057264E"/>
    <w:rsid w:val="005731B6"/>
    <w:rsid w:val="00573F56"/>
    <w:rsid w:val="00574FBD"/>
    <w:rsid w:val="005751C3"/>
    <w:rsid w:val="005757BF"/>
    <w:rsid w:val="0057615D"/>
    <w:rsid w:val="00576B55"/>
    <w:rsid w:val="00576F4C"/>
    <w:rsid w:val="00577A01"/>
    <w:rsid w:val="00580370"/>
    <w:rsid w:val="00580AFC"/>
    <w:rsid w:val="005813CF"/>
    <w:rsid w:val="00583170"/>
    <w:rsid w:val="005833CD"/>
    <w:rsid w:val="00584564"/>
    <w:rsid w:val="00585DDF"/>
    <w:rsid w:val="00590591"/>
    <w:rsid w:val="00596100"/>
    <w:rsid w:val="0059700D"/>
    <w:rsid w:val="005977D4"/>
    <w:rsid w:val="005A4823"/>
    <w:rsid w:val="005A4E3D"/>
    <w:rsid w:val="005A5C2C"/>
    <w:rsid w:val="005A645F"/>
    <w:rsid w:val="005B00DA"/>
    <w:rsid w:val="005B03D7"/>
    <w:rsid w:val="005B05CF"/>
    <w:rsid w:val="005B22CE"/>
    <w:rsid w:val="005B4569"/>
    <w:rsid w:val="005B4F74"/>
    <w:rsid w:val="005B66F4"/>
    <w:rsid w:val="005B6D94"/>
    <w:rsid w:val="005C07B3"/>
    <w:rsid w:val="005C1975"/>
    <w:rsid w:val="005C30F8"/>
    <w:rsid w:val="005C3DC4"/>
    <w:rsid w:val="005C461D"/>
    <w:rsid w:val="005C499E"/>
    <w:rsid w:val="005C51AD"/>
    <w:rsid w:val="005C57B1"/>
    <w:rsid w:val="005C71CB"/>
    <w:rsid w:val="005D01DF"/>
    <w:rsid w:val="005D04FE"/>
    <w:rsid w:val="005D33BC"/>
    <w:rsid w:val="005D35ED"/>
    <w:rsid w:val="005D4234"/>
    <w:rsid w:val="005D42C2"/>
    <w:rsid w:val="005D4DCD"/>
    <w:rsid w:val="005D4EC2"/>
    <w:rsid w:val="005D573C"/>
    <w:rsid w:val="005D6720"/>
    <w:rsid w:val="005D7BDA"/>
    <w:rsid w:val="005E0A7F"/>
    <w:rsid w:val="005E0DA2"/>
    <w:rsid w:val="005E1E54"/>
    <w:rsid w:val="005E34B2"/>
    <w:rsid w:val="005E360F"/>
    <w:rsid w:val="005E3A1C"/>
    <w:rsid w:val="005E5E90"/>
    <w:rsid w:val="005E6FAE"/>
    <w:rsid w:val="005F0D5F"/>
    <w:rsid w:val="005F1EFC"/>
    <w:rsid w:val="005F32E0"/>
    <w:rsid w:val="005F7D74"/>
    <w:rsid w:val="00600F34"/>
    <w:rsid w:val="00601254"/>
    <w:rsid w:val="0060317F"/>
    <w:rsid w:val="00603675"/>
    <w:rsid w:val="006040AA"/>
    <w:rsid w:val="006065D0"/>
    <w:rsid w:val="00610370"/>
    <w:rsid w:val="006107FD"/>
    <w:rsid w:val="0061468D"/>
    <w:rsid w:val="006162B1"/>
    <w:rsid w:val="00616CC9"/>
    <w:rsid w:val="0062089D"/>
    <w:rsid w:val="006210A0"/>
    <w:rsid w:val="00622DCF"/>
    <w:rsid w:val="00624435"/>
    <w:rsid w:val="00625B5D"/>
    <w:rsid w:val="006303D6"/>
    <w:rsid w:val="006307DF"/>
    <w:rsid w:val="00633AB2"/>
    <w:rsid w:val="006354B0"/>
    <w:rsid w:val="00636252"/>
    <w:rsid w:val="00636A59"/>
    <w:rsid w:val="00637407"/>
    <w:rsid w:val="006401D2"/>
    <w:rsid w:val="00641ED9"/>
    <w:rsid w:val="006425B6"/>
    <w:rsid w:val="006479C8"/>
    <w:rsid w:val="0065327A"/>
    <w:rsid w:val="00653A21"/>
    <w:rsid w:val="00653D3C"/>
    <w:rsid w:val="00654756"/>
    <w:rsid w:val="00654CB4"/>
    <w:rsid w:val="0065733D"/>
    <w:rsid w:val="00657886"/>
    <w:rsid w:val="00657B5A"/>
    <w:rsid w:val="00660031"/>
    <w:rsid w:val="00660105"/>
    <w:rsid w:val="00661BE4"/>
    <w:rsid w:val="00663A9E"/>
    <w:rsid w:val="006642A3"/>
    <w:rsid w:val="00664A30"/>
    <w:rsid w:val="006676DE"/>
    <w:rsid w:val="006709B1"/>
    <w:rsid w:val="0067204D"/>
    <w:rsid w:val="00672C17"/>
    <w:rsid w:val="00673BCE"/>
    <w:rsid w:val="00673C10"/>
    <w:rsid w:val="00675791"/>
    <w:rsid w:val="006759BC"/>
    <w:rsid w:val="00676319"/>
    <w:rsid w:val="00680368"/>
    <w:rsid w:val="00682328"/>
    <w:rsid w:val="00683910"/>
    <w:rsid w:val="00684D47"/>
    <w:rsid w:val="006864D3"/>
    <w:rsid w:val="006879C8"/>
    <w:rsid w:val="00687B25"/>
    <w:rsid w:val="00687BBA"/>
    <w:rsid w:val="0069026E"/>
    <w:rsid w:val="00691A53"/>
    <w:rsid w:val="0069309D"/>
    <w:rsid w:val="006934FC"/>
    <w:rsid w:val="00697541"/>
    <w:rsid w:val="006A0EC0"/>
    <w:rsid w:val="006A2287"/>
    <w:rsid w:val="006A31C6"/>
    <w:rsid w:val="006A5560"/>
    <w:rsid w:val="006A5686"/>
    <w:rsid w:val="006A5B0F"/>
    <w:rsid w:val="006A5E0B"/>
    <w:rsid w:val="006B25AB"/>
    <w:rsid w:val="006B33D6"/>
    <w:rsid w:val="006B3D6C"/>
    <w:rsid w:val="006B3ED6"/>
    <w:rsid w:val="006B6BBD"/>
    <w:rsid w:val="006C039B"/>
    <w:rsid w:val="006C1C0A"/>
    <w:rsid w:val="006C1EF7"/>
    <w:rsid w:val="006C5711"/>
    <w:rsid w:val="006C5BCC"/>
    <w:rsid w:val="006C6BB0"/>
    <w:rsid w:val="006D00D8"/>
    <w:rsid w:val="006D1C66"/>
    <w:rsid w:val="006D2CC9"/>
    <w:rsid w:val="006D32C2"/>
    <w:rsid w:val="006D361E"/>
    <w:rsid w:val="006D4A03"/>
    <w:rsid w:val="006D5FF4"/>
    <w:rsid w:val="006D65EC"/>
    <w:rsid w:val="006E1215"/>
    <w:rsid w:val="006E1580"/>
    <w:rsid w:val="006E1F99"/>
    <w:rsid w:val="006E36B1"/>
    <w:rsid w:val="006E4300"/>
    <w:rsid w:val="006E500E"/>
    <w:rsid w:val="006E7EBE"/>
    <w:rsid w:val="006F6153"/>
    <w:rsid w:val="006F62E9"/>
    <w:rsid w:val="006F673E"/>
    <w:rsid w:val="006F79CD"/>
    <w:rsid w:val="00700722"/>
    <w:rsid w:val="0070088C"/>
    <w:rsid w:val="007016EE"/>
    <w:rsid w:val="00701986"/>
    <w:rsid w:val="00703ABA"/>
    <w:rsid w:val="0070582B"/>
    <w:rsid w:val="007069CD"/>
    <w:rsid w:val="00706CC0"/>
    <w:rsid w:val="00711800"/>
    <w:rsid w:val="00712BBA"/>
    <w:rsid w:val="00714CD4"/>
    <w:rsid w:val="0072142B"/>
    <w:rsid w:val="007218AB"/>
    <w:rsid w:val="007228C6"/>
    <w:rsid w:val="007233FE"/>
    <w:rsid w:val="007249A2"/>
    <w:rsid w:val="007262D0"/>
    <w:rsid w:val="0072639D"/>
    <w:rsid w:val="00731BF8"/>
    <w:rsid w:val="00733D1F"/>
    <w:rsid w:val="0073474C"/>
    <w:rsid w:val="00734D5D"/>
    <w:rsid w:val="00736754"/>
    <w:rsid w:val="00737001"/>
    <w:rsid w:val="007376F5"/>
    <w:rsid w:val="00737711"/>
    <w:rsid w:val="00740D4C"/>
    <w:rsid w:val="007450A8"/>
    <w:rsid w:val="007455E3"/>
    <w:rsid w:val="00746DFB"/>
    <w:rsid w:val="00750E84"/>
    <w:rsid w:val="007513B5"/>
    <w:rsid w:val="00751CCB"/>
    <w:rsid w:val="00752343"/>
    <w:rsid w:val="007536EC"/>
    <w:rsid w:val="00756475"/>
    <w:rsid w:val="007567A3"/>
    <w:rsid w:val="00756FD3"/>
    <w:rsid w:val="00760D47"/>
    <w:rsid w:val="0076154C"/>
    <w:rsid w:val="00762588"/>
    <w:rsid w:val="0076329B"/>
    <w:rsid w:val="00765328"/>
    <w:rsid w:val="00765821"/>
    <w:rsid w:val="00765CA8"/>
    <w:rsid w:val="00766F05"/>
    <w:rsid w:val="00771C83"/>
    <w:rsid w:val="00772F0D"/>
    <w:rsid w:val="007743C3"/>
    <w:rsid w:val="00775A3E"/>
    <w:rsid w:val="00775A64"/>
    <w:rsid w:val="007766FC"/>
    <w:rsid w:val="00776F2E"/>
    <w:rsid w:val="00777033"/>
    <w:rsid w:val="007803B3"/>
    <w:rsid w:val="00780563"/>
    <w:rsid w:val="0078218E"/>
    <w:rsid w:val="0078429E"/>
    <w:rsid w:val="00786B7A"/>
    <w:rsid w:val="0078762A"/>
    <w:rsid w:val="00792FD6"/>
    <w:rsid w:val="00793149"/>
    <w:rsid w:val="00793F21"/>
    <w:rsid w:val="007949F5"/>
    <w:rsid w:val="00794F78"/>
    <w:rsid w:val="0079511A"/>
    <w:rsid w:val="007957DA"/>
    <w:rsid w:val="007976E0"/>
    <w:rsid w:val="007A00FF"/>
    <w:rsid w:val="007A0B20"/>
    <w:rsid w:val="007A1E02"/>
    <w:rsid w:val="007A59CC"/>
    <w:rsid w:val="007A5B73"/>
    <w:rsid w:val="007A6244"/>
    <w:rsid w:val="007A7890"/>
    <w:rsid w:val="007B1EAD"/>
    <w:rsid w:val="007B271D"/>
    <w:rsid w:val="007B2777"/>
    <w:rsid w:val="007B3213"/>
    <w:rsid w:val="007B3847"/>
    <w:rsid w:val="007B5BF2"/>
    <w:rsid w:val="007B6F0D"/>
    <w:rsid w:val="007B7A55"/>
    <w:rsid w:val="007C0772"/>
    <w:rsid w:val="007C0AB2"/>
    <w:rsid w:val="007C3582"/>
    <w:rsid w:val="007C386C"/>
    <w:rsid w:val="007C4A69"/>
    <w:rsid w:val="007C57FA"/>
    <w:rsid w:val="007C6F41"/>
    <w:rsid w:val="007D05AA"/>
    <w:rsid w:val="007D1FAF"/>
    <w:rsid w:val="007D3A01"/>
    <w:rsid w:val="007D56AE"/>
    <w:rsid w:val="007D5ED8"/>
    <w:rsid w:val="007E1EF9"/>
    <w:rsid w:val="007E494B"/>
    <w:rsid w:val="007E4C2A"/>
    <w:rsid w:val="007E578F"/>
    <w:rsid w:val="007E6418"/>
    <w:rsid w:val="007E7294"/>
    <w:rsid w:val="007E7D7A"/>
    <w:rsid w:val="007F0192"/>
    <w:rsid w:val="007F148A"/>
    <w:rsid w:val="007F21A1"/>
    <w:rsid w:val="007F56E1"/>
    <w:rsid w:val="007F6115"/>
    <w:rsid w:val="007F718C"/>
    <w:rsid w:val="0080192C"/>
    <w:rsid w:val="008025F8"/>
    <w:rsid w:val="008057F4"/>
    <w:rsid w:val="00806BE5"/>
    <w:rsid w:val="00807247"/>
    <w:rsid w:val="00812AC5"/>
    <w:rsid w:val="00813E27"/>
    <w:rsid w:val="00814684"/>
    <w:rsid w:val="008153A4"/>
    <w:rsid w:val="00815C60"/>
    <w:rsid w:val="00817FD5"/>
    <w:rsid w:val="008216BD"/>
    <w:rsid w:val="00822638"/>
    <w:rsid w:val="008243B8"/>
    <w:rsid w:val="00825CF3"/>
    <w:rsid w:val="0083100E"/>
    <w:rsid w:val="0083223F"/>
    <w:rsid w:val="00833334"/>
    <w:rsid w:val="00833C12"/>
    <w:rsid w:val="0083451C"/>
    <w:rsid w:val="008346CE"/>
    <w:rsid w:val="00843D30"/>
    <w:rsid w:val="00843D4E"/>
    <w:rsid w:val="00847931"/>
    <w:rsid w:val="00847F14"/>
    <w:rsid w:val="0085035B"/>
    <w:rsid w:val="00850541"/>
    <w:rsid w:val="00851FB7"/>
    <w:rsid w:val="00852FCB"/>
    <w:rsid w:val="0085371D"/>
    <w:rsid w:val="0085392B"/>
    <w:rsid w:val="008542EA"/>
    <w:rsid w:val="008550D3"/>
    <w:rsid w:val="0086020D"/>
    <w:rsid w:val="0086230F"/>
    <w:rsid w:val="0086290F"/>
    <w:rsid w:val="00863AD8"/>
    <w:rsid w:val="00865280"/>
    <w:rsid w:val="00865BE0"/>
    <w:rsid w:val="00870258"/>
    <w:rsid w:val="008702E1"/>
    <w:rsid w:val="00871686"/>
    <w:rsid w:val="00871C14"/>
    <w:rsid w:val="00872FE1"/>
    <w:rsid w:val="008730BC"/>
    <w:rsid w:val="008738C9"/>
    <w:rsid w:val="00873E25"/>
    <w:rsid w:val="008741DE"/>
    <w:rsid w:val="008749E8"/>
    <w:rsid w:val="00877722"/>
    <w:rsid w:val="00877802"/>
    <w:rsid w:val="0088271E"/>
    <w:rsid w:val="0088359F"/>
    <w:rsid w:val="00886265"/>
    <w:rsid w:val="00886545"/>
    <w:rsid w:val="008869C0"/>
    <w:rsid w:val="008905F0"/>
    <w:rsid w:val="00890B16"/>
    <w:rsid w:val="00892517"/>
    <w:rsid w:val="0089265A"/>
    <w:rsid w:val="00894F8B"/>
    <w:rsid w:val="00895AD3"/>
    <w:rsid w:val="008960D6"/>
    <w:rsid w:val="00897A96"/>
    <w:rsid w:val="008A00B7"/>
    <w:rsid w:val="008A02CB"/>
    <w:rsid w:val="008A1211"/>
    <w:rsid w:val="008A14EA"/>
    <w:rsid w:val="008A175A"/>
    <w:rsid w:val="008A2978"/>
    <w:rsid w:val="008A2C95"/>
    <w:rsid w:val="008A34B3"/>
    <w:rsid w:val="008A5104"/>
    <w:rsid w:val="008A7D74"/>
    <w:rsid w:val="008B0184"/>
    <w:rsid w:val="008B10BB"/>
    <w:rsid w:val="008B1C7C"/>
    <w:rsid w:val="008B1F0C"/>
    <w:rsid w:val="008B5554"/>
    <w:rsid w:val="008B621D"/>
    <w:rsid w:val="008B78DE"/>
    <w:rsid w:val="008C0212"/>
    <w:rsid w:val="008C0631"/>
    <w:rsid w:val="008C18AC"/>
    <w:rsid w:val="008C1AF4"/>
    <w:rsid w:val="008C25B7"/>
    <w:rsid w:val="008C41A1"/>
    <w:rsid w:val="008C43BA"/>
    <w:rsid w:val="008C4A97"/>
    <w:rsid w:val="008C59B1"/>
    <w:rsid w:val="008C5CE2"/>
    <w:rsid w:val="008D1AF6"/>
    <w:rsid w:val="008D2609"/>
    <w:rsid w:val="008D39F4"/>
    <w:rsid w:val="008D45E3"/>
    <w:rsid w:val="008D49AF"/>
    <w:rsid w:val="008D5806"/>
    <w:rsid w:val="008D595F"/>
    <w:rsid w:val="008D5AA4"/>
    <w:rsid w:val="008E0AC8"/>
    <w:rsid w:val="008E0F24"/>
    <w:rsid w:val="008E365F"/>
    <w:rsid w:val="008E37CA"/>
    <w:rsid w:val="008E4B40"/>
    <w:rsid w:val="008E5CB2"/>
    <w:rsid w:val="008E5F5B"/>
    <w:rsid w:val="008F66BB"/>
    <w:rsid w:val="008F75E1"/>
    <w:rsid w:val="00900D27"/>
    <w:rsid w:val="00903B0D"/>
    <w:rsid w:val="00904088"/>
    <w:rsid w:val="009052DC"/>
    <w:rsid w:val="00906DC3"/>
    <w:rsid w:val="0090702D"/>
    <w:rsid w:val="009070DA"/>
    <w:rsid w:val="00910916"/>
    <w:rsid w:val="00913E66"/>
    <w:rsid w:val="009140DC"/>
    <w:rsid w:val="00915464"/>
    <w:rsid w:val="009157B6"/>
    <w:rsid w:val="0092061F"/>
    <w:rsid w:val="00921FAA"/>
    <w:rsid w:val="0092226F"/>
    <w:rsid w:val="00922DA6"/>
    <w:rsid w:val="00927AD5"/>
    <w:rsid w:val="009301DA"/>
    <w:rsid w:val="00932622"/>
    <w:rsid w:val="00933272"/>
    <w:rsid w:val="0093331B"/>
    <w:rsid w:val="00936AF2"/>
    <w:rsid w:val="00937318"/>
    <w:rsid w:val="009379D2"/>
    <w:rsid w:val="009402DD"/>
    <w:rsid w:val="009405E5"/>
    <w:rsid w:val="0094103B"/>
    <w:rsid w:val="0094149B"/>
    <w:rsid w:val="00943424"/>
    <w:rsid w:val="00945866"/>
    <w:rsid w:val="00946807"/>
    <w:rsid w:val="009475B8"/>
    <w:rsid w:val="0095019E"/>
    <w:rsid w:val="00950731"/>
    <w:rsid w:val="00950897"/>
    <w:rsid w:val="009523FF"/>
    <w:rsid w:val="00952FCA"/>
    <w:rsid w:val="00953913"/>
    <w:rsid w:val="00955C48"/>
    <w:rsid w:val="00956341"/>
    <w:rsid w:val="009574DC"/>
    <w:rsid w:val="00957BC3"/>
    <w:rsid w:val="0096084B"/>
    <w:rsid w:val="00960EA5"/>
    <w:rsid w:val="009623DE"/>
    <w:rsid w:val="009630FF"/>
    <w:rsid w:val="00964AE4"/>
    <w:rsid w:val="0096794A"/>
    <w:rsid w:val="00972E44"/>
    <w:rsid w:val="00973C50"/>
    <w:rsid w:val="00974CD1"/>
    <w:rsid w:val="00975709"/>
    <w:rsid w:val="00980227"/>
    <w:rsid w:val="009848BE"/>
    <w:rsid w:val="00985538"/>
    <w:rsid w:val="009855A8"/>
    <w:rsid w:val="00986FF6"/>
    <w:rsid w:val="00990777"/>
    <w:rsid w:val="0099179C"/>
    <w:rsid w:val="00991C9D"/>
    <w:rsid w:val="00991CD6"/>
    <w:rsid w:val="009931C3"/>
    <w:rsid w:val="009931C5"/>
    <w:rsid w:val="00994795"/>
    <w:rsid w:val="00996DCF"/>
    <w:rsid w:val="00996F40"/>
    <w:rsid w:val="009A0307"/>
    <w:rsid w:val="009A03B4"/>
    <w:rsid w:val="009A2011"/>
    <w:rsid w:val="009A2013"/>
    <w:rsid w:val="009A23C8"/>
    <w:rsid w:val="009A267E"/>
    <w:rsid w:val="009A36C2"/>
    <w:rsid w:val="009A4504"/>
    <w:rsid w:val="009A454B"/>
    <w:rsid w:val="009A5500"/>
    <w:rsid w:val="009A5765"/>
    <w:rsid w:val="009A5BFC"/>
    <w:rsid w:val="009A6311"/>
    <w:rsid w:val="009A6A40"/>
    <w:rsid w:val="009A7954"/>
    <w:rsid w:val="009B0B56"/>
    <w:rsid w:val="009B0C51"/>
    <w:rsid w:val="009B0C7F"/>
    <w:rsid w:val="009B33F8"/>
    <w:rsid w:val="009B417C"/>
    <w:rsid w:val="009B4D50"/>
    <w:rsid w:val="009B61B1"/>
    <w:rsid w:val="009B7FF0"/>
    <w:rsid w:val="009C10A1"/>
    <w:rsid w:val="009C17B2"/>
    <w:rsid w:val="009C1D3C"/>
    <w:rsid w:val="009C58D1"/>
    <w:rsid w:val="009C5905"/>
    <w:rsid w:val="009D2450"/>
    <w:rsid w:val="009D70A8"/>
    <w:rsid w:val="009D74D0"/>
    <w:rsid w:val="009E27A6"/>
    <w:rsid w:val="009E312B"/>
    <w:rsid w:val="009E4BCC"/>
    <w:rsid w:val="009E7686"/>
    <w:rsid w:val="009E7C84"/>
    <w:rsid w:val="009F018D"/>
    <w:rsid w:val="009F0FD7"/>
    <w:rsid w:val="009F1236"/>
    <w:rsid w:val="009F1C5F"/>
    <w:rsid w:val="009F266D"/>
    <w:rsid w:val="009F2B21"/>
    <w:rsid w:val="009F30C3"/>
    <w:rsid w:val="009F429C"/>
    <w:rsid w:val="009F4EC4"/>
    <w:rsid w:val="009F5A23"/>
    <w:rsid w:val="009F60CC"/>
    <w:rsid w:val="009F6AC5"/>
    <w:rsid w:val="009F6E99"/>
    <w:rsid w:val="009F7232"/>
    <w:rsid w:val="009F7528"/>
    <w:rsid w:val="00A0070F"/>
    <w:rsid w:val="00A012A7"/>
    <w:rsid w:val="00A0230C"/>
    <w:rsid w:val="00A02CA7"/>
    <w:rsid w:val="00A032F0"/>
    <w:rsid w:val="00A0353B"/>
    <w:rsid w:val="00A0481B"/>
    <w:rsid w:val="00A064B3"/>
    <w:rsid w:val="00A14092"/>
    <w:rsid w:val="00A1536F"/>
    <w:rsid w:val="00A1793B"/>
    <w:rsid w:val="00A17A99"/>
    <w:rsid w:val="00A218A0"/>
    <w:rsid w:val="00A21ABA"/>
    <w:rsid w:val="00A22140"/>
    <w:rsid w:val="00A2397B"/>
    <w:rsid w:val="00A27C91"/>
    <w:rsid w:val="00A31824"/>
    <w:rsid w:val="00A32296"/>
    <w:rsid w:val="00A34D34"/>
    <w:rsid w:val="00A35DB3"/>
    <w:rsid w:val="00A35FCB"/>
    <w:rsid w:val="00A36A99"/>
    <w:rsid w:val="00A36F8B"/>
    <w:rsid w:val="00A378A1"/>
    <w:rsid w:val="00A4188E"/>
    <w:rsid w:val="00A42991"/>
    <w:rsid w:val="00A43754"/>
    <w:rsid w:val="00A45173"/>
    <w:rsid w:val="00A46984"/>
    <w:rsid w:val="00A5176B"/>
    <w:rsid w:val="00A526BB"/>
    <w:rsid w:val="00A5777B"/>
    <w:rsid w:val="00A62718"/>
    <w:rsid w:val="00A665EC"/>
    <w:rsid w:val="00A66C36"/>
    <w:rsid w:val="00A67431"/>
    <w:rsid w:val="00A6767E"/>
    <w:rsid w:val="00A70384"/>
    <w:rsid w:val="00A72092"/>
    <w:rsid w:val="00A7384C"/>
    <w:rsid w:val="00A758EB"/>
    <w:rsid w:val="00A77269"/>
    <w:rsid w:val="00A805D8"/>
    <w:rsid w:val="00A80EF7"/>
    <w:rsid w:val="00A83A0D"/>
    <w:rsid w:val="00A83F4E"/>
    <w:rsid w:val="00A84209"/>
    <w:rsid w:val="00A85BC0"/>
    <w:rsid w:val="00A87705"/>
    <w:rsid w:val="00A87834"/>
    <w:rsid w:val="00A94D57"/>
    <w:rsid w:val="00A969EA"/>
    <w:rsid w:val="00A976AF"/>
    <w:rsid w:val="00AA03C9"/>
    <w:rsid w:val="00AA1092"/>
    <w:rsid w:val="00AA2E8D"/>
    <w:rsid w:val="00AA300B"/>
    <w:rsid w:val="00AA3ED3"/>
    <w:rsid w:val="00AA51F7"/>
    <w:rsid w:val="00AA72FB"/>
    <w:rsid w:val="00AB08D5"/>
    <w:rsid w:val="00AB1562"/>
    <w:rsid w:val="00AB1663"/>
    <w:rsid w:val="00AB2299"/>
    <w:rsid w:val="00AB2F34"/>
    <w:rsid w:val="00AB7302"/>
    <w:rsid w:val="00AC0781"/>
    <w:rsid w:val="00AC1665"/>
    <w:rsid w:val="00AC3F3D"/>
    <w:rsid w:val="00AC572E"/>
    <w:rsid w:val="00AC5DD8"/>
    <w:rsid w:val="00AC7053"/>
    <w:rsid w:val="00AC76FB"/>
    <w:rsid w:val="00AD0D1C"/>
    <w:rsid w:val="00AD13F3"/>
    <w:rsid w:val="00AD1541"/>
    <w:rsid w:val="00AD2076"/>
    <w:rsid w:val="00AD3BB3"/>
    <w:rsid w:val="00AD490B"/>
    <w:rsid w:val="00AD7B29"/>
    <w:rsid w:val="00AE0654"/>
    <w:rsid w:val="00AE0998"/>
    <w:rsid w:val="00AE632B"/>
    <w:rsid w:val="00AE6B08"/>
    <w:rsid w:val="00AE6E18"/>
    <w:rsid w:val="00AE798D"/>
    <w:rsid w:val="00AF0679"/>
    <w:rsid w:val="00AF10B9"/>
    <w:rsid w:val="00AF2E08"/>
    <w:rsid w:val="00AF33E7"/>
    <w:rsid w:val="00AF3E55"/>
    <w:rsid w:val="00AF4587"/>
    <w:rsid w:val="00AF5ADD"/>
    <w:rsid w:val="00AF72A0"/>
    <w:rsid w:val="00B0125A"/>
    <w:rsid w:val="00B034E3"/>
    <w:rsid w:val="00B04010"/>
    <w:rsid w:val="00B05776"/>
    <w:rsid w:val="00B06188"/>
    <w:rsid w:val="00B13CA3"/>
    <w:rsid w:val="00B1477C"/>
    <w:rsid w:val="00B14B88"/>
    <w:rsid w:val="00B15C67"/>
    <w:rsid w:val="00B166C2"/>
    <w:rsid w:val="00B207D9"/>
    <w:rsid w:val="00B244AA"/>
    <w:rsid w:val="00B26245"/>
    <w:rsid w:val="00B266FB"/>
    <w:rsid w:val="00B307F4"/>
    <w:rsid w:val="00B31AB9"/>
    <w:rsid w:val="00B326B4"/>
    <w:rsid w:val="00B326E3"/>
    <w:rsid w:val="00B32909"/>
    <w:rsid w:val="00B32A42"/>
    <w:rsid w:val="00B32EE1"/>
    <w:rsid w:val="00B33508"/>
    <w:rsid w:val="00B34166"/>
    <w:rsid w:val="00B34933"/>
    <w:rsid w:val="00B358BE"/>
    <w:rsid w:val="00B40CE1"/>
    <w:rsid w:val="00B42DE1"/>
    <w:rsid w:val="00B45B53"/>
    <w:rsid w:val="00B47A09"/>
    <w:rsid w:val="00B50063"/>
    <w:rsid w:val="00B51F99"/>
    <w:rsid w:val="00B51FF3"/>
    <w:rsid w:val="00B54D0F"/>
    <w:rsid w:val="00B56492"/>
    <w:rsid w:val="00B56EAA"/>
    <w:rsid w:val="00B6248C"/>
    <w:rsid w:val="00B6280F"/>
    <w:rsid w:val="00B633B4"/>
    <w:rsid w:val="00B642A1"/>
    <w:rsid w:val="00B646AB"/>
    <w:rsid w:val="00B64CF7"/>
    <w:rsid w:val="00B654F3"/>
    <w:rsid w:val="00B66E77"/>
    <w:rsid w:val="00B67088"/>
    <w:rsid w:val="00B70B5C"/>
    <w:rsid w:val="00B747C2"/>
    <w:rsid w:val="00B74D48"/>
    <w:rsid w:val="00B7712B"/>
    <w:rsid w:val="00B77897"/>
    <w:rsid w:val="00B80DD9"/>
    <w:rsid w:val="00B80E5F"/>
    <w:rsid w:val="00B843E7"/>
    <w:rsid w:val="00B94A3E"/>
    <w:rsid w:val="00B96C54"/>
    <w:rsid w:val="00B97135"/>
    <w:rsid w:val="00B9727B"/>
    <w:rsid w:val="00B976E3"/>
    <w:rsid w:val="00B97A9E"/>
    <w:rsid w:val="00BA079A"/>
    <w:rsid w:val="00BA184E"/>
    <w:rsid w:val="00BA18F3"/>
    <w:rsid w:val="00BA21BF"/>
    <w:rsid w:val="00BA3DCB"/>
    <w:rsid w:val="00BA5351"/>
    <w:rsid w:val="00BA7417"/>
    <w:rsid w:val="00BB1D42"/>
    <w:rsid w:val="00BB24AF"/>
    <w:rsid w:val="00BB2B57"/>
    <w:rsid w:val="00BB382B"/>
    <w:rsid w:val="00BB6234"/>
    <w:rsid w:val="00BB79D0"/>
    <w:rsid w:val="00BB7E46"/>
    <w:rsid w:val="00BC1E76"/>
    <w:rsid w:val="00BC3E60"/>
    <w:rsid w:val="00BC59A3"/>
    <w:rsid w:val="00BC6826"/>
    <w:rsid w:val="00BC75C8"/>
    <w:rsid w:val="00BD16D1"/>
    <w:rsid w:val="00BD17B6"/>
    <w:rsid w:val="00BD1EAA"/>
    <w:rsid w:val="00BD2945"/>
    <w:rsid w:val="00BD6116"/>
    <w:rsid w:val="00BD64EB"/>
    <w:rsid w:val="00BD6606"/>
    <w:rsid w:val="00BD6914"/>
    <w:rsid w:val="00BE02DA"/>
    <w:rsid w:val="00BE085F"/>
    <w:rsid w:val="00BE2D53"/>
    <w:rsid w:val="00BE4491"/>
    <w:rsid w:val="00BE502E"/>
    <w:rsid w:val="00BE5119"/>
    <w:rsid w:val="00BE5709"/>
    <w:rsid w:val="00BE5EAD"/>
    <w:rsid w:val="00BE611D"/>
    <w:rsid w:val="00BE61D7"/>
    <w:rsid w:val="00BE7608"/>
    <w:rsid w:val="00BE760C"/>
    <w:rsid w:val="00BF08F5"/>
    <w:rsid w:val="00BF1A15"/>
    <w:rsid w:val="00BF3682"/>
    <w:rsid w:val="00BF732E"/>
    <w:rsid w:val="00C015A1"/>
    <w:rsid w:val="00C01C33"/>
    <w:rsid w:val="00C01CB3"/>
    <w:rsid w:val="00C025CD"/>
    <w:rsid w:val="00C03A78"/>
    <w:rsid w:val="00C03B9E"/>
    <w:rsid w:val="00C03E95"/>
    <w:rsid w:val="00C05F01"/>
    <w:rsid w:val="00C06DC6"/>
    <w:rsid w:val="00C07448"/>
    <w:rsid w:val="00C07F23"/>
    <w:rsid w:val="00C101BB"/>
    <w:rsid w:val="00C111BD"/>
    <w:rsid w:val="00C120CD"/>
    <w:rsid w:val="00C12707"/>
    <w:rsid w:val="00C17229"/>
    <w:rsid w:val="00C20A5E"/>
    <w:rsid w:val="00C22ECE"/>
    <w:rsid w:val="00C3015C"/>
    <w:rsid w:val="00C31538"/>
    <w:rsid w:val="00C33D98"/>
    <w:rsid w:val="00C34280"/>
    <w:rsid w:val="00C372BC"/>
    <w:rsid w:val="00C37787"/>
    <w:rsid w:val="00C37B8E"/>
    <w:rsid w:val="00C437AA"/>
    <w:rsid w:val="00C467BB"/>
    <w:rsid w:val="00C50F4F"/>
    <w:rsid w:val="00C51376"/>
    <w:rsid w:val="00C5383F"/>
    <w:rsid w:val="00C55471"/>
    <w:rsid w:val="00C56590"/>
    <w:rsid w:val="00C566AC"/>
    <w:rsid w:val="00C624C0"/>
    <w:rsid w:val="00C62990"/>
    <w:rsid w:val="00C63990"/>
    <w:rsid w:val="00C6462D"/>
    <w:rsid w:val="00C71273"/>
    <w:rsid w:val="00C72625"/>
    <w:rsid w:val="00C735EA"/>
    <w:rsid w:val="00C751D9"/>
    <w:rsid w:val="00C75B3D"/>
    <w:rsid w:val="00C77AB6"/>
    <w:rsid w:val="00C77BC3"/>
    <w:rsid w:val="00C80702"/>
    <w:rsid w:val="00C8213A"/>
    <w:rsid w:val="00C82D22"/>
    <w:rsid w:val="00C84601"/>
    <w:rsid w:val="00C85609"/>
    <w:rsid w:val="00C86697"/>
    <w:rsid w:val="00C86DC7"/>
    <w:rsid w:val="00C914FA"/>
    <w:rsid w:val="00C918FF"/>
    <w:rsid w:val="00C919B9"/>
    <w:rsid w:val="00C93086"/>
    <w:rsid w:val="00CA0607"/>
    <w:rsid w:val="00CA2307"/>
    <w:rsid w:val="00CA295F"/>
    <w:rsid w:val="00CA5A0B"/>
    <w:rsid w:val="00CA5FF5"/>
    <w:rsid w:val="00CA7153"/>
    <w:rsid w:val="00CA7937"/>
    <w:rsid w:val="00CB017C"/>
    <w:rsid w:val="00CB2965"/>
    <w:rsid w:val="00CC1781"/>
    <w:rsid w:val="00CC32E9"/>
    <w:rsid w:val="00CC4683"/>
    <w:rsid w:val="00CC5A84"/>
    <w:rsid w:val="00CC689E"/>
    <w:rsid w:val="00CC708D"/>
    <w:rsid w:val="00CD0497"/>
    <w:rsid w:val="00CD0637"/>
    <w:rsid w:val="00CD15BF"/>
    <w:rsid w:val="00CD761D"/>
    <w:rsid w:val="00CE0729"/>
    <w:rsid w:val="00CE0881"/>
    <w:rsid w:val="00CE09A0"/>
    <w:rsid w:val="00CE1067"/>
    <w:rsid w:val="00CE26CA"/>
    <w:rsid w:val="00CE2D14"/>
    <w:rsid w:val="00CE335A"/>
    <w:rsid w:val="00CE5E8E"/>
    <w:rsid w:val="00CE6205"/>
    <w:rsid w:val="00CE632D"/>
    <w:rsid w:val="00CE6CB7"/>
    <w:rsid w:val="00CF1D45"/>
    <w:rsid w:val="00CF2CCB"/>
    <w:rsid w:val="00CF305C"/>
    <w:rsid w:val="00CF3C0B"/>
    <w:rsid w:val="00CF66F0"/>
    <w:rsid w:val="00D01D3B"/>
    <w:rsid w:val="00D02C04"/>
    <w:rsid w:val="00D04C29"/>
    <w:rsid w:val="00D05C49"/>
    <w:rsid w:val="00D10203"/>
    <w:rsid w:val="00D10BE4"/>
    <w:rsid w:val="00D11E28"/>
    <w:rsid w:val="00D11F63"/>
    <w:rsid w:val="00D12C26"/>
    <w:rsid w:val="00D12E0C"/>
    <w:rsid w:val="00D142F0"/>
    <w:rsid w:val="00D17558"/>
    <w:rsid w:val="00D17C81"/>
    <w:rsid w:val="00D20AF6"/>
    <w:rsid w:val="00D21680"/>
    <w:rsid w:val="00D24522"/>
    <w:rsid w:val="00D24BCA"/>
    <w:rsid w:val="00D24E9A"/>
    <w:rsid w:val="00D26428"/>
    <w:rsid w:val="00D264DC"/>
    <w:rsid w:val="00D27495"/>
    <w:rsid w:val="00D27FA7"/>
    <w:rsid w:val="00D3088E"/>
    <w:rsid w:val="00D30AC8"/>
    <w:rsid w:val="00D30F55"/>
    <w:rsid w:val="00D32615"/>
    <w:rsid w:val="00D32D37"/>
    <w:rsid w:val="00D3445F"/>
    <w:rsid w:val="00D344D3"/>
    <w:rsid w:val="00D36BCB"/>
    <w:rsid w:val="00D4072B"/>
    <w:rsid w:val="00D40F59"/>
    <w:rsid w:val="00D4119F"/>
    <w:rsid w:val="00D4221A"/>
    <w:rsid w:val="00D425C7"/>
    <w:rsid w:val="00D4373E"/>
    <w:rsid w:val="00D44EE7"/>
    <w:rsid w:val="00D451AF"/>
    <w:rsid w:val="00D4607C"/>
    <w:rsid w:val="00D50574"/>
    <w:rsid w:val="00D51D7E"/>
    <w:rsid w:val="00D52ED6"/>
    <w:rsid w:val="00D54D6D"/>
    <w:rsid w:val="00D54F6D"/>
    <w:rsid w:val="00D560A6"/>
    <w:rsid w:val="00D5660C"/>
    <w:rsid w:val="00D57610"/>
    <w:rsid w:val="00D630AA"/>
    <w:rsid w:val="00D632A6"/>
    <w:rsid w:val="00D651C5"/>
    <w:rsid w:val="00D670CC"/>
    <w:rsid w:val="00D7338D"/>
    <w:rsid w:val="00D73BEE"/>
    <w:rsid w:val="00D753D3"/>
    <w:rsid w:val="00D758D7"/>
    <w:rsid w:val="00D75BEB"/>
    <w:rsid w:val="00D769BC"/>
    <w:rsid w:val="00D77475"/>
    <w:rsid w:val="00D77B56"/>
    <w:rsid w:val="00D77B5D"/>
    <w:rsid w:val="00D817B8"/>
    <w:rsid w:val="00D82076"/>
    <w:rsid w:val="00D829B8"/>
    <w:rsid w:val="00D843AB"/>
    <w:rsid w:val="00D85858"/>
    <w:rsid w:val="00D8586E"/>
    <w:rsid w:val="00D8695C"/>
    <w:rsid w:val="00D87CA6"/>
    <w:rsid w:val="00D90230"/>
    <w:rsid w:val="00D9027B"/>
    <w:rsid w:val="00D90311"/>
    <w:rsid w:val="00D93A87"/>
    <w:rsid w:val="00D9552D"/>
    <w:rsid w:val="00D95E04"/>
    <w:rsid w:val="00DA2F00"/>
    <w:rsid w:val="00DA30C7"/>
    <w:rsid w:val="00DA33A8"/>
    <w:rsid w:val="00DA3729"/>
    <w:rsid w:val="00DA53BF"/>
    <w:rsid w:val="00DA5A17"/>
    <w:rsid w:val="00DA5AB0"/>
    <w:rsid w:val="00DA7424"/>
    <w:rsid w:val="00DA773A"/>
    <w:rsid w:val="00DA7A72"/>
    <w:rsid w:val="00DB4155"/>
    <w:rsid w:val="00DB5D8A"/>
    <w:rsid w:val="00DB6CA1"/>
    <w:rsid w:val="00DB6F73"/>
    <w:rsid w:val="00DC0F4C"/>
    <w:rsid w:val="00DC1969"/>
    <w:rsid w:val="00DC2B56"/>
    <w:rsid w:val="00DC4D47"/>
    <w:rsid w:val="00DC50D8"/>
    <w:rsid w:val="00DC7866"/>
    <w:rsid w:val="00DD05A5"/>
    <w:rsid w:val="00DD18BD"/>
    <w:rsid w:val="00DD2807"/>
    <w:rsid w:val="00DD3195"/>
    <w:rsid w:val="00DD3A02"/>
    <w:rsid w:val="00DD42CA"/>
    <w:rsid w:val="00DD43BF"/>
    <w:rsid w:val="00DD4BBC"/>
    <w:rsid w:val="00DD6512"/>
    <w:rsid w:val="00DE008F"/>
    <w:rsid w:val="00DE0F78"/>
    <w:rsid w:val="00DE115C"/>
    <w:rsid w:val="00DE120A"/>
    <w:rsid w:val="00DE3554"/>
    <w:rsid w:val="00DE58B8"/>
    <w:rsid w:val="00DF26C1"/>
    <w:rsid w:val="00DF2D32"/>
    <w:rsid w:val="00DF2DAE"/>
    <w:rsid w:val="00DF31FA"/>
    <w:rsid w:val="00DF3B50"/>
    <w:rsid w:val="00DF7793"/>
    <w:rsid w:val="00E00A68"/>
    <w:rsid w:val="00E01728"/>
    <w:rsid w:val="00E032CA"/>
    <w:rsid w:val="00E038E1"/>
    <w:rsid w:val="00E0633A"/>
    <w:rsid w:val="00E06B68"/>
    <w:rsid w:val="00E07E60"/>
    <w:rsid w:val="00E105BC"/>
    <w:rsid w:val="00E10DF1"/>
    <w:rsid w:val="00E11905"/>
    <w:rsid w:val="00E11CBD"/>
    <w:rsid w:val="00E12067"/>
    <w:rsid w:val="00E12AED"/>
    <w:rsid w:val="00E13486"/>
    <w:rsid w:val="00E1521D"/>
    <w:rsid w:val="00E15A43"/>
    <w:rsid w:val="00E2280D"/>
    <w:rsid w:val="00E229FC"/>
    <w:rsid w:val="00E22AC7"/>
    <w:rsid w:val="00E22D28"/>
    <w:rsid w:val="00E24B75"/>
    <w:rsid w:val="00E24C7A"/>
    <w:rsid w:val="00E25F4E"/>
    <w:rsid w:val="00E261BA"/>
    <w:rsid w:val="00E30618"/>
    <w:rsid w:val="00E30DCE"/>
    <w:rsid w:val="00E333C1"/>
    <w:rsid w:val="00E3527E"/>
    <w:rsid w:val="00E35290"/>
    <w:rsid w:val="00E41416"/>
    <w:rsid w:val="00E4555E"/>
    <w:rsid w:val="00E45AA8"/>
    <w:rsid w:val="00E45B39"/>
    <w:rsid w:val="00E472AB"/>
    <w:rsid w:val="00E50839"/>
    <w:rsid w:val="00E51DAF"/>
    <w:rsid w:val="00E52BE3"/>
    <w:rsid w:val="00E52FA4"/>
    <w:rsid w:val="00E53B99"/>
    <w:rsid w:val="00E57045"/>
    <w:rsid w:val="00E57F6C"/>
    <w:rsid w:val="00E60FA0"/>
    <w:rsid w:val="00E6154F"/>
    <w:rsid w:val="00E62A3A"/>
    <w:rsid w:val="00E63902"/>
    <w:rsid w:val="00E63C96"/>
    <w:rsid w:val="00E63DD3"/>
    <w:rsid w:val="00E64C17"/>
    <w:rsid w:val="00E64D79"/>
    <w:rsid w:val="00E65F88"/>
    <w:rsid w:val="00E663C7"/>
    <w:rsid w:val="00E6760F"/>
    <w:rsid w:val="00E67DED"/>
    <w:rsid w:val="00E7040C"/>
    <w:rsid w:val="00E705F4"/>
    <w:rsid w:val="00E735AD"/>
    <w:rsid w:val="00E74DF8"/>
    <w:rsid w:val="00E77928"/>
    <w:rsid w:val="00E81263"/>
    <w:rsid w:val="00E81575"/>
    <w:rsid w:val="00E82282"/>
    <w:rsid w:val="00E82C2A"/>
    <w:rsid w:val="00E8371F"/>
    <w:rsid w:val="00E85DA1"/>
    <w:rsid w:val="00E86841"/>
    <w:rsid w:val="00E86BF8"/>
    <w:rsid w:val="00E8722B"/>
    <w:rsid w:val="00E92DDB"/>
    <w:rsid w:val="00E930D2"/>
    <w:rsid w:val="00E937FC"/>
    <w:rsid w:val="00E95E32"/>
    <w:rsid w:val="00EA0B54"/>
    <w:rsid w:val="00EA1B50"/>
    <w:rsid w:val="00EA2227"/>
    <w:rsid w:val="00EA2310"/>
    <w:rsid w:val="00EA3236"/>
    <w:rsid w:val="00EA37CC"/>
    <w:rsid w:val="00EA723B"/>
    <w:rsid w:val="00EB1665"/>
    <w:rsid w:val="00EB1BEF"/>
    <w:rsid w:val="00EB2577"/>
    <w:rsid w:val="00EB295A"/>
    <w:rsid w:val="00EB59CF"/>
    <w:rsid w:val="00EB5D12"/>
    <w:rsid w:val="00EB6991"/>
    <w:rsid w:val="00EB6E2C"/>
    <w:rsid w:val="00EB7B93"/>
    <w:rsid w:val="00EC04B9"/>
    <w:rsid w:val="00EC04F5"/>
    <w:rsid w:val="00EC20D2"/>
    <w:rsid w:val="00EC2FFA"/>
    <w:rsid w:val="00EC6F23"/>
    <w:rsid w:val="00ED0308"/>
    <w:rsid w:val="00ED1D40"/>
    <w:rsid w:val="00ED2024"/>
    <w:rsid w:val="00ED22DA"/>
    <w:rsid w:val="00ED252E"/>
    <w:rsid w:val="00ED3D8B"/>
    <w:rsid w:val="00ED3DD3"/>
    <w:rsid w:val="00ED5146"/>
    <w:rsid w:val="00ED61D6"/>
    <w:rsid w:val="00ED6920"/>
    <w:rsid w:val="00ED6BA7"/>
    <w:rsid w:val="00ED7174"/>
    <w:rsid w:val="00ED77D6"/>
    <w:rsid w:val="00EE0C0F"/>
    <w:rsid w:val="00EE271A"/>
    <w:rsid w:val="00EF0779"/>
    <w:rsid w:val="00EF248D"/>
    <w:rsid w:val="00EF3D83"/>
    <w:rsid w:val="00EF51E4"/>
    <w:rsid w:val="00EF5516"/>
    <w:rsid w:val="00EF60DA"/>
    <w:rsid w:val="00EF6170"/>
    <w:rsid w:val="00F03BD7"/>
    <w:rsid w:val="00F04E5D"/>
    <w:rsid w:val="00F0503A"/>
    <w:rsid w:val="00F0709A"/>
    <w:rsid w:val="00F07388"/>
    <w:rsid w:val="00F07971"/>
    <w:rsid w:val="00F10C2A"/>
    <w:rsid w:val="00F126B5"/>
    <w:rsid w:val="00F177FA"/>
    <w:rsid w:val="00F20234"/>
    <w:rsid w:val="00F219A1"/>
    <w:rsid w:val="00F2218B"/>
    <w:rsid w:val="00F23F8A"/>
    <w:rsid w:val="00F2545B"/>
    <w:rsid w:val="00F30749"/>
    <w:rsid w:val="00F30A25"/>
    <w:rsid w:val="00F31767"/>
    <w:rsid w:val="00F31C94"/>
    <w:rsid w:val="00F320C5"/>
    <w:rsid w:val="00F323B7"/>
    <w:rsid w:val="00F33037"/>
    <w:rsid w:val="00F348C0"/>
    <w:rsid w:val="00F353DB"/>
    <w:rsid w:val="00F35F42"/>
    <w:rsid w:val="00F37189"/>
    <w:rsid w:val="00F403E5"/>
    <w:rsid w:val="00F4089F"/>
    <w:rsid w:val="00F4091A"/>
    <w:rsid w:val="00F41652"/>
    <w:rsid w:val="00F421C6"/>
    <w:rsid w:val="00F422AC"/>
    <w:rsid w:val="00F43880"/>
    <w:rsid w:val="00F441D1"/>
    <w:rsid w:val="00F50666"/>
    <w:rsid w:val="00F51A60"/>
    <w:rsid w:val="00F51CE1"/>
    <w:rsid w:val="00F54616"/>
    <w:rsid w:val="00F55F3F"/>
    <w:rsid w:val="00F607D2"/>
    <w:rsid w:val="00F60FCB"/>
    <w:rsid w:val="00F633D5"/>
    <w:rsid w:val="00F639C0"/>
    <w:rsid w:val="00F63D6B"/>
    <w:rsid w:val="00F6517F"/>
    <w:rsid w:val="00F65896"/>
    <w:rsid w:val="00F65A34"/>
    <w:rsid w:val="00F71E07"/>
    <w:rsid w:val="00F72DCF"/>
    <w:rsid w:val="00F72EE2"/>
    <w:rsid w:val="00F73748"/>
    <w:rsid w:val="00F737FB"/>
    <w:rsid w:val="00F748C1"/>
    <w:rsid w:val="00F75619"/>
    <w:rsid w:val="00F7627A"/>
    <w:rsid w:val="00F776C6"/>
    <w:rsid w:val="00F77BD8"/>
    <w:rsid w:val="00F77D12"/>
    <w:rsid w:val="00F80F89"/>
    <w:rsid w:val="00F83A1C"/>
    <w:rsid w:val="00F87AEF"/>
    <w:rsid w:val="00F90910"/>
    <w:rsid w:val="00F90CCF"/>
    <w:rsid w:val="00F91C57"/>
    <w:rsid w:val="00F9283C"/>
    <w:rsid w:val="00FA0B0A"/>
    <w:rsid w:val="00FA0D67"/>
    <w:rsid w:val="00FA1326"/>
    <w:rsid w:val="00FA13C5"/>
    <w:rsid w:val="00FA6A28"/>
    <w:rsid w:val="00FB07CE"/>
    <w:rsid w:val="00FB2F11"/>
    <w:rsid w:val="00FB319E"/>
    <w:rsid w:val="00FB3484"/>
    <w:rsid w:val="00FB5628"/>
    <w:rsid w:val="00FB594A"/>
    <w:rsid w:val="00FB6A44"/>
    <w:rsid w:val="00FB7568"/>
    <w:rsid w:val="00FB7902"/>
    <w:rsid w:val="00FC0AB4"/>
    <w:rsid w:val="00FC338D"/>
    <w:rsid w:val="00FC4CAF"/>
    <w:rsid w:val="00FC5BEF"/>
    <w:rsid w:val="00FD2737"/>
    <w:rsid w:val="00FD2FCC"/>
    <w:rsid w:val="00FD4160"/>
    <w:rsid w:val="00FD4F36"/>
    <w:rsid w:val="00FD6500"/>
    <w:rsid w:val="00FD7F24"/>
    <w:rsid w:val="00FE333E"/>
    <w:rsid w:val="00FE4959"/>
    <w:rsid w:val="00FE5787"/>
    <w:rsid w:val="00FE65AA"/>
    <w:rsid w:val="00FE76E5"/>
    <w:rsid w:val="00FF05C1"/>
    <w:rsid w:val="00FF3B5F"/>
    <w:rsid w:val="00FF3D90"/>
    <w:rsid w:val="00FF45C0"/>
    <w:rsid w:val="00FF4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98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footnote reference" w:qFormat="1"/>
    <w:lsdException w:name="Title" w:qFormat="1"/>
    <w:lsdException w:name="Subtitle" w:qFormat="1"/>
    <w:lsdException w:name="Strong" w:uiPriority="99" w:qFormat="1"/>
    <w:lsdException w:name="Emphasis" w:uiPriority="20" w:qFormat="1"/>
    <w:lsdException w:name="Plain Text" w:uiPriority="99"/>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5CB8"/>
    <w:rPr>
      <w:sz w:val="28"/>
      <w:szCs w:val="28"/>
    </w:rPr>
  </w:style>
  <w:style w:type="paragraph" w:styleId="Heading1">
    <w:name w:val="heading 1"/>
    <w:basedOn w:val="Normal"/>
    <w:link w:val="Heading1Char"/>
    <w:uiPriority w:val="9"/>
    <w:qFormat/>
    <w:rsid w:val="009A267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053B9"/>
    <w:pPr>
      <w:ind w:left="720"/>
      <w:contextualSpacing/>
    </w:pPr>
  </w:style>
  <w:style w:type="paragraph" w:styleId="Footer">
    <w:name w:val="footer"/>
    <w:basedOn w:val="Normal"/>
    <w:link w:val="FooterChar"/>
    <w:uiPriority w:val="99"/>
    <w:rsid w:val="00980227"/>
    <w:pPr>
      <w:tabs>
        <w:tab w:val="center" w:pos="4513"/>
        <w:tab w:val="right" w:pos="9026"/>
      </w:tabs>
      <w:spacing w:after="200" w:line="276" w:lineRule="auto"/>
    </w:pPr>
    <w:rPr>
      <w:rFonts w:eastAsia="Calibri"/>
      <w:sz w:val="20"/>
      <w:szCs w:val="20"/>
      <w:lang w:val="x-none"/>
    </w:rPr>
  </w:style>
  <w:style w:type="character" w:customStyle="1" w:styleId="FooterChar">
    <w:name w:val="Footer Char"/>
    <w:link w:val="Footer"/>
    <w:uiPriority w:val="99"/>
    <w:rsid w:val="00980227"/>
    <w:rPr>
      <w:rFonts w:eastAsia="Calibri"/>
      <w:lang w:eastAsia="en-US"/>
    </w:rPr>
  </w:style>
  <w:style w:type="paragraph" w:styleId="NormalWeb">
    <w:name w:val="Normal (Web)"/>
    <w:aliases w:val="Обычный (веб)1,Обычный (веб) Знак,Обычный (веб) Знак1,Обычный (веб) Знак Знак,Char1 Char,Char1,webb,Char11,Char111, Char Char Char,Char Char Char,Hang.Footnote"/>
    <w:basedOn w:val="Normal"/>
    <w:link w:val="NormalWebChar"/>
    <w:uiPriority w:val="99"/>
    <w:qFormat/>
    <w:rsid w:val="00980227"/>
    <w:pPr>
      <w:spacing w:before="100" w:beforeAutospacing="1" w:after="100" w:afterAutospacing="1"/>
    </w:pPr>
    <w:rPr>
      <w:sz w:val="24"/>
      <w:szCs w:val="24"/>
      <w:lang w:val="vi-VN" w:eastAsia="vi-VN"/>
    </w:rPr>
  </w:style>
  <w:style w:type="character" w:styleId="Strong">
    <w:name w:val="Strong"/>
    <w:uiPriority w:val="99"/>
    <w:qFormat/>
    <w:rsid w:val="00980227"/>
    <w:rPr>
      <w:rFonts w:cs="Times New Roman"/>
      <w:b/>
    </w:rPr>
  </w:style>
  <w:style w:type="paragraph" w:styleId="PlainText">
    <w:name w:val="Plain Text"/>
    <w:basedOn w:val="Normal"/>
    <w:link w:val="PlainTextChar"/>
    <w:uiPriority w:val="99"/>
    <w:rsid w:val="00980227"/>
    <w:rPr>
      <w:rFonts w:ascii="Consolas" w:eastAsia="Calibri" w:hAnsi="Consolas"/>
      <w:sz w:val="21"/>
      <w:szCs w:val="21"/>
    </w:rPr>
  </w:style>
  <w:style w:type="character" w:customStyle="1" w:styleId="PlainTextChar">
    <w:name w:val="Plain Text Char"/>
    <w:link w:val="PlainText"/>
    <w:uiPriority w:val="99"/>
    <w:rsid w:val="00980227"/>
    <w:rPr>
      <w:rFonts w:ascii="Consolas" w:eastAsia="Calibri" w:hAnsi="Consolas"/>
      <w:sz w:val="21"/>
      <w:szCs w:val="21"/>
      <w:lang w:val="en-US" w:eastAsia="en-US"/>
    </w:rPr>
  </w:style>
  <w:style w:type="table" w:styleId="TableGrid">
    <w:name w:val="Table Grid"/>
    <w:basedOn w:val="TableNormal"/>
    <w:rsid w:val="002F24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locked/>
    <w:rsid w:val="00D817B8"/>
    <w:rPr>
      <w:shd w:val="clear" w:color="auto" w:fill="FFFFFF"/>
    </w:rPr>
  </w:style>
  <w:style w:type="paragraph" w:customStyle="1" w:styleId="Vnbnnidung0">
    <w:name w:val="Văn bản nội dung"/>
    <w:basedOn w:val="Normal"/>
    <w:link w:val="Vnbnnidung"/>
    <w:rsid w:val="00D817B8"/>
    <w:pPr>
      <w:widowControl w:val="0"/>
      <w:shd w:val="clear" w:color="auto" w:fill="FFFFFF"/>
      <w:spacing w:before="180" w:line="389" w:lineRule="exact"/>
      <w:jc w:val="both"/>
    </w:pPr>
    <w:rPr>
      <w:sz w:val="20"/>
      <w:szCs w:val="20"/>
      <w:shd w:val="clear" w:color="auto" w:fill="FFFFFF"/>
      <w:lang w:val="x-none" w:eastAsia="x-none"/>
    </w:rPr>
  </w:style>
  <w:style w:type="paragraph" w:customStyle="1" w:styleId="Default">
    <w:name w:val="Default"/>
    <w:rsid w:val="00BE611D"/>
    <w:pPr>
      <w:autoSpaceDE w:val="0"/>
      <w:autoSpaceDN w:val="0"/>
      <w:adjustRightInd w:val="0"/>
    </w:pPr>
    <w:rPr>
      <w:rFonts w:ascii="Calibri" w:hAnsi="Calibri" w:cs="Calibri"/>
      <w:color w:val="000000"/>
      <w:sz w:val="24"/>
      <w:szCs w:val="24"/>
      <w:lang w:val="vi-VN" w:eastAsia="vi-VN"/>
    </w:rPr>
  </w:style>
  <w:style w:type="character" w:customStyle="1" w:styleId="Bodytext">
    <w:name w:val="Body text_"/>
    <w:link w:val="BodyText1"/>
    <w:locked/>
    <w:rsid w:val="00C62990"/>
    <w:rPr>
      <w:sz w:val="23"/>
      <w:szCs w:val="23"/>
      <w:shd w:val="clear" w:color="auto" w:fill="FFFFFF"/>
    </w:rPr>
  </w:style>
  <w:style w:type="paragraph" w:customStyle="1" w:styleId="BodyText1">
    <w:name w:val="Body Text1"/>
    <w:basedOn w:val="Normal"/>
    <w:link w:val="Bodytext"/>
    <w:rsid w:val="00C62990"/>
    <w:pPr>
      <w:widowControl w:val="0"/>
      <w:shd w:val="clear" w:color="auto" w:fill="FFFFFF"/>
      <w:spacing w:line="326" w:lineRule="exact"/>
      <w:jc w:val="both"/>
    </w:pPr>
    <w:rPr>
      <w:sz w:val="23"/>
      <w:szCs w:val="23"/>
      <w:lang w:val="x-none" w:eastAsia="x-none"/>
    </w:rPr>
  </w:style>
  <w:style w:type="character" w:customStyle="1" w:styleId="Heading10">
    <w:name w:val="Heading #1_"/>
    <w:link w:val="Heading11"/>
    <w:rsid w:val="00C62990"/>
    <w:rPr>
      <w:b/>
      <w:bCs/>
      <w:sz w:val="23"/>
      <w:szCs w:val="23"/>
      <w:shd w:val="clear" w:color="auto" w:fill="FFFFFF"/>
    </w:rPr>
  </w:style>
  <w:style w:type="paragraph" w:customStyle="1" w:styleId="Heading11">
    <w:name w:val="Heading #1"/>
    <w:basedOn w:val="Normal"/>
    <w:link w:val="Heading10"/>
    <w:rsid w:val="00C62990"/>
    <w:pPr>
      <w:widowControl w:val="0"/>
      <w:shd w:val="clear" w:color="auto" w:fill="FFFFFF"/>
      <w:spacing w:before="300" w:after="60" w:line="317" w:lineRule="exact"/>
      <w:jc w:val="both"/>
      <w:outlineLvl w:val="0"/>
    </w:pPr>
    <w:rPr>
      <w:b/>
      <w:bCs/>
      <w:sz w:val="23"/>
      <w:szCs w:val="23"/>
      <w:shd w:val="clear" w:color="auto" w:fill="FFFFFF"/>
      <w:lang w:val="x-none" w:eastAsia="x-none"/>
    </w:rPr>
  </w:style>
  <w:style w:type="paragraph" w:styleId="Header">
    <w:name w:val="header"/>
    <w:basedOn w:val="Normal"/>
    <w:link w:val="HeaderChar"/>
    <w:rsid w:val="006C1C0A"/>
    <w:pPr>
      <w:tabs>
        <w:tab w:val="center" w:pos="4513"/>
        <w:tab w:val="right" w:pos="9026"/>
      </w:tabs>
    </w:pPr>
  </w:style>
  <w:style w:type="character" w:customStyle="1" w:styleId="HeaderChar">
    <w:name w:val="Header Char"/>
    <w:link w:val="Header"/>
    <w:rsid w:val="006C1C0A"/>
    <w:rPr>
      <w:sz w:val="28"/>
      <w:szCs w:val="28"/>
      <w:lang w:val="en-US" w:eastAsia="en-US"/>
    </w:rPr>
  </w:style>
  <w:style w:type="character" w:customStyle="1" w:styleId="ListParagraphChar">
    <w:name w:val="List Paragraph Char"/>
    <w:link w:val="ListParagraph"/>
    <w:uiPriority w:val="34"/>
    <w:locked/>
    <w:rsid w:val="003C731D"/>
    <w:rPr>
      <w:sz w:val="28"/>
      <w:szCs w:val="28"/>
      <w:lang w:val="en-US" w:eastAsia="en-US"/>
    </w:rPr>
  </w:style>
  <w:style w:type="character" w:styleId="Hyperlink">
    <w:name w:val="Hyperlink"/>
    <w:unhideWhenUsed/>
    <w:rsid w:val="003C731D"/>
    <w:rPr>
      <w:color w:val="0000FF"/>
      <w:u w:val="single"/>
    </w:rPr>
  </w:style>
  <w:style w:type="paragraph" w:styleId="FootnoteText">
    <w:name w:val="footnote text"/>
    <w:aliases w:val="Footnote Text Char Char Char Char Char,Footnote Text Char Char Char Char Char Char Ch,single space,fn,FOOTNOTES,Footnote Text Char1 Char,Footnote Text Char Char1 Char,Footnote Text Char Char Char,Footnote Text Char2,fn Char1,ft,Nbpage Moen"/>
    <w:basedOn w:val="Normal"/>
    <w:link w:val="FootnoteTextChar"/>
    <w:unhideWhenUsed/>
    <w:qFormat/>
    <w:rsid w:val="00897A96"/>
    <w:rPr>
      <w:rFonts w:ascii="Arial" w:eastAsia="Arial" w:hAnsi="Arial"/>
      <w:sz w:val="20"/>
      <w:szCs w:val="20"/>
    </w:rPr>
  </w:style>
  <w:style w:type="character" w:customStyle="1" w:styleId="FootnoteTextChar">
    <w:name w:val="Footnote Text Char"/>
    <w:aliases w:val="Footnote Text Char Char Char Char Char Char,Footnote Text Char Char Char Char Char Char Ch Char,single space Char,fn Char,FOOTNOTES Char,Footnote Text Char1 Char Char,Footnote Text Char Char1 Char Char,Footnote Text Char2 Char,ft Char"/>
    <w:link w:val="FootnoteText"/>
    <w:rsid w:val="00897A96"/>
    <w:rPr>
      <w:rFonts w:ascii="Arial" w:eastAsia="Arial" w:hAnsi="Arial"/>
      <w:lang w:val="en-US" w:eastAsia="en-US"/>
    </w:rPr>
  </w:style>
  <w:style w:type="character" w:styleId="FootnoteReference">
    <w:name w:val="footnote reference"/>
    <w:aliases w:val="ftref,16 Point,Superscript 6 Point,fr,Footnote text,(NECG) Footnote Reference,Footnote,BearingPoint,Footnote Text1,Footnote Text Char Char Char Char Char Char Ch Char Char Char Char Char Char C,Ref,de nota al pie,Footnote + Arial,10 p"/>
    <w:unhideWhenUsed/>
    <w:qFormat/>
    <w:rsid w:val="00897A96"/>
    <w:rPr>
      <w:vertAlign w:val="superscript"/>
    </w:rPr>
  </w:style>
  <w:style w:type="paragraph" w:customStyle="1" w:styleId="a4">
    <w:name w:val="a4"/>
    <w:basedOn w:val="Normal"/>
    <w:qFormat/>
    <w:rsid w:val="00660031"/>
    <w:pPr>
      <w:widowControl w:val="0"/>
      <w:spacing w:before="240" w:after="60" w:line="360" w:lineRule="exact"/>
      <w:jc w:val="both"/>
    </w:pPr>
    <w:rPr>
      <w:bCs/>
      <w:sz w:val="25"/>
      <w:szCs w:val="25"/>
    </w:rPr>
  </w:style>
  <w:style w:type="paragraph" w:customStyle="1" w:styleId="a5">
    <w:name w:val="a5"/>
    <w:basedOn w:val="Normal"/>
    <w:qFormat/>
    <w:rsid w:val="00660031"/>
    <w:pPr>
      <w:widowControl w:val="0"/>
      <w:spacing w:before="200" w:after="60" w:line="360" w:lineRule="exact"/>
      <w:jc w:val="both"/>
    </w:pPr>
    <w:rPr>
      <w:b/>
      <w:bCs/>
      <w:sz w:val="25"/>
      <w:szCs w:val="25"/>
    </w:rPr>
  </w:style>
  <w:style w:type="paragraph" w:customStyle="1" w:styleId="a6">
    <w:name w:val="a6"/>
    <w:basedOn w:val="Normal"/>
    <w:qFormat/>
    <w:rsid w:val="00660031"/>
    <w:pPr>
      <w:widowControl w:val="0"/>
      <w:spacing w:before="80" w:line="360" w:lineRule="exact"/>
      <w:ind w:firstLine="454"/>
      <w:jc w:val="both"/>
    </w:pPr>
    <w:rPr>
      <w:b/>
      <w:bCs/>
      <w:i/>
      <w:iCs/>
      <w:sz w:val="25"/>
      <w:szCs w:val="25"/>
    </w:rPr>
  </w:style>
  <w:style w:type="paragraph" w:customStyle="1" w:styleId="a1">
    <w:name w:val="a1"/>
    <w:basedOn w:val="Normal"/>
    <w:qFormat/>
    <w:rsid w:val="001D6CC8"/>
    <w:pPr>
      <w:spacing w:before="960" w:line="360" w:lineRule="exact"/>
      <w:jc w:val="center"/>
    </w:pPr>
    <w:rPr>
      <w:rFonts w:ascii="Palatino Linotype" w:eastAsia="Calibri" w:hAnsi="Palatino Linotype"/>
      <w:b/>
      <w:i/>
      <w:w w:val="98"/>
    </w:rPr>
  </w:style>
  <w:style w:type="character" w:customStyle="1" w:styleId="Heading1Char">
    <w:name w:val="Heading 1 Char"/>
    <w:link w:val="Heading1"/>
    <w:uiPriority w:val="9"/>
    <w:rsid w:val="009A267E"/>
    <w:rPr>
      <w:b/>
      <w:bCs/>
      <w:kern w:val="36"/>
      <w:sz w:val="48"/>
      <w:szCs w:val="48"/>
    </w:rPr>
  </w:style>
  <w:style w:type="character" w:styleId="Emphasis">
    <w:name w:val="Emphasis"/>
    <w:uiPriority w:val="20"/>
    <w:qFormat/>
    <w:rsid w:val="00DD4BBC"/>
    <w:rPr>
      <w:i/>
      <w:iCs/>
    </w:rPr>
  </w:style>
  <w:style w:type="character" w:customStyle="1" w:styleId="NormalWebChar">
    <w:name w:val="Normal (Web) Char"/>
    <w:aliases w:val="Обычный (веб)1 Char,Обычный (веб) Знак Char,Обычный (веб) Знак1 Char,Обычный (веб) Знак Знак Char,Char1 Char Char,Char1 Char1,webb Char,Char11 Char,Char111 Char, Char Char Char Char,Char Char Char Char,Hang.Footnote Char"/>
    <w:link w:val="NormalWeb"/>
    <w:uiPriority w:val="99"/>
    <w:locked/>
    <w:rsid w:val="00A94D57"/>
    <w:rPr>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footnote reference" w:qFormat="1"/>
    <w:lsdException w:name="Title" w:qFormat="1"/>
    <w:lsdException w:name="Subtitle" w:qFormat="1"/>
    <w:lsdException w:name="Strong" w:uiPriority="99" w:qFormat="1"/>
    <w:lsdException w:name="Emphasis" w:uiPriority="20" w:qFormat="1"/>
    <w:lsdException w:name="Plain Text" w:uiPriority="99"/>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5CB8"/>
    <w:rPr>
      <w:sz w:val="28"/>
      <w:szCs w:val="28"/>
    </w:rPr>
  </w:style>
  <w:style w:type="paragraph" w:styleId="Heading1">
    <w:name w:val="heading 1"/>
    <w:basedOn w:val="Normal"/>
    <w:link w:val="Heading1Char"/>
    <w:uiPriority w:val="9"/>
    <w:qFormat/>
    <w:rsid w:val="009A267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053B9"/>
    <w:pPr>
      <w:ind w:left="720"/>
      <w:contextualSpacing/>
    </w:pPr>
  </w:style>
  <w:style w:type="paragraph" w:styleId="Footer">
    <w:name w:val="footer"/>
    <w:basedOn w:val="Normal"/>
    <w:link w:val="FooterChar"/>
    <w:uiPriority w:val="99"/>
    <w:rsid w:val="00980227"/>
    <w:pPr>
      <w:tabs>
        <w:tab w:val="center" w:pos="4513"/>
        <w:tab w:val="right" w:pos="9026"/>
      </w:tabs>
      <w:spacing w:after="200" w:line="276" w:lineRule="auto"/>
    </w:pPr>
    <w:rPr>
      <w:rFonts w:eastAsia="Calibri"/>
      <w:sz w:val="20"/>
      <w:szCs w:val="20"/>
      <w:lang w:val="x-none"/>
    </w:rPr>
  </w:style>
  <w:style w:type="character" w:customStyle="1" w:styleId="FooterChar">
    <w:name w:val="Footer Char"/>
    <w:link w:val="Footer"/>
    <w:uiPriority w:val="99"/>
    <w:rsid w:val="00980227"/>
    <w:rPr>
      <w:rFonts w:eastAsia="Calibri"/>
      <w:lang w:eastAsia="en-US"/>
    </w:rPr>
  </w:style>
  <w:style w:type="paragraph" w:styleId="NormalWeb">
    <w:name w:val="Normal (Web)"/>
    <w:aliases w:val="Обычный (веб)1,Обычный (веб) Знак,Обычный (веб) Знак1,Обычный (веб) Знак Знак,Char1 Char,Char1,webb,Char11,Char111, Char Char Char,Char Char Char,Hang.Footnote"/>
    <w:basedOn w:val="Normal"/>
    <w:link w:val="NormalWebChar"/>
    <w:uiPriority w:val="99"/>
    <w:qFormat/>
    <w:rsid w:val="00980227"/>
    <w:pPr>
      <w:spacing w:before="100" w:beforeAutospacing="1" w:after="100" w:afterAutospacing="1"/>
    </w:pPr>
    <w:rPr>
      <w:sz w:val="24"/>
      <w:szCs w:val="24"/>
      <w:lang w:val="vi-VN" w:eastAsia="vi-VN"/>
    </w:rPr>
  </w:style>
  <w:style w:type="character" w:styleId="Strong">
    <w:name w:val="Strong"/>
    <w:uiPriority w:val="99"/>
    <w:qFormat/>
    <w:rsid w:val="00980227"/>
    <w:rPr>
      <w:rFonts w:cs="Times New Roman"/>
      <w:b/>
    </w:rPr>
  </w:style>
  <w:style w:type="paragraph" w:styleId="PlainText">
    <w:name w:val="Plain Text"/>
    <w:basedOn w:val="Normal"/>
    <w:link w:val="PlainTextChar"/>
    <w:uiPriority w:val="99"/>
    <w:rsid w:val="00980227"/>
    <w:rPr>
      <w:rFonts w:ascii="Consolas" w:eastAsia="Calibri" w:hAnsi="Consolas"/>
      <w:sz w:val="21"/>
      <w:szCs w:val="21"/>
    </w:rPr>
  </w:style>
  <w:style w:type="character" w:customStyle="1" w:styleId="PlainTextChar">
    <w:name w:val="Plain Text Char"/>
    <w:link w:val="PlainText"/>
    <w:uiPriority w:val="99"/>
    <w:rsid w:val="00980227"/>
    <w:rPr>
      <w:rFonts w:ascii="Consolas" w:eastAsia="Calibri" w:hAnsi="Consolas"/>
      <w:sz w:val="21"/>
      <w:szCs w:val="21"/>
      <w:lang w:val="en-US" w:eastAsia="en-US"/>
    </w:rPr>
  </w:style>
  <w:style w:type="table" w:styleId="TableGrid">
    <w:name w:val="Table Grid"/>
    <w:basedOn w:val="TableNormal"/>
    <w:rsid w:val="002F24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locked/>
    <w:rsid w:val="00D817B8"/>
    <w:rPr>
      <w:shd w:val="clear" w:color="auto" w:fill="FFFFFF"/>
    </w:rPr>
  </w:style>
  <w:style w:type="paragraph" w:customStyle="1" w:styleId="Vnbnnidung0">
    <w:name w:val="Văn bản nội dung"/>
    <w:basedOn w:val="Normal"/>
    <w:link w:val="Vnbnnidung"/>
    <w:rsid w:val="00D817B8"/>
    <w:pPr>
      <w:widowControl w:val="0"/>
      <w:shd w:val="clear" w:color="auto" w:fill="FFFFFF"/>
      <w:spacing w:before="180" w:line="389" w:lineRule="exact"/>
      <w:jc w:val="both"/>
    </w:pPr>
    <w:rPr>
      <w:sz w:val="20"/>
      <w:szCs w:val="20"/>
      <w:shd w:val="clear" w:color="auto" w:fill="FFFFFF"/>
      <w:lang w:val="x-none" w:eastAsia="x-none"/>
    </w:rPr>
  </w:style>
  <w:style w:type="paragraph" w:customStyle="1" w:styleId="Default">
    <w:name w:val="Default"/>
    <w:rsid w:val="00BE611D"/>
    <w:pPr>
      <w:autoSpaceDE w:val="0"/>
      <w:autoSpaceDN w:val="0"/>
      <w:adjustRightInd w:val="0"/>
    </w:pPr>
    <w:rPr>
      <w:rFonts w:ascii="Calibri" w:hAnsi="Calibri" w:cs="Calibri"/>
      <w:color w:val="000000"/>
      <w:sz w:val="24"/>
      <w:szCs w:val="24"/>
      <w:lang w:val="vi-VN" w:eastAsia="vi-VN"/>
    </w:rPr>
  </w:style>
  <w:style w:type="character" w:customStyle="1" w:styleId="Bodytext">
    <w:name w:val="Body text_"/>
    <w:link w:val="BodyText1"/>
    <w:locked/>
    <w:rsid w:val="00C62990"/>
    <w:rPr>
      <w:sz w:val="23"/>
      <w:szCs w:val="23"/>
      <w:shd w:val="clear" w:color="auto" w:fill="FFFFFF"/>
    </w:rPr>
  </w:style>
  <w:style w:type="paragraph" w:customStyle="1" w:styleId="BodyText1">
    <w:name w:val="Body Text1"/>
    <w:basedOn w:val="Normal"/>
    <w:link w:val="Bodytext"/>
    <w:rsid w:val="00C62990"/>
    <w:pPr>
      <w:widowControl w:val="0"/>
      <w:shd w:val="clear" w:color="auto" w:fill="FFFFFF"/>
      <w:spacing w:line="326" w:lineRule="exact"/>
      <w:jc w:val="both"/>
    </w:pPr>
    <w:rPr>
      <w:sz w:val="23"/>
      <w:szCs w:val="23"/>
      <w:lang w:val="x-none" w:eastAsia="x-none"/>
    </w:rPr>
  </w:style>
  <w:style w:type="character" w:customStyle="1" w:styleId="Heading10">
    <w:name w:val="Heading #1_"/>
    <w:link w:val="Heading11"/>
    <w:rsid w:val="00C62990"/>
    <w:rPr>
      <w:b/>
      <w:bCs/>
      <w:sz w:val="23"/>
      <w:szCs w:val="23"/>
      <w:shd w:val="clear" w:color="auto" w:fill="FFFFFF"/>
    </w:rPr>
  </w:style>
  <w:style w:type="paragraph" w:customStyle="1" w:styleId="Heading11">
    <w:name w:val="Heading #1"/>
    <w:basedOn w:val="Normal"/>
    <w:link w:val="Heading10"/>
    <w:rsid w:val="00C62990"/>
    <w:pPr>
      <w:widowControl w:val="0"/>
      <w:shd w:val="clear" w:color="auto" w:fill="FFFFFF"/>
      <w:spacing w:before="300" w:after="60" w:line="317" w:lineRule="exact"/>
      <w:jc w:val="both"/>
      <w:outlineLvl w:val="0"/>
    </w:pPr>
    <w:rPr>
      <w:b/>
      <w:bCs/>
      <w:sz w:val="23"/>
      <w:szCs w:val="23"/>
      <w:shd w:val="clear" w:color="auto" w:fill="FFFFFF"/>
      <w:lang w:val="x-none" w:eastAsia="x-none"/>
    </w:rPr>
  </w:style>
  <w:style w:type="paragraph" w:styleId="Header">
    <w:name w:val="header"/>
    <w:basedOn w:val="Normal"/>
    <w:link w:val="HeaderChar"/>
    <w:rsid w:val="006C1C0A"/>
    <w:pPr>
      <w:tabs>
        <w:tab w:val="center" w:pos="4513"/>
        <w:tab w:val="right" w:pos="9026"/>
      </w:tabs>
    </w:pPr>
  </w:style>
  <w:style w:type="character" w:customStyle="1" w:styleId="HeaderChar">
    <w:name w:val="Header Char"/>
    <w:link w:val="Header"/>
    <w:rsid w:val="006C1C0A"/>
    <w:rPr>
      <w:sz w:val="28"/>
      <w:szCs w:val="28"/>
      <w:lang w:val="en-US" w:eastAsia="en-US"/>
    </w:rPr>
  </w:style>
  <w:style w:type="character" w:customStyle="1" w:styleId="ListParagraphChar">
    <w:name w:val="List Paragraph Char"/>
    <w:link w:val="ListParagraph"/>
    <w:uiPriority w:val="34"/>
    <w:locked/>
    <w:rsid w:val="003C731D"/>
    <w:rPr>
      <w:sz w:val="28"/>
      <w:szCs w:val="28"/>
      <w:lang w:val="en-US" w:eastAsia="en-US"/>
    </w:rPr>
  </w:style>
  <w:style w:type="character" w:styleId="Hyperlink">
    <w:name w:val="Hyperlink"/>
    <w:unhideWhenUsed/>
    <w:rsid w:val="003C731D"/>
    <w:rPr>
      <w:color w:val="0000FF"/>
      <w:u w:val="single"/>
    </w:rPr>
  </w:style>
  <w:style w:type="paragraph" w:styleId="FootnoteText">
    <w:name w:val="footnote text"/>
    <w:aliases w:val="Footnote Text Char Char Char Char Char,Footnote Text Char Char Char Char Char Char Ch,single space,fn,FOOTNOTES,Footnote Text Char1 Char,Footnote Text Char Char1 Char,Footnote Text Char Char Char,Footnote Text Char2,fn Char1,ft,Nbpage Moen"/>
    <w:basedOn w:val="Normal"/>
    <w:link w:val="FootnoteTextChar"/>
    <w:unhideWhenUsed/>
    <w:qFormat/>
    <w:rsid w:val="00897A96"/>
    <w:rPr>
      <w:rFonts w:ascii="Arial" w:eastAsia="Arial" w:hAnsi="Arial"/>
      <w:sz w:val="20"/>
      <w:szCs w:val="20"/>
    </w:rPr>
  </w:style>
  <w:style w:type="character" w:customStyle="1" w:styleId="FootnoteTextChar">
    <w:name w:val="Footnote Text Char"/>
    <w:aliases w:val="Footnote Text Char Char Char Char Char Char,Footnote Text Char Char Char Char Char Char Ch Char,single space Char,fn Char,FOOTNOTES Char,Footnote Text Char1 Char Char,Footnote Text Char Char1 Char Char,Footnote Text Char2 Char,ft Char"/>
    <w:link w:val="FootnoteText"/>
    <w:rsid w:val="00897A96"/>
    <w:rPr>
      <w:rFonts w:ascii="Arial" w:eastAsia="Arial" w:hAnsi="Arial"/>
      <w:lang w:val="en-US" w:eastAsia="en-US"/>
    </w:rPr>
  </w:style>
  <w:style w:type="character" w:styleId="FootnoteReference">
    <w:name w:val="footnote reference"/>
    <w:aliases w:val="ftref,16 Point,Superscript 6 Point,fr,Footnote text,(NECG) Footnote Reference,Footnote,BearingPoint,Footnote Text1,Footnote Text Char Char Char Char Char Char Ch Char Char Char Char Char Char C,Ref,de nota al pie,Footnote + Arial,10 p"/>
    <w:unhideWhenUsed/>
    <w:qFormat/>
    <w:rsid w:val="00897A96"/>
    <w:rPr>
      <w:vertAlign w:val="superscript"/>
    </w:rPr>
  </w:style>
  <w:style w:type="paragraph" w:customStyle="1" w:styleId="a4">
    <w:name w:val="a4"/>
    <w:basedOn w:val="Normal"/>
    <w:qFormat/>
    <w:rsid w:val="00660031"/>
    <w:pPr>
      <w:widowControl w:val="0"/>
      <w:spacing w:before="240" w:after="60" w:line="360" w:lineRule="exact"/>
      <w:jc w:val="both"/>
    </w:pPr>
    <w:rPr>
      <w:bCs/>
      <w:sz w:val="25"/>
      <w:szCs w:val="25"/>
    </w:rPr>
  </w:style>
  <w:style w:type="paragraph" w:customStyle="1" w:styleId="a5">
    <w:name w:val="a5"/>
    <w:basedOn w:val="Normal"/>
    <w:qFormat/>
    <w:rsid w:val="00660031"/>
    <w:pPr>
      <w:widowControl w:val="0"/>
      <w:spacing w:before="200" w:after="60" w:line="360" w:lineRule="exact"/>
      <w:jc w:val="both"/>
    </w:pPr>
    <w:rPr>
      <w:b/>
      <w:bCs/>
      <w:sz w:val="25"/>
      <w:szCs w:val="25"/>
    </w:rPr>
  </w:style>
  <w:style w:type="paragraph" w:customStyle="1" w:styleId="a6">
    <w:name w:val="a6"/>
    <w:basedOn w:val="Normal"/>
    <w:qFormat/>
    <w:rsid w:val="00660031"/>
    <w:pPr>
      <w:widowControl w:val="0"/>
      <w:spacing w:before="80" w:line="360" w:lineRule="exact"/>
      <w:ind w:firstLine="454"/>
      <w:jc w:val="both"/>
    </w:pPr>
    <w:rPr>
      <w:b/>
      <w:bCs/>
      <w:i/>
      <w:iCs/>
      <w:sz w:val="25"/>
      <w:szCs w:val="25"/>
    </w:rPr>
  </w:style>
  <w:style w:type="paragraph" w:customStyle="1" w:styleId="a1">
    <w:name w:val="a1"/>
    <w:basedOn w:val="Normal"/>
    <w:qFormat/>
    <w:rsid w:val="001D6CC8"/>
    <w:pPr>
      <w:spacing w:before="960" w:line="360" w:lineRule="exact"/>
      <w:jc w:val="center"/>
    </w:pPr>
    <w:rPr>
      <w:rFonts w:ascii="Palatino Linotype" w:eastAsia="Calibri" w:hAnsi="Palatino Linotype"/>
      <w:b/>
      <w:i/>
      <w:w w:val="98"/>
    </w:rPr>
  </w:style>
  <w:style w:type="character" w:customStyle="1" w:styleId="Heading1Char">
    <w:name w:val="Heading 1 Char"/>
    <w:link w:val="Heading1"/>
    <w:uiPriority w:val="9"/>
    <w:rsid w:val="009A267E"/>
    <w:rPr>
      <w:b/>
      <w:bCs/>
      <w:kern w:val="36"/>
      <w:sz w:val="48"/>
      <w:szCs w:val="48"/>
    </w:rPr>
  </w:style>
  <w:style w:type="character" w:styleId="Emphasis">
    <w:name w:val="Emphasis"/>
    <w:uiPriority w:val="20"/>
    <w:qFormat/>
    <w:rsid w:val="00DD4BBC"/>
    <w:rPr>
      <w:i/>
      <w:iCs/>
    </w:rPr>
  </w:style>
  <w:style w:type="character" w:customStyle="1" w:styleId="NormalWebChar">
    <w:name w:val="Normal (Web) Char"/>
    <w:aliases w:val="Обычный (веб)1 Char,Обычный (веб) Знак Char,Обычный (веб) Знак1 Char,Обычный (веб) Знак Знак Char,Char1 Char Char,Char1 Char1,webb Char,Char11 Char,Char111 Char, Char Char Char Char,Char Char Char Char,Hang.Footnote Char"/>
    <w:link w:val="NormalWeb"/>
    <w:uiPriority w:val="99"/>
    <w:locked/>
    <w:rsid w:val="00A94D57"/>
    <w:rPr>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0057">
      <w:bodyDiv w:val="1"/>
      <w:marLeft w:val="0"/>
      <w:marRight w:val="0"/>
      <w:marTop w:val="0"/>
      <w:marBottom w:val="0"/>
      <w:divBdr>
        <w:top w:val="none" w:sz="0" w:space="0" w:color="auto"/>
        <w:left w:val="none" w:sz="0" w:space="0" w:color="auto"/>
        <w:bottom w:val="none" w:sz="0" w:space="0" w:color="auto"/>
        <w:right w:val="none" w:sz="0" w:space="0" w:color="auto"/>
      </w:divBdr>
    </w:div>
    <w:div w:id="15499211">
      <w:bodyDiv w:val="1"/>
      <w:marLeft w:val="0"/>
      <w:marRight w:val="0"/>
      <w:marTop w:val="0"/>
      <w:marBottom w:val="0"/>
      <w:divBdr>
        <w:top w:val="none" w:sz="0" w:space="0" w:color="auto"/>
        <w:left w:val="none" w:sz="0" w:space="0" w:color="auto"/>
        <w:bottom w:val="none" w:sz="0" w:space="0" w:color="auto"/>
        <w:right w:val="none" w:sz="0" w:space="0" w:color="auto"/>
      </w:divBdr>
    </w:div>
    <w:div w:id="28919041">
      <w:bodyDiv w:val="1"/>
      <w:marLeft w:val="0"/>
      <w:marRight w:val="0"/>
      <w:marTop w:val="0"/>
      <w:marBottom w:val="0"/>
      <w:divBdr>
        <w:top w:val="none" w:sz="0" w:space="0" w:color="auto"/>
        <w:left w:val="none" w:sz="0" w:space="0" w:color="auto"/>
        <w:bottom w:val="none" w:sz="0" w:space="0" w:color="auto"/>
        <w:right w:val="none" w:sz="0" w:space="0" w:color="auto"/>
      </w:divBdr>
    </w:div>
    <w:div w:id="57896801">
      <w:bodyDiv w:val="1"/>
      <w:marLeft w:val="0"/>
      <w:marRight w:val="0"/>
      <w:marTop w:val="0"/>
      <w:marBottom w:val="0"/>
      <w:divBdr>
        <w:top w:val="none" w:sz="0" w:space="0" w:color="auto"/>
        <w:left w:val="none" w:sz="0" w:space="0" w:color="auto"/>
        <w:bottom w:val="none" w:sz="0" w:space="0" w:color="auto"/>
        <w:right w:val="none" w:sz="0" w:space="0" w:color="auto"/>
      </w:divBdr>
    </w:div>
    <w:div w:id="104738283">
      <w:bodyDiv w:val="1"/>
      <w:marLeft w:val="0"/>
      <w:marRight w:val="0"/>
      <w:marTop w:val="0"/>
      <w:marBottom w:val="0"/>
      <w:divBdr>
        <w:top w:val="none" w:sz="0" w:space="0" w:color="auto"/>
        <w:left w:val="none" w:sz="0" w:space="0" w:color="auto"/>
        <w:bottom w:val="none" w:sz="0" w:space="0" w:color="auto"/>
        <w:right w:val="none" w:sz="0" w:space="0" w:color="auto"/>
      </w:divBdr>
    </w:div>
    <w:div w:id="113377615">
      <w:bodyDiv w:val="1"/>
      <w:marLeft w:val="0"/>
      <w:marRight w:val="0"/>
      <w:marTop w:val="0"/>
      <w:marBottom w:val="0"/>
      <w:divBdr>
        <w:top w:val="none" w:sz="0" w:space="0" w:color="auto"/>
        <w:left w:val="none" w:sz="0" w:space="0" w:color="auto"/>
        <w:bottom w:val="none" w:sz="0" w:space="0" w:color="auto"/>
        <w:right w:val="none" w:sz="0" w:space="0" w:color="auto"/>
      </w:divBdr>
    </w:div>
    <w:div w:id="150293034">
      <w:bodyDiv w:val="1"/>
      <w:marLeft w:val="0"/>
      <w:marRight w:val="0"/>
      <w:marTop w:val="0"/>
      <w:marBottom w:val="0"/>
      <w:divBdr>
        <w:top w:val="none" w:sz="0" w:space="0" w:color="auto"/>
        <w:left w:val="none" w:sz="0" w:space="0" w:color="auto"/>
        <w:bottom w:val="none" w:sz="0" w:space="0" w:color="auto"/>
        <w:right w:val="none" w:sz="0" w:space="0" w:color="auto"/>
      </w:divBdr>
    </w:div>
    <w:div w:id="193539596">
      <w:bodyDiv w:val="1"/>
      <w:marLeft w:val="0"/>
      <w:marRight w:val="0"/>
      <w:marTop w:val="0"/>
      <w:marBottom w:val="0"/>
      <w:divBdr>
        <w:top w:val="none" w:sz="0" w:space="0" w:color="auto"/>
        <w:left w:val="none" w:sz="0" w:space="0" w:color="auto"/>
        <w:bottom w:val="none" w:sz="0" w:space="0" w:color="auto"/>
        <w:right w:val="none" w:sz="0" w:space="0" w:color="auto"/>
      </w:divBdr>
    </w:div>
    <w:div w:id="221646473">
      <w:bodyDiv w:val="1"/>
      <w:marLeft w:val="0"/>
      <w:marRight w:val="0"/>
      <w:marTop w:val="0"/>
      <w:marBottom w:val="0"/>
      <w:divBdr>
        <w:top w:val="none" w:sz="0" w:space="0" w:color="auto"/>
        <w:left w:val="none" w:sz="0" w:space="0" w:color="auto"/>
        <w:bottom w:val="none" w:sz="0" w:space="0" w:color="auto"/>
        <w:right w:val="none" w:sz="0" w:space="0" w:color="auto"/>
      </w:divBdr>
    </w:div>
    <w:div w:id="250703470">
      <w:bodyDiv w:val="1"/>
      <w:marLeft w:val="0"/>
      <w:marRight w:val="0"/>
      <w:marTop w:val="0"/>
      <w:marBottom w:val="0"/>
      <w:divBdr>
        <w:top w:val="none" w:sz="0" w:space="0" w:color="auto"/>
        <w:left w:val="none" w:sz="0" w:space="0" w:color="auto"/>
        <w:bottom w:val="none" w:sz="0" w:space="0" w:color="auto"/>
        <w:right w:val="none" w:sz="0" w:space="0" w:color="auto"/>
      </w:divBdr>
    </w:div>
    <w:div w:id="295254996">
      <w:bodyDiv w:val="1"/>
      <w:marLeft w:val="0"/>
      <w:marRight w:val="0"/>
      <w:marTop w:val="0"/>
      <w:marBottom w:val="0"/>
      <w:divBdr>
        <w:top w:val="none" w:sz="0" w:space="0" w:color="auto"/>
        <w:left w:val="none" w:sz="0" w:space="0" w:color="auto"/>
        <w:bottom w:val="none" w:sz="0" w:space="0" w:color="auto"/>
        <w:right w:val="none" w:sz="0" w:space="0" w:color="auto"/>
      </w:divBdr>
    </w:div>
    <w:div w:id="341129094">
      <w:bodyDiv w:val="1"/>
      <w:marLeft w:val="0"/>
      <w:marRight w:val="0"/>
      <w:marTop w:val="0"/>
      <w:marBottom w:val="0"/>
      <w:divBdr>
        <w:top w:val="none" w:sz="0" w:space="0" w:color="auto"/>
        <w:left w:val="none" w:sz="0" w:space="0" w:color="auto"/>
        <w:bottom w:val="none" w:sz="0" w:space="0" w:color="auto"/>
        <w:right w:val="none" w:sz="0" w:space="0" w:color="auto"/>
      </w:divBdr>
    </w:div>
    <w:div w:id="405344504">
      <w:bodyDiv w:val="1"/>
      <w:marLeft w:val="0"/>
      <w:marRight w:val="0"/>
      <w:marTop w:val="0"/>
      <w:marBottom w:val="0"/>
      <w:divBdr>
        <w:top w:val="none" w:sz="0" w:space="0" w:color="auto"/>
        <w:left w:val="none" w:sz="0" w:space="0" w:color="auto"/>
        <w:bottom w:val="none" w:sz="0" w:space="0" w:color="auto"/>
        <w:right w:val="none" w:sz="0" w:space="0" w:color="auto"/>
      </w:divBdr>
    </w:div>
    <w:div w:id="430660974">
      <w:bodyDiv w:val="1"/>
      <w:marLeft w:val="0"/>
      <w:marRight w:val="0"/>
      <w:marTop w:val="0"/>
      <w:marBottom w:val="0"/>
      <w:divBdr>
        <w:top w:val="none" w:sz="0" w:space="0" w:color="auto"/>
        <w:left w:val="none" w:sz="0" w:space="0" w:color="auto"/>
        <w:bottom w:val="none" w:sz="0" w:space="0" w:color="auto"/>
        <w:right w:val="none" w:sz="0" w:space="0" w:color="auto"/>
      </w:divBdr>
    </w:div>
    <w:div w:id="461192532">
      <w:bodyDiv w:val="1"/>
      <w:marLeft w:val="0"/>
      <w:marRight w:val="0"/>
      <w:marTop w:val="0"/>
      <w:marBottom w:val="0"/>
      <w:divBdr>
        <w:top w:val="none" w:sz="0" w:space="0" w:color="auto"/>
        <w:left w:val="none" w:sz="0" w:space="0" w:color="auto"/>
        <w:bottom w:val="none" w:sz="0" w:space="0" w:color="auto"/>
        <w:right w:val="none" w:sz="0" w:space="0" w:color="auto"/>
      </w:divBdr>
    </w:div>
    <w:div w:id="461776171">
      <w:bodyDiv w:val="1"/>
      <w:marLeft w:val="0"/>
      <w:marRight w:val="0"/>
      <w:marTop w:val="0"/>
      <w:marBottom w:val="0"/>
      <w:divBdr>
        <w:top w:val="none" w:sz="0" w:space="0" w:color="auto"/>
        <w:left w:val="none" w:sz="0" w:space="0" w:color="auto"/>
        <w:bottom w:val="none" w:sz="0" w:space="0" w:color="auto"/>
        <w:right w:val="none" w:sz="0" w:space="0" w:color="auto"/>
      </w:divBdr>
    </w:div>
    <w:div w:id="469905316">
      <w:bodyDiv w:val="1"/>
      <w:marLeft w:val="0"/>
      <w:marRight w:val="0"/>
      <w:marTop w:val="0"/>
      <w:marBottom w:val="0"/>
      <w:divBdr>
        <w:top w:val="none" w:sz="0" w:space="0" w:color="auto"/>
        <w:left w:val="none" w:sz="0" w:space="0" w:color="auto"/>
        <w:bottom w:val="none" w:sz="0" w:space="0" w:color="auto"/>
        <w:right w:val="none" w:sz="0" w:space="0" w:color="auto"/>
      </w:divBdr>
    </w:div>
    <w:div w:id="494685712">
      <w:bodyDiv w:val="1"/>
      <w:marLeft w:val="0"/>
      <w:marRight w:val="0"/>
      <w:marTop w:val="0"/>
      <w:marBottom w:val="0"/>
      <w:divBdr>
        <w:top w:val="none" w:sz="0" w:space="0" w:color="auto"/>
        <w:left w:val="none" w:sz="0" w:space="0" w:color="auto"/>
        <w:bottom w:val="none" w:sz="0" w:space="0" w:color="auto"/>
        <w:right w:val="none" w:sz="0" w:space="0" w:color="auto"/>
      </w:divBdr>
    </w:div>
    <w:div w:id="567960342">
      <w:bodyDiv w:val="1"/>
      <w:marLeft w:val="0"/>
      <w:marRight w:val="0"/>
      <w:marTop w:val="0"/>
      <w:marBottom w:val="0"/>
      <w:divBdr>
        <w:top w:val="none" w:sz="0" w:space="0" w:color="auto"/>
        <w:left w:val="none" w:sz="0" w:space="0" w:color="auto"/>
        <w:bottom w:val="none" w:sz="0" w:space="0" w:color="auto"/>
        <w:right w:val="none" w:sz="0" w:space="0" w:color="auto"/>
      </w:divBdr>
    </w:div>
    <w:div w:id="574433995">
      <w:bodyDiv w:val="1"/>
      <w:marLeft w:val="0"/>
      <w:marRight w:val="0"/>
      <w:marTop w:val="0"/>
      <w:marBottom w:val="0"/>
      <w:divBdr>
        <w:top w:val="none" w:sz="0" w:space="0" w:color="auto"/>
        <w:left w:val="none" w:sz="0" w:space="0" w:color="auto"/>
        <w:bottom w:val="none" w:sz="0" w:space="0" w:color="auto"/>
        <w:right w:val="none" w:sz="0" w:space="0" w:color="auto"/>
      </w:divBdr>
    </w:div>
    <w:div w:id="578099171">
      <w:bodyDiv w:val="1"/>
      <w:marLeft w:val="0"/>
      <w:marRight w:val="0"/>
      <w:marTop w:val="0"/>
      <w:marBottom w:val="0"/>
      <w:divBdr>
        <w:top w:val="none" w:sz="0" w:space="0" w:color="auto"/>
        <w:left w:val="none" w:sz="0" w:space="0" w:color="auto"/>
        <w:bottom w:val="none" w:sz="0" w:space="0" w:color="auto"/>
        <w:right w:val="none" w:sz="0" w:space="0" w:color="auto"/>
      </w:divBdr>
    </w:div>
    <w:div w:id="584653825">
      <w:bodyDiv w:val="1"/>
      <w:marLeft w:val="0"/>
      <w:marRight w:val="0"/>
      <w:marTop w:val="0"/>
      <w:marBottom w:val="0"/>
      <w:divBdr>
        <w:top w:val="none" w:sz="0" w:space="0" w:color="auto"/>
        <w:left w:val="none" w:sz="0" w:space="0" w:color="auto"/>
        <w:bottom w:val="none" w:sz="0" w:space="0" w:color="auto"/>
        <w:right w:val="none" w:sz="0" w:space="0" w:color="auto"/>
      </w:divBdr>
    </w:div>
    <w:div w:id="627592000">
      <w:bodyDiv w:val="1"/>
      <w:marLeft w:val="0"/>
      <w:marRight w:val="0"/>
      <w:marTop w:val="0"/>
      <w:marBottom w:val="0"/>
      <w:divBdr>
        <w:top w:val="none" w:sz="0" w:space="0" w:color="auto"/>
        <w:left w:val="none" w:sz="0" w:space="0" w:color="auto"/>
        <w:bottom w:val="none" w:sz="0" w:space="0" w:color="auto"/>
        <w:right w:val="none" w:sz="0" w:space="0" w:color="auto"/>
      </w:divBdr>
    </w:div>
    <w:div w:id="639461010">
      <w:bodyDiv w:val="1"/>
      <w:marLeft w:val="0"/>
      <w:marRight w:val="0"/>
      <w:marTop w:val="0"/>
      <w:marBottom w:val="0"/>
      <w:divBdr>
        <w:top w:val="none" w:sz="0" w:space="0" w:color="auto"/>
        <w:left w:val="none" w:sz="0" w:space="0" w:color="auto"/>
        <w:bottom w:val="none" w:sz="0" w:space="0" w:color="auto"/>
        <w:right w:val="none" w:sz="0" w:space="0" w:color="auto"/>
      </w:divBdr>
    </w:div>
    <w:div w:id="695695698">
      <w:bodyDiv w:val="1"/>
      <w:marLeft w:val="0"/>
      <w:marRight w:val="0"/>
      <w:marTop w:val="0"/>
      <w:marBottom w:val="0"/>
      <w:divBdr>
        <w:top w:val="none" w:sz="0" w:space="0" w:color="auto"/>
        <w:left w:val="none" w:sz="0" w:space="0" w:color="auto"/>
        <w:bottom w:val="none" w:sz="0" w:space="0" w:color="auto"/>
        <w:right w:val="none" w:sz="0" w:space="0" w:color="auto"/>
      </w:divBdr>
    </w:div>
    <w:div w:id="697388096">
      <w:bodyDiv w:val="1"/>
      <w:marLeft w:val="0"/>
      <w:marRight w:val="0"/>
      <w:marTop w:val="0"/>
      <w:marBottom w:val="0"/>
      <w:divBdr>
        <w:top w:val="none" w:sz="0" w:space="0" w:color="auto"/>
        <w:left w:val="none" w:sz="0" w:space="0" w:color="auto"/>
        <w:bottom w:val="none" w:sz="0" w:space="0" w:color="auto"/>
        <w:right w:val="none" w:sz="0" w:space="0" w:color="auto"/>
      </w:divBdr>
    </w:div>
    <w:div w:id="711804217">
      <w:bodyDiv w:val="1"/>
      <w:marLeft w:val="0"/>
      <w:marRight w:val="0"/>
      <w:marTop w:val="0"/>
      <w:marBottom w:val="0"/>
      <w:divBdr>
        <w:top w:val="none" w:sz="0" w:space="0" w:color="auto"/>
        <w:left w:val="none" w:sz="0" w:space="0" w:color="auto"/>
        <w:bottom w:val="none" w:sz="0" w:space="0" w:color="auto"/>
        <w:right w:val="none" w:sz="0" w:space="0" w:color="auto"/>
      </w:divBdr>
    </w:div>
    <w:div w:id="723606781">
      <w:bodyDiv w:val="1"/>
      <w:marLeft w:val="0"/>
      <w:marRight w:val="0"/>
      <w:marTop w:val="0"/>
      <w:marBottom w:val="0"/>
      <w:divBdr>
        <w:top w:val="none" w:sz="0" w:space="0" w:color="auto"/>
        <w:left w:val="none" w:sz="0" w:space="0" w:color="auto"/>
        <w:bottom w:val="none" w:sz="0" w:space="0" w:color="auto"/>
        <w:right w:val="none" w:sz="0" w:space="0" w:color="auto"/>
      </w:divBdr>
    </w:div>
    <w:div w:id="744180290">
      <w:bodyDiv w:val="1"/>
      <w:marLeft w:val="0"/>
      <w:marRight w:val="0"/>
      <w:marTop w:val="0"/>
      <w:marBottom w:val="0"/>
      <w:divBdr>
        <w:top w:val="none" w:sz="0" w:space="0" w:color="auto"/>
        <w:left w:val="none" w:sz="0" w:space="0" w:color="auto"/>
        <w:bottom w:val="none" w:sz="0" w:space="0" w:color="auto"/>
        <w:right w:val="none" w:sz="0" w:space="0" w:color="auto"/>
      </w:divBdr>
    </w:div>
    <w:div w:id="744573055">
      <w:bodyDiv w:val="1"/>
      <w:marLeft w:val="0"/>
      <w:marRight w:val="0"/>
      <w:marTop w:val="0"/>
      <w:marBottom w:val="0"/>
      <w:divBdr>
        <w:top w:val="none" w:sz="0" w:space="0" w:color="auto"/>
        <w:left w:val="none" w:sz="0" w:space="0" w:color="auto"/>
        <w:bottom w:val="none" w:sz="0" w:space="0" w:color="auto"/>
        <w:right w:val="none" w:sz="0" w:space="0" w:color="auto"/>
      </w:divBdr>
    </w:div>
    <w:div w:id="757334992">
      <w:bodyDiv w:val="1"/>
      <w:marLeft w:val="0"/>
      <w:marRight w:val="0"/>
      <w:marTop w:val="0"/>
      <w:marBottom w:val="0"/>
      <w:divBdr>
        <w:top w:val="none" w:sz="0" w:space="0" w:color="auto"/>
        <w:left w:val="none" w:sz="0" w:space="0" w:color="auto"/>
        <w:bottom w:val="none" w:sz="0" w:space="0" w:color="auto"/>
        <w:right w:val="none" w:sz="0" w:space="0" w:color="auto"/>
      </w:divBdr>
    </w:div>
    <w:div w:id="761954191">
      <w:bodyDiv w:val="1"/>
      <w:marLeft w:val="0"/>
      <w:marRight w:val="0"/>
      <w:marTop w:val="0"/>
      <w:marBottom w:val="0"/>
      <w:divBdr>
        <w:top w:val="none" w:sz="0" w:space="0" w:color="auto"/>
        <w:left w:val="none" w:sz="0" w:space="0" w:color="auto"/>
        <w:bottom w:val="none" w:sz="0" w:space="0" w:color="auto"/>
        <w:right w:val="none" w:sz="0" w:space="0" w:color="auto"/>
      </w:divBdr>
    </w:div>
    <w:div w:id="769551432">
      <w:bodyDiv w:val="1"/>
      <w:marLeft w:val="0"/>
      <w:marRight w:val="0"/>
      <w:marTop w:val="0"/>
      <w:marBottom w:val="0"/>
      <w:divBdr>
        <w:top w:val="none" w:sz="0" w:space="0" w:color="auto"/>
        <w:left w:val="none" w:sz="0" w:space="0" w:color="auto"/>
        <w:bottom w:val="none" w:sz="0" w:space="0" w:color="auto"/>
        <w:right w:val="none" w:sz="0" w:space="0" w:color="auto"/>
      </w:divBdr>
    </w:div>
    <w:div w:id="804080969">
      <w:bodyDiv w:val="1"/>
      <w:marLeft w:val="0"/>
      <w:marRight w:val="0"/>
      <w:marTop w:val="0"/>
      <w:marBottom w:val="0"/>
      <w:divBdr>
        <w:top w:val="none" w:sz="0" w:space="0" w:color="auto"/>
        <w:left w:val="none" w:sz="0" w:space="0" w:color="auto"/>
        <w:bottom w:val="none" w:sz="0" w:space="0" w:color="auto"/>
        <w:right w:val="none" w:sz="0" w:space="0" w:color="auto"/>
      </w:divBdr>
    </w:div>
    <w:div w:id="808059908">
      <w:bodyDiv w:val="1"/>
      <w:marLeft w:val="0"/>
      <w:marRight w:val="0"/>
      <w:marTop w:val="0"/>
      <w:marBottom w:val="0"/>
      <w:divBdr>
        <w:top w:val="none" w:sz="0" w:space="0" w:color="auto"/>
        <w:left w:val="none" w:sz="0" w:space="0" w:color="auto"/>
        <w:bottom w:val="none" w:sz="0" w:space="0" w:color="auto"/>
        <w:right w:val="none" w:sz="0" w:space="0" w:color="auto"/>
      </w:divBdr>
    </w:div>
    <w:div w:id="827550393">
      <w:bodyDiv w:val="1"/>
      <w:marLeft w:val="0"/>
      <w:marRight w:val="0"/>
      <w:marTop w:val="0"/>
      <w:marBottom w:val="0"/>
      <w:divBdr>
        <w:top w:val="none" w:sz="0" w:space="0" w:color="auto"/>
        <w:left w:val="none" w:sz="0" w:space="0" w:color="auto"/>
        <w:bottom w:val="none" w:sz="0" w:space="0" w:color="auto"/>
        <w:right w:val="none" w:sz="0" w:space="0" w:color="auto"/>
      </w:divBdr>
    </w:div>
    <w:div w:id="882862175">
      <w:bodyDiv w:val="1"/>
      <w:marLeft w:val="0"/>
      <w:marRight w:val="0"/>
      <w:marTop w:val="0"/>
      <w:marBottom w:val="0"/>
      <w:divBdr>
        <w:top w:val="none" w:sz="0" w:space="0" w:color="auto"/>
        <w:left w:val="none" w:sz="0" w:space="0" w:color="auto"/>
        <w:bottom w:val="none" w:sz="0" w:space="0" w:color="auto"/>
        <w:right w:val="none" w:sz="0" w:space="0" w:color="auto"/>
      </w:divBdr>
    </w:div>
    <w:div w:id="894779291">
      <w:bodyDiv w:val="1"/>
      <w:marLeft w:val="0"/>
      <w:marRight w:val="0"/>
      <w:marTop w:val="0"/>
      <w:marBottom w:val="0"/>
      <w:divBdr>
        <w:top w:val="none" w:sz="0" w:space="0" w:color="auto"/>
        <w:left w:val="none" w:sz="0" w:space="0" w:color="auto"/>
        <w:bottom w:val="none" w:sz="0" w:space="0" w:color="auto"/>
        <w:right w:val="none" w:sz="0" w:space="0" w:color="auto"/>
      </w:divBdr>
    </w:div>
    <w:div w:id="906184088">
      <w:bodyDiv w:val="1"/>
      <w:marLeft w:val="0"/>
      <w:marRight w:val="0"/>
      <w:marTop w:val="0"/>
      <w:marBottom w:val="0"/>
      <w:divBdr>
        <w:top w:val="none" w:sz="0" w:space="0" w:color="auto"/>
        <w:left w:val="none" w:sz="0" w:space="0" w:color="auto"/>
        <w:bottom w:val="none" w:sz="0" w:space="0" w:color="auto"/>
        <w:right w:val="none" w:sz="0" w:space="0" w:color="auto"/>
      </w:divBdr>
    </w:div>
    <w:div w:id="922110219">
      <w:bodyDiv w:val="1"/>
      <w:marLeft w:val="0"/>
      <w:marRight w:val="0"/>
      <w:marTop w:val="0"/>
      <w:marBottom w:val="0"/>
      <w:divBdr>
        <w:top w:val="none" w:sz="0" w:space="0" w:color="auto"/>
        <w:left w:val="none" w:sz="0" w:space="0" w:color="auto"/>
        <w:bottom w:val="none" w:sz="0" w:space="0" w:color="auto"/>
        <w:right w:val="none" w:sz="0" w:space="0" w:color="auto"/>
      </w:divBdr>
    </w:div>
    <w:div w:id="943926291">
      <w:bodyDiv w:val="1"/>
      <w:marLeft w:val="0"/>
      <w:marRight w:val="0"/>
      <w:marTop w:val="0"/>
      <w:marBottom w:val="0"/>
      <w:divBdr>
        <w:top w:val="none" w:sz="0" w:space="0" w:color="auto"/>
        <w:left w:val="none" w:sz="0" w:space="0" w:color="auto"/>
        <w:bottom w:val="none" w:sz="0" w:space="0" w:color="auto"/>
        <w:right w:val="none" w:sz="0" w:space="0" w:color="auto"/>
      </w:divBdr>
    </w:div>
    <w:div w:id="961958809">
      <w:bodyDiv w:val="1"/>
      <w:marLeft w:val="0"/>
      <w:marRight w:val="0"/>
      <w:marTop w:val="0"/>
      <w:marBottom w:val="0"/>
      <w:divBdr>
        <w:top w:val="none" w:sz="0" w:space="0" w:color="auto"/>
        <w:left w:val="none" w:sz="0" w:space="0" w:color="auto"/>
        <w:bottom w:val="none" w:sz="0" w:space="0" w:color="auto"/>
        <w:right w:val="none" w:sz="0" w:space="0" w:color="auto"/>
      </w:divBdr>
    </w:div>
    <w:div w:id="991836070">
      <w:bodyDiv w:val="1"/>
      <w:marLeft w:val="0"/>
      <w:marRight w:val="0"/>
      <w:marTop w:val="0"/>
      <w:marBottom w:val="0"/>
      <w:divBdr>
        <w:top w:val="none" w:sz="0" w:space="0" w:color="auto"/>
        <w:left w:val="none" w:sz="0" w:space="0" w:color="auto"/>
        <w:bottom w:val="none" w:sz="0" w:space="0" w:color="auto"/>
        <w:right w:val="none" w:sz="0" w:space="0" w:color="auto"/>
      </w:divBdr>
    </w:div>
    <w:div w:id="992566658">
      <w:bodyDiv w:val="1"/>
      <w:marLeft w:val="0"/>
      <w:marRight w:val="0"/>
      <w:marTop w:val="0"/>
      <w:marBottom w:val="0"/>
      <w:divBdr>
        <w:top w:val="none" w:sz="0" w:space="0" w:color="auto"/>
        <w:left w:val="none" w:sz="0" w:space="0" w:color="auto"/>
        <w:bottom w:val="none" w:sz="0" w:space="0" w:color="auto"/>
        <w:right w:val="none" w:sz="0" w:space="0" w:color="auto"/>
      </w:divBdr>
    </w:div>
    <w:div w:id="994333513">
      <w:bodyDiv w:val="1"/>
      <w:marLeft w:val="0"/>
      <w:marRight w:val="0"/>
      <w:marTop w:val="0"/>
      <w:marBottom w:val="0"/>
      <w:divBdr>
        <w:top w:val="none" w:sz="0" w:space="0" w:color="auto"/>
        <w:left w:val="none" w:sz="0" w:space="0" w:color="auto"/>
        <w:bottom w:val="none" w:sz="0" w:space="0" w:color="auto"/>
        <w:right w:val="none" w:sz="0" w:space="0" w:color="auto"/>
      </w:divBdr>
    </w:div>
    <w:div w:id="1017926644">
      <w:bodyDiv w:val="1"/>
      <w:marLeft w:val="0"/>
      <w:marRight w:val="0"/>
      <w:marTop w:val="0"/>
      <w:marBottom w:val="0"/>
      <w:divBdr>
        <w:top w:val="none" w:sz="0" w:space="0" w:color="auto"/>
        <w:left w:val="none" w:sz="0" w:space="0" w:color="auto"/>
        <w:bottom w:val="none" w:sz="0" w:space="0" w:color="auto"/>
        <w:right w:val="none" w:sz="0" w:space="0" w:color="auto"/>
      </w:divBdr>
    </w:div>
    <w:div w:id="1020742834">
      <w:bodyDiv w:val="1"/>
      <w:marLeft w:val="0"/>
      <w:marRight w:val="0"/>
      <w:marTop w:val="0"/>
      <w:marBottom w:val="0"/>
      <w:divBdr>
        <w:top w:val="none" w:sz="0" w:space="0" w:color="auto"/>
        <w:left w:val="none" w:sz="0" w:space="0" w:color="auto"/>
        <w:bottom w:val="none" w:sz="0" w:space="0" w:color="auto"/>
        <w:right w:val="none" w:sz="0" w:space="0" w:color="auto"/>
      </w:divBdr>
    </w:div>
    <w:div w:id="1023434643">
      <w:bodyDiv w:val="1"/>
      <w:marLeft w:val="0"/>
      <w:marRight w:val="0"/>
      <w:marTop w:val="0"/>
      <w:marBottom w:val="0"/>
      <w:divBdr>
        <w:top w:val="none" w:sz="0" w:space="0" w:color="auto"/>
        <w:left w:val="none" w:sz="0" w:space="0" w:color="auto"/>
        <w:bottom w:val="none" w:sz="0" w:space="0" w:color="auto"/>
        <w:right w:val="none" w:sz="0" w:space="0" w:color="auto"/>
      </w:divBdr>
    </w:div>
    <w:div w:id="1035277093">
      <w:bodyDiv w:val="1"/>
      <w:marLeft w:val="0"/>
      <w:marRight w:val="0"/>
      <w:marTop w:val="0"/>
      <w:marBottom w:val="0"/>
      <w:divBdr>
        <w:top w:val="none" w:sz="0" w:space="0" w:color="auto"/>
        <w:left w:val="none" w:sz="0" w:space="0" w:color="auto"/>
        <w:bottom w:val="none" w:sz="0" w:space="0" w:color="auto"/>
        <w:right w:val="none" w:sz="0" w:space="0" w:color="auto"/>
      </w:divBdr>
    </w:div>
    <w:div w:id="1051616056">
      <w:bodyDiv w:val="1"/>
      <w:marLeft w:val="0"/>
      <w:marRight w:val="0"/>
      <w:marTop w:val="0"/>
      <w:marBottom w:val="0"/>
      <w:divBdr>
        <w:top w:val="none" w:sz="0" w:space="0" w:color="auto"/>
        <w:left w:val="none" w:sz="0" w:space="0" w:color="auto"/>
        <w:bottom w:val="none" w:sz="0" w:space="0" w:color="auto"/>
        <w:right w:val="none" w:sz="0" w:space="0" w:color="auto"/>
      </w:divBdr>
    </w:div>
    <w:div w:id="1053118455">
      <w:bodyDiv w:val="1"/>
      <w:marLeft w:val="0"/>
      <w:marRight w:val="0"/>
      <w:marTop w:val="0"/>
      <w:marBottom w:val="0"/>
      <w:divBdr>
        <w:top w:val="none" w:sz="0" w:space="0" w:color="auto"/>
        <w:left w:val="none" w:sz="0" w:space="0" w:color="auto"/>
        <w:bottom w:val="none" w:sz="0" w:space="0" w:color="auto"/>
        <w:right w:val="none" w:sz="0" w:space="0" w:color="auto"/>
      </w:divBdr>
    </w:div>
    <w:div w:id="1058171191">
      <w:bodyDiv w:val="1"/>
      <w:marLeft w:val="0"/>
      <w:marRight w:val="0"/>
      <w:marTop w:val="0"/>
      <w:marBottom w:val="0"/>
      <w:divBdr>
        <w:top w:val="none" w:sz="0" w:space="0" w:color="auto"/>
        <w:left w:val="none" w:sz="0" w:space="0" w:color="auto"/>
        <w:bottom w:val="none" w:sz="0" w:space="0" w:color="auto"/>
        <w:right w:val="none" w:sz="0" w:space="0" w:color="auto"/>
      </w:divBdr>
    </w:div>
    <w:div w:id="1060787371">
      <w:bodyDiv w:val="1"/>
      <w:marLeft w:val="0"/>
      <w:marRight w:val="0"/>
      <w:marTop w:val="0"/>
      <w:marBottom w:val="0"/>
      <w:divBdr>
        <w:top w:val="none" w:sz="0" w:space="0" w:color="auto"/>
        <w:left w:val="none" w:sz="0" w:space="0" w:color="auto"/>
        <w:bottom w:val="none" w:sz="0" w:space="0" w:color="auto"/>
        <w:right w:val="none" w:sz="0" w:space="0" w:color="auto"/>
      </w:divBdr>
    </w:div>
    <w:div w:id="1076442839">
      <w:bodyDiv w:val="1"/>
      <w:marLeft w:val="0"/>
      <w:marRight w:val="0"/>
      <w:marTop w:val="0"/>
      <w:marBottom w:val="0"/>
      <w:divBdr>
        <w:top w:val="none" w:sz="0" w:space="0" w:color="auto"/>
        <w:left w:val="none" w:sz="0" w:space="0" w:color="auto"/>
        <w:bottom w:val="none" w:sz="0" w:space="0" w:color="auto"/>
        <w:right w:val="none" w:sz="0" w:space="0" w:color="auto"/>
      </w:divBdr>
    </w:div>
    <w:div w:id="1088766988">
      <w:bodyDiv w:val="1"/>
      <w:marLeft w:val="0"/>
      <w:marRight w:val="0"/>
      <w:marTop w:val="0"/>
      <w:marBottom w:val="0"/>
      <w:divBdr>
        <w:top w:val="none" w:sz="0" w:space="0" w:color="auto"/>
        <w:left w:val="none" w:sz="0" w:space="0" w:color="auto"/>
        <w:bottom w:val="none" w:sz="0" w:space="0" w:color="auto"/>
        <w:right w:val="none" w:sz="0" w:space="0" w:color="auto"/>
      </w:divBdr>
    </w:div>
    <w:div w:id="1103527723">
      <w:bodyDiv w:val="1"/>
      <w:marLeft w:val="0"/>
      <w:marRight w:val="0"/>
      <w:marTop w:val="0"/>
      <w:marBottom w:val="0"/>
      <w:divBdr>
        <w:top w:val="none" w:sz="0" w:space="0" w:color="auto"/>
        <w:left w:val="none" w:sz="0" w:space="0" w:color="auto"/>
        <w:bottom w:val="none" w:sz="0" w:space="0" w:color="auto"/>
        <w:right w:val="none" w:sz="0" w:space="0" w:color="auto"/>
      </w:divBdr>
    </w:div>
    <w:div w:id="1163545878">
      <w:bodyDiv w:val="1"/>
      <w:marLeft w:val="0"/>
      <w:marRight w:val="0"/>
      <w:marTop w:val="0"/>
      <w:marBottom w:val="0"/>
      <w:divBdr>
        <w:top w:val="none" w:sz="0" w:space="0" w:color="auto"/>
        <w:left w:val="none" w:sz="0" w:space="0" w:color="auto"/>
        <w:bottom w:val="none" w:sz="0" w:space="0" w:color="auto"/>
        <w:right w:val="none" w:sz="0" w:space="0" w:color="auto"/>
      </w:divBdr>
    </w:div>
    <w:div w:id="1227765137">
      <w:bodyDiv w:val="1"/>
      <w:marLeft w:val="0"/>
      <w:marRight w:val="0"/>
      <w:marTop w:val="0"/>
      <w:marBottom w:val="0"/>
      <w:divBdr>
        <w:top w:val="none" w:sz="0" w:space="0" w:color="auto"/>
        <w:left w:val="none" w:sz="0" w:space="0" w:color="auto"/>
        <w:bottom w:val="none" w:sz="0" w:space="0" w:color="auto"/>
        <w:right w:val="none" w:sz="0" w:space="0" w:color="auto"/>
      </w:divBdr>
    </w:div>
    <w:div w:id="1234001023">
      <w:bodyDiv w:val="1"/>
      <w:marLeft w:val="0"/>
      <w:marRight w:val="0"/>
      <w:marTop w:val="0"/>
      <w:marBottom w:val="0"/>
      <w:divBdr>
        <w:top w:val="none" w:sz="0" w:space="0" w:color="auto"/>
        <w:left w:val="none" w:sz="0" w:space="0" w:color="auto"/>
        <w:bottom w:val="none" w:sz="0" w:space="0" w:color="auto"/>
        <w:right w:val="none" w:sz="0" w:space="0" w:color="auto"/>
      </w:divBdr>
    </w:div>
    <w:div w:id="1242521630">
      <w:bodyDiv w:val="1"/>
      <w:marLeft w:val="0"/>
      <w:marRight w:val="0"/>
      <w:marTop w:val="0"/>
      <w:marBottom w:val="0"/>
      <w:divBdr>
        <w:top w:val="none" w:sz="0" w:space="0" w:color="auto"/>
        <w:left w:val="none" w:sz="0" w:space="0" w:color="auto"/>
        <w:bottom w:val="none" w:sz="0" w:space="0" w:color="auto"/>
        <w:right w:val="none" w:sz="0" w:space="0" w:color="auto"/>
      </w:divBdr>
    </w:div>
    <w:div w:id="1270893756">
      <w:bodyDiv w:val="1"/>
      <w:marLeft w:val="0"/>
      <w:marRight w:val="0"/>
      <w:marTop w:val="0"/>
      <w:marBottom w:val="0"/>
      <w:divBdr>
        <w:top w:val="none" w:sz="0" w:space="0" w:color="auto"/>
        <w:left w:val="none" w:sz="0" w:space="0" w:color="auto"/>
        <w:bottom w:val="none" w:sz="0" w:space="0" w:color="auto"/>
        <w:right w:val="none" w:sz="0" w:space="0" w:color="auto"/>
      </w:divBdr>
    </w:div>
    <w:div w:id="1308631645">
      <w:bodyDiv w:val="1"/>
      <w:marLeft w:val="0"/>
      <w:marRight w:val="0"/>
      <w:marTop w:val="0"/>
      <w:marBottom w:val="0"/>
      <w:divBdr>
        <w:top w:val="none" w:sz="0" w:space="0" w:color="auto"/>
        <w:left w:val="none" w:sz="0" w:space="0" w:color="auto"/>
        <w:bottom w:val="none" w:sz="0" w:space="0" w:color="auto"/>
        <w:right w:val="none" w:sz="0" w:space="0" w:color="auto"/>
      </w:divBdr>
    </w:div>
    <w:div w:id="1320495240">
      <w:bodyDiv w:val="1"/>
      <w:marLeft w:val="0"/>
      <w:marRight w:val="0"/>
      <w:marTop w:val="0"/>
      <w:marBottom w:val="0"/>
      <w:divBdr>
        <w:top w:val="none" w:sz="0" w:space="0" w:color="auto"/>
        <w:left w:val="none" w:sz="0" w:space="0" w:color="auto"/>
        <w:bottom w:val="none" w:sz="0" w:space="0" w:color="auto"/>
        <w:right w:val="none" w:sz="0" w:space="0" w:color="auto"/>
      </w:divBdr>
    </w:div>
    <w:div w:id="1336420861">
      <w:bodyDiv w:val="1"/>
      <w:marLeft w:val="0"/>
      <w:marRight w:val="0"/>
      <w:marTop w:val="0"/>
      <w:marBottom w:val="0"/>
      <w:divBdr>
        <w:top w:val="none" w:sz="0" w:space="0" w:color="auto"/>
        <w:left w:val="none" w:sz="0" w:space="0" w:color="auto"/>
        <w:bottom w:val="none" w:sz="0" w:space="0" w:color="auto"/>
        <w:right w:val="none" w:sz="0" w:space="0" w:color="auto"/>
      </w:divBdr>
    </w:div>
    <w:div w:id="1337001404">
      <w:bodyDiv w:val="1"/>
      <w:marLeft w:val="0"/>
      <w:marRight w:val="0"/>
      <w:marTop w:val="0"/>
      <w:marBottom w:val="0"/>
      <w:divBdr>
        <w:top w:val="none" w:sz="0" w:space="0" w:color="auto"/>
        <w:left w:val="none" w:sz="0" w:space="0" w:color="auto"/>
        <w:bottom w:val="none" w:sz="0" w:space="0" w:color="auto"/>
        <w:right w:val="none" w:sz="0" w:space="0" w:color="auto"/>
      </w:divBdr>
    </w:div>
    <w:div w:id="1362434175">
      <w:bodyDiv w:val="1"/>
      <w:marLeft w:val="0"/>
      <w:marRight w:val="0"/>
      <w:marTop w:val="0"/>
      <w:marBottom w:val="0"/>
      <w:divBdr>
        <w:top w:val="none" w:sz="0" w:space="0" w:color="auto"/>
        <w:left w:val="none" w:sz="0" w:space="0" w:color="auto"/>
        <w:bottom w:val="none" w:sz="0" w:space="0" w:color="auto"/>
        <w:right w:val="none" w:sz="0" w:space="0" w:color="auto"/>
      </w:divBdr>
    </w:div>
    <w:div w:id="1367295125">
      <w:bodyDiv w:val="1"/>
      <w:marLeft w:val="0"/>
      <w:marRight w:val="0"/>
      <w:marTop w:val="0"/>
      <w:marBottom w:val="0"/>
      <w:divBdr>
        <w:top w:val="none" w:sz="0" w:space="0" w:color="auto"/>
        <w:left w:val="none" w:sz="0" w:space="0" w:color="auto"/>
        <w:bottom w:val="none" w:sz="0" w:space="0" w:color="auto"/>
        <w:right w:val="none" w:sz="0" w:space="0" w:color="auto"/>
      </w:divBdr>
    </w:div>
    <w:div w:id="1370910083">
      <w:bodyDiv w:val="1"/>
      <w:marLeft w:val="0"/>
      <w:marRight w:val="0"/>
      <w:marTop w:val="0"/>
      <w:marBottom w:val="0"/>
      <w:divBdr>
        <w:top w:val="none" w:sz="0" w:space="0" w:color="auto"/>
        <w:left w:val="none" w:sz="0" w:space="0" w:color="auto"/>
        <w:bottom w:val="none" w:sz="0" w:space="0" w:color="auto"/>
        <w:right w:val="none" w:sz="0" w:space="0" w:color="auto"/>
      </w:divBdr>
    </w:div>
    <w:div w:id="1399396957">
      <w:bodyDiv w:val="1"/>
      <w:marLeft w:val="0"/>
      <w:marRight w:val="0"/>
      <w:marTop w:val="0"/>
      <w:marBottom w:val="0"/>
      <w:divBdr>
        <w:top w:val="none" w:sz="0" w:space="0" w:color="auto"/>
        <w:left w:val="none" w:sz="0" w:space="0" w:color="auto"/>
        <w:bottom w:val="none" w:sz="0" w:space="0" w:color="auto"/>
        <w:right w:val="none" w:sz="0" w:space="0" w:color="auto"/>
      </w:divBdr>
    </w:div>
    <w:div w:id="1400403660">
      <w:bodyDiv w:val="1"/>
      <w:marLeft w:val="0"/>
      <w:marRight w:val="0"/>
      <w:marTop w:val="0"/>
      <w:marBottom w:val="0"/>
      <w:divBdr>
        <w:top w:val="none" w:sz="0" w:space="0" w:color="auto"/>
        <w:left w:val="none" w:sz="0" w:space="0" w:color="auto"/>
        <w:bottom w:val="none" w:sz="0" w:space="0" w:color="auto"/>
        <w:right w:val="none" w:sz="0" w:space="0" w:color="auto"/>
      </w:divBdr>
    </w:div>
    <w:div w:id="1418987922">
      <w:bodyDiv w:val="1"/>
      <w:marLeft w:val="0"/>
      <w:marRight w:val="0"/>
      <w:marTop w:val="0"/>
      <w:marBottom w:val="0"/>
      <w:divBdr>
        <w:top w:val="none" w:sz="0" w:space="0" w:color="auto"/>
        <w:left w:val="none" w:sz="0" w:space="0" w:color="auto"/>
        <w:bottom w:val="none" w:sz="0" w:space="0" w:color="auto"/>
        <w:right w:val="none" w:sz="0" w:space="0" w:color="auto"/>
      </w:divBdr>
    </w:div>
    <w:div w:id="1456173338">
      <w:bodyDiv w:val="1"/>
      <w:marLeft w:val="0"/>
      <w:marRight w:val="0"/>
      <w:marTop w:val="0"/>
      <w:marBottom w:val="0"/>
      <w:divBdr>
        <w:top w:val="none" w:sz="0" w:space="0" w:color="auto"/>
        <w:left w:val="none" w:sz="0" w:space="0" w:color="auto"/>
        <w:bottom w:val="none" w:sz="0" w:space="0" w:color="auto"/>
        <w:right w:val="none" w:sz="0" w:space="0" w:color="auto"/>
      </w:divBdr>
    </w:div>
    <w:div w:id="1464613077">
      <w:bodyDiv w:val="1"/>
      <w:marLeft w:val="0"/>
      <w:marRight w:val="0"/>
      <w:marTop w:val="0"/>
      <w:marBottom w:val="0"/>
      <w:divBdr>
        <w:top w:val="none" w:sz="0" w:space="0" w:color="auto"/>
        <w:left w:val="none" w:sz="0" w:space="0" w:color="auto"/>
        <w:bottom w:val="none" w:sz="0" w:space="0" w:color="auto"/>
        <w:right w:val="none" w:sz="0" w:space="0" w:color="auto"/>
      </w:divBdr>
    </w:div>
    <w:div w:id="1466121112">
      <w:bodyDiv w:val="1"/>
      <w:marLeft w:val="0"/>
      <w:marRight w:val="0"/>
      <w:marTop w:val="0"/>
      <w:marBottom w:val="0"/>
      <w:divBdr>
        <w:top w:val="none" w:sz="0" w:space="0" w:color="auto"/>
        <w:left w:val="none" w:sz="0" w:space="0" w:color="auto"/>
        <w:bottom w:val="none" w:sz="0" w:space="0" w:color="auto"/>
        <w:right w:val="none" w:sz="0" w:space="0" w:color="auto"/>
      </w:divBdr>
    </w:div>
    <w:div w:id="1475289758">
      <w:bodyDiv w:val="1"/>
      <w:marLeft w:val="0"/>
      <w:marRight w:val="0"/>
      <w:marTop w:val="0"/>
      <w:marBottom w:val="0"/>
      <w:divBdr>
        <w:top w:val="none" w:sz="0" w:space="0" w:color="auto"/>
        <w:left w:val="none" w:sz="0" w:space="0" w:color="auto"/>
        <w:bottom w:val="none" w:sz="0" w:space="0" w:color="auto"/>
        <w:right w:val="none" w:sz="0" w:space="0" w:color="auto"/>
      </w:divBdr>
    </w:div>
    <w:div w:id="1489785174">
      <w:bodyDiv w:val="1"/>
      <w:marLeft w:val="0"/>
      <w:marRight w:val="0"/>
      <w:marTop w:val="0"/>
      <w:marBottom w:val="0"/>
      <w:divBdr>
        <w:top w:val="none" w:sz="0" w:space="0" w:color="auto"/>
        <w:left w:val="none" w:sz="0" w:space="0" w:color="auto"/>
        <w:bottom w:val="none" w:sz="0" w:space="0" w:color="auto"/>
        <w:right w:val="none" w:sz="0" w:space="0" w:color="auto"/>
      </w:divBdr>
    </w:div>
    <w:div w:id="1490096653">
      <w:bodyDiv w:val="1"/>
      <w:marLeft w:val="0"/>
      <w:marRight w:val="0"/>
      <w:marTop w:val="0"/>
      <w:marBottom w:val="0"/>
      <w:divBdr>
        <w:top w:val="none" w:sz="0" w:space="0" w:color="auto"/>
        <w:left w:val="none" w:sz="0" w:space="0" w:color="auto"/>
        <w:bottom w:val="none" w:sz="0" w:space="0" w:color="auto"/>
        <w:right w:val="none" w:sz="0" w:space="0" w:color="auto"/>
      </w:divBdr>
    </w:div>
    <w:div w:id="1502233470">
      <w:bodyDiv w:val="1"/>
      <w:marLeft w:val="0"/>
      <w:marRight w:val="0"/>
      <w:marTop w:val="0"/>
      <w:marBottom w:val="0"/>
      <w:divBdr>
        <w:top w:val="none" w:sz="0" w:space="0" w:color="auto"/>
        <w:left w:val="none" w:sz="0" w:space="0" w:color="auto"/>
        <w:bottom w:val="none" w:sz="0" w:space="0" w:color="auto"/>
        <w:right w:val="none" w:sz="0" w:space="0" w:color="auto"/>
      </w:divBdr>
    </w:div>
    <w:div w:id="1531456180">
      <w:bodyDiv w:val="1"/>
      <w:marLeft w:val="0"/>
      <w:marRight w:val="0"/>
      <w:marTop w:val="0"/>
      <w:marBottom w:val="0"/>
      <w:divBdr>
        <w:top w:val="none" w:sz="0" w:space="0" w:color="auto"/>
        <w:left w:val="none" w:sz="0" w:space="0" w:color="auto"/>
        <w:bottom w:val="none" w:sz="0" w:space="0" w:color="auto"/>
        <w:right w:val="none" w:sz="0" w:space="0" w:color="auto"/>
      </w:divBdr>
      <w:divsChild>
        <w:div w:id="1685983018">
          <w:marLeft w:val="0"/>
          <w:marRight w:val="0"/>
          <w:marTop w:val="0"/>
          <w:marBottom w:val="0"/>
          <w:divBdr>
            <w:top w:val="none" w:sz="0" w:space="0" w:color="auto"/>
            <w:left w:val="none" w:sz="0" w:space="0" w:color="auto"/>
            <w:bottom w:val="none" w:sz="0" w:space="0" w:color="auto"/>
            <w:right w:val="none" w:sz="0" w:space="0" w:color="auto"/>
          </w:divBdr>
          <w:divsChild>
            <w:div w:id="1501890590">
              <w:marLeft w:val="0"/>
              <w:marRight w:val="0"/>
              <w:marTop w:val="0"/>
              <w:marBottom w:val="0"/>
              <w:divBdr>
                <w:top w:val="none" w:sz="0" w:space="0" w:color="auto"/>
                <w:left w:val="none" w:sz="0" w:space="0" w:color="auto"/>
                <w:bottom w:val="none" w:sz="0" w:space="0" w:color="auto"/>
                <w:right w:val="none" w:sz="0" w:space="0" w:color="auto"/>
              </w:divBdr>
              <w:divsChild>
                <w:div w:id="369383482">
                  <w:marLeft w:val="0"/>
                  <w:marRight w:val="-105"/>
                  <w:marTop w:val="0"/>
                  <w:marBottom w:val="0"/>
                  <w:divBdr>
                    <w:top w:val="none" w:sz="0" w:space="0" w:color="auto"/>
                    <w:left w:val="none" w:sz="0" w:space="0" w:color="auto"/>
                    <w:bottom w:val="none" w:sz="0" w:space="0" w:color="auto"/>
                    <w:right w:val="none" w:sz="0" w:space="0" w:color="auto"/>
                  </w:divBdr>
                  <w:divsChild>
                    <w:div w:id="1845973495">
                      <w:marLeft w:val="0"/>
                      <w:marRight w:val="0"/>
                      <w:marTop w:val="0"/>
                      <w:marBottom w:val="0"/>
                      <w:divBdr>
                        <w:top w:val="none" w:sz="0" w:space="0" w:color="auto"/>
                        <w:left w:val="none" w:sz="0" w:space="0" w:color="auto"/>
                        <w:bottom w:val="none" w:sz="0" w:space="0" w:color="auto"/>
                        <w:right w:val="none" w:sz="0" w:space="0" w:color="auto"/>
                      </w:divBdr>
                      <w:divsChild>
                        <w:div w:id="1031341166">
                          <w:marLeft w:val="0"/>
                          <w:marRight w:val="0"/>
                          <w:marTop w:val="0"/>
                          <w:marBottom w:val="0"/>
                          <w:divBdr>
                            <w:top w:val="none" w:sz="0" w:space="0" w:color="auto"/>
                            <w:left w:val="none" w:sz="0" w:space="0" w:color="auto"/>
                            <w:bottom w:val="none" w:sz="0" w:space="0" w:color="auto"/>
                            <w:right w:val="none" w:sz="0" w:space="0" w:color="auto"/>
                          </w:divBdr>
                          <w:divsChild>
                            <w:div w:id="296834582">
                              <w:marLeft w:val="240"/>
                              <w:marRight w:val="240"/>
                              <w:marTop w:val="0"/>
                              <w:marBottom w:val="60"/>
                              <w:divBdr>
                                <w:top w:val="none" w:sz="0" w:space="0" w:color="auto"/>
                                <w:left w:val="none" w:sz="0" w:space="0" w:color="auto"/>
                                <w:bottom w:val="none" w:sz="0" w:space="0" w:color="auto"/>
                                <w:right w:val="none" w:sz="0" w:space="0" w:color="auto"/>
                              </w:divBdr>
                              <w:divsChild>
                                <w:div w:id="1323507181">
                                  <w:marLeft w:val="150"/>
                                  <w:marRight w:val="0"/>
                                  <w:marTop w:val="0"/>
                                  <w:marBottom w:val="0"/>
                                  <w:divBdr>
                                    <w:top w:val="none" w:sz="0" w:space="0" w:color="auto"/>
                                    <w:left w:val="none" w:sz="0" w:space="0" w:color="auto"/>
                                    <w:bottom w:val="none" w:sz="0" w:space="0" w:color="auto"/>
                                    <w:right w:val="none" w:sz="0" w:space="0" w:color="auto"/>
                                  </w:divBdr>
                                  <w:divsChild>
                                    <w:div w:id="560479108">
                                      <w:marLeft w:val="0"/>
                                      <w:marRight w:val="0"/>
                                      <w:marTop w:val="0"/>
                                      <w:marBottom w:val="0"/>
                                      <w:divBdr>
                                        <w:top w:val="none" w:sz="0" w:space="0" w:color="auto"/>
                                        <w:left w:val="none" w:sz="0" w:space="0" w:color="auto"/>
                                        <w:bottom w:val="none" w:sz="0" w:space="0" w:color="auto"/>
                                        <w:right w:val="none" w:sz="0" w:space="0" w:color="auto"/>
                                      </w:divBdr>
                                      <w:divsChild>
                                        <w:div w:id="1951431389">
                                          <w:marLeft w:val="0"/>
                                          <w:marRight w:val="0"/>
                                          <w:marTop w:val="0"/>
                                          <w:marBottom w:val="0"/>
                                          <w:divBdr>
                                            <w:top w:val="none" w:sz="0" w:space="0" w:color="auto"/>
                                            <w:left w:val="none" w:sz="0" w:space="0" w:color="auto"/>
                                            <w:bottom w:val="none" w:sz="0" w:space="0" w:color="auto"/>
                                            <w:right w:val="none" w:sz="0" w:space="0" w:color="auto"/>
                                          </w:divBdr>
                                          <w:divsChild>
                                            <w:div w:id="61998620">
                                              <w:marLeft w:val="0"/>
                                              <w:marRight w:val="0"/>
                                              <w:marTop w:val="0"/>
                                              <w:marBottom w:val="60"/>
                                              <w:divBdr>
                                                <w:top w:val="none" w:sz="0" w:space="0" w:color="auto"/>
                                                <w:left w:val="none" w:sz="0" w:space="0" w:color="auto"/>
                                                <w:bottom w:val="none" w:sz="0" w:space="0" w:color="auto"/>
                                                <w:right w:val="none" w:sz="0" w:space="0" w:color="auto"/>
                                              </w:divBdr>
                                              <w:divsChild>
                                                <w:div w:id="222760884">
                                                  <w:marLeft w:val="0"/>
                                                  <w:marRight w:val="0"/>
                                                  <w:marTop w:val="0"/>
                                                  <w:marBottom w:val="0"/>
                                                  <w:divBdr>
                                                    <w:top w:val="none" w:sz="0" w:space="0" w:color="auto"/>
                                                    <w:left w:val="none" w:sz="0" w:space="0" w:color="auto"/>
                                                    <w:bottom w:val="none" w:sz="0" w:space="0" w:color="auto"/>
                                                    <w:right w:val="none" w:sz="0" w:space="0" w:color="auto"/>
                                                  </w:divBdr>
                                                  <w:divsChild>
                                                    <w:div w:id="1889535123">
                                                      <w:marLeft w:val="0"/>
                                                      <w:marRight w:val="0"/>
                                                      <w:marTop w:val="0"/>
                                                      <w:marBottom w:val="0"/>
                                                      <w:divBdr>
                                                        <w:top w:val="none" w:sz="0" w:space="0" w:color="auto"/>
                                                        <w:left w:val="none" w:sz="0" w:space="0" w:color="auto"/>
                                                        <w:bottom w:val="none" w:sz="0" w:space="0" w:color="auto"/>
                                                        <w:right w:val="none" w:sz="0" w:space="0" w:color="auto"/>
                                                      </w:divBdr>
                                                      <w:divsChild>
                                                        <w:div w:id="1856141620">
                                                          <w:marLeft w:val="0"/>
                                                          <w:marRight w:val="0"/>
                                                          <w:marTop w:val="0"/>
                                                          <w:marBottom w:val="0"/>
                                                          <w:divBdr>
                                                            <w:top w:val="none" w:sz="0" w:space="0" w:color="auto"/>
                                                            <w:left w:val="none" w:sz="0" w:space="0" w:color="auto"/>
                                                            <w:bottom w:val="none" w:sz="0" w:space="0" w:color="auto"/>
                                                            <w:right w:val="none" w:sz="0" w:space="0" w:color="auto"/>
                                                          </w:divBdr>
                                                          <w:divsChild>
                                                            <w:div w:id="1060903877">
                                                              <w:marLeft w:val="0"/>
                                                              <w:marRight w:val="0"/>
                                                              <w:marTop w:val="0"/>
                                                              <w:marBottom w:val="0"/>
                                                              <w:divBdr>
                                                                <w:top w:val="none" w:sz="0" w:space="0" w:color="auto"/>
                                                                <w:left w:val="none" w:sz="0" w:space="0" w:color="auto"/>
                                                                <w:bottom w:val="none" w:sz="0" w:space="0" w:color="auto"/>
                                                                <w:right w:val="none" w:sz="0" w:space="0" w:color="auto"/>
                                                              </w:divBdr>
                                                              <w:divsChild>
                                                                <w:div w:id="250358387">
                                                                  <w:marLeft w:val="105"/>
                                                                  <w:marRight w:val="105"/>
                                                                  <w:marTop w:val="90"/>
                                                                  <w:marBottom w:val="150"/>
                                                                  <w:divBdr>
                                                                    <w:top w:val="none" w:sz="0" w:space="0" w:color="auto"/>
                                                                    <w:left w:val="none" w:sz="0" w:space="0" w:color="auto"/>
                                                                    <w:bottom w:val="none" w:sz="0" w:space="0" w:color="auto"/>
                                                                    <w:right w:val="none" w:sz="0" w:space="0" w:color="auto"/>
                                                                  </w:divBdr>
                                                                </w:div>
                                                                <w:div w:id="432359104">
                                                                  <w:marLeft w:val="105"/>
                                                                  <w:marRight w:val="105"/>
                                                                  <w:marTop w:val="90"/>
                                                                  <w:marBottom w:val="150"/>
                                                                  <w:divBdr>
                                                                    <w:top w:val="none" w:sz="0" w:space="0" w:color="auto"/>
                                                                    <w:left w:val="none" w:sz="0" w:space="0" w:color="auto"/>
                                                                    <w:bottom w:val="none" w:sz="0" w:space="0" w:color="auto"/>
                                                                    <w:right w:val="none" w:sz="0" w:space="0" w:color="auto"/>
                                                                  </w:divBdr>
                                                                </w:div>
                                                                <w:div w:id="1234895213">
                                                                  <w:marLeft w:val="105"/>
                                                                  <w:marRight w:val="105"/>
                                                                  <w:marTop w:val="90"/>
                                                                  <w:marBottom w:val="150"/>
                                                                  <w:divBdr>
                                                                    <w:top w:val="none" w:sz="0" w:space="0" w:color="auto"/>
                                                                    <w:left w:val="none" w:sz="0" w:space="0" w:color="auto"/>
                                                                    <w:bottom w:val="none" w:sz="0" w:space="0" w:color="auto"/>
                                                                    <w:right w:val="none" w:sz="0" w:space="0" w:color="auto"/>
                                                                  </w:divBdr>
                                                                </w:div>
                                                                <w:div w:id="1564751408">
                                                                  <w:marLeft w:val="105"/>
                                                                  <w:marRight w:val="105"/>
                                                                  <w:marTop w:val="90"/>
                                                                  <w:marBottom w:val="150"/>
                                                                  <w:divBdr>
                                                                    <w:top w:val="none" w:sz="0" w:space="0" w:color="auto"/>
                                                                    <w:left w:val="none" w:sz="0" w:space="0" w:color="auto"/>
                                                                    <w:bottom w:val="none" w:sz="0" w:space="0" w:color="auto"/>
                                                                    <w:right w:val="none" w:sz="0" w:space="0" w:color="auto"/>
                                                                  </w:divBdr>
                                                                </w:div>
                                                                <w:div w:id="1785230323">
                                                                  <w:marLeft w:val="105"/>
                                                                  <w:marRight w:val="105"/>
                                                                  <w:marTop w:val="90"/>
                                                                  <w:marBottom w:val="150"/>
                                                                  <w:divBdr>
                                                                    <w:top w:val="none" w:sz="0" w:space="0" w:color="auto"/>
                                                                    <w:left w:val="none" w:sz="0" w:space="0" w:color="auto"/>
                                                                    <w:bottom w:val="none" w:sz="0" w:space="0" w:color="auto"/>
                                                                    <w:right w:val="none" w:sz="0" w:space="0" w:color="auto"/>
                                                                  </w:divBdr>
                                                                </w:div>
                                                                <w:div w:id="193871254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211454913">
                                                  <w:marLeft w:val="0"/>
                                                  <w:marRight w:val="0"/>
                                                  <w:marTop w:val="0"/>
                                                  <w:marBottom w:val="0"/>
                                                  <w:divBdr>
                                                    <w:top w:val="none" w:sz="0" w:space="0" w:color="auto"/>
                                                    <w:left w:val="none" w:sz="0" w:space="0" w:color="auto"/>
                                                    <w:bottom w:val="none" w:sz="0" w:space="0" w:color="auto"/>
                                                    <w:right w:val="none" w:sz="0" w:space="0" w:color="auto"/>
                                                  </w:divBdr>
                                                </w:div>
                                                <w:div w:id="1619408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5555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444437">
      <w:bodyDiv w:val="1"/>
      <w:marLeft w:val="0"/>
      <w:marRight w:val="0"/>
      <w:marTop w:val="0"/>
      <w:marBottom w:val="0"/>
      <w:divBdr>
        <w:top w:val="none" w:sz="0" w:space="0" w:color="auto"/>
        <w:left w:val="none" w:sz="0" w:space="0" w:color="auto"/>
        <w:bottom w:val="none" w:sz="0" w:space="0" w:color="auto"/>
        <w:right w:val="none" w:sz="0" w:space="0" w:color="auto"/>
      </w:divBdr>
    </w:div>
    <w:div w:id="1557815929">
      <w:bodyDiv w:val="1"/>
      <w:marLeft w:val="0"/>
      <w:marRight w:val="0"/>
      <w:marTop w:val="0"/>
      <w:marBottom w:val="0"/>
      <w:divBdr>
        <w:top w:val="none" w:sz="0" w:space="0" w:color="auto"/>
        <w:left w:val="none" w:sz="0" w:space="0" w:color="auto"/>
        <w:bottom w:val="none" w:sz="0" w:space="0" w:color="auto"/>
        <w:right w:val="none" w:sz="0" w:space="0" w:color="auto"/>
      </w:divBdr>
    </w:div>
    <w:div w:id="1585257206">
      <w:bodyDiv w:val="1"/>
      <w:marLeft w:val="0"/>
      <w:marRight w:val="0"/>
      <w:marTop w:val="0"/>
      <w:marBottom w:val="0"/>
      <w:divBdr>
        <w:top w:val="none" w:sz="0" w:space="0" w:color="auto"/>
        <w:left w:val="none" w:sz="0" w:space="0" w:color="auto"/>
        <w:bottom w:val="none" w:sz="0" w:space="0" w:color="auto"/>
        <w:right w:val="none" w:sz="0" w:space="0" w:color="auto"/>
      </w:divBdr>
    </w:div>
    <w:div w:id="1592855821">
      <w:bodyDiv w:val="1"/>
      <w:marLeft w:val="0"/>
      <w:marRight w:val="0"/>
      <w:marTop w:val="0"/>
      <w:marBottom w:val="0"/>
      <w:divBdr>
        <w:top w:val="none" w:sz="0" w:space="0" w:color="auto"/>
        <w:left w:val="none" w:sz="0" w:space="0" w:color="auto"/>
        <w:bottom w:val="none" w:sz="0" w:space="0" w:color="auto"/>
        <w:right w:val="none" w:sz="0" w:space="0" w:color="auto"/>
      </w:divBdr>
    </w:div>
    <w:div w:id="1595091574">
      <w:bodyDiv w:val="1"/>
      <w:marLeft w:val="0"/>
      <w:marRight w:val="0"/>
      <w:marTop w:val="0"/>
      <w:marBottom w:val="0"/>
      <w:divBdr>
        <w:top w:val="none" w:sz="0" w:space="0" w:color="auto"/>
        <w:left w:val="none" w:sz="0" w:space="0" w:color="auto"/>
        <w:bottom w:val="none" w:sz="0" w:space="0" w:color="auto"/>
        <w:right w:val="none" w:sz="0" w:space="0" w:color="auto"/>
      </w:divBdr>
    </w:div>
    <w:div w:id="1597447047">
      <w:bodyDiv w:val="1"/>
      <w:marLeft w:val="0"/>
      <w:marRight w:val="0"/>
      <w:marTop w:val="0"/>
      <w:marBottom w:val="0"/>
      <w:divBdr>
        <w:top w:val="none" w:sz="0" w:space="0" w:color="auto"/>
        <w:left w:val="none" w:sz="0" w:space="0" w:color="auto"/>
        <w:bottom w:val="none" w:sz="0" w:space="0" w:color="auto"/>
        <w:right w:val="none" w:sz="0" w:space="0" w:color="auto"/>
      </w:divBdr>
    </w:div>
    <w:div w:id="1635794866">
      <w:bodyDiv w:val="1"/>
      <w:marLeft w:val="0"/>
      <w:marRight w:val="0"/>
      <w:marTop w:val="0"/>
      <w:marBottom w:val="0"/>
      <w:divBdr>
        <w:top w:val="none" w:sz="0" w:space="0" w:color="auto"/>
        <w:left w:val="none" w:sz="0" w:space="0" w:color="auto"/>
        <w:bottom w:val="none" w:sz="0" w:space="0" w:color="auto"/>
        <w:right w:val="none" w:sz="0" w:space="0" w:color="auto"/>
      </w:divBdr>
    </w:div>
    <w:div w:id="1641154130">
      <w:bodyDiv w:val="1"/>
      <w:marLeft w:val="0"/>
      <w:marRight w:val="0"/>
      <w:marTop w:val="0"/>
      <w:marBottom w:val="0"/>
      <w:divBdr>
        <w:top w:val="none" w:sz="0" w:space="0" w:color="auto"/>
        <w:left w:val="none" w:sz="0" w:space="0" w:color="auto"/>
        <w:bottom w:val="none" w:sz="0" w:space="0" w:color="auto"/>
        <w:right w:val="none" w:sz="0" w:space="0" w:color="auto"/>
      </w:divBdr>
    </w:div>
    <w:div w:id="1683774786">
      <w:bodyDiv w:val="1"/>
      <w:marLeft w:val="0"/>
      <w:marRight w:val="0"/>
      <w:marTop w:val="0"/>
      <w:marBottom w:val="0"/>
      <w:divBdr>
        <w:top w:val="none" w:sz="0" w:space="0" w:color="auto"/>
        <w:left w:val="none" w:sz="0" w:space="0" w:color="auto"/>
        <w:bottom w:val="none" w:sz="0" w:space="0" w:color="auto"/>
        <w:right w:val="none" w:sz="0" w:space="0" w:color="auto"/>
      </w:divBdr>
    </w:div>
    <w:div w:id="1685937039">
      <w:bodyDiv w:val="1"/>
      <w:marLeft w:val="0"/>
      <w:marRight w:val="0"/>
      <w:marTop w:val="0"/>
      <w:marBottom w:val="0"/>
      <w:divBdr>
        <w:top w:val="none" w:sz="0" w:space="0" w:color="auto"/>
        <w:left w:val="none" w:sz="0" w:space="0" w:color="auto"/>
        <w:bottom w:val="none" w:sz="0" w:space="0" w:color="auto"/>
        <w:right w:val="none" w:sz="0" w:space="0" w:color="auto"/>
      </w:divBdr>
    </w:div>
    <w:div w:id="1752849648">
      <w:bodyDiv w:val="1"/>
      <w:marLeft w:val="0"/>
      <w:marRight w:val="0"/>
      <w:marTop w:val="0"/>
      <w:marBottom w:val="0"/>
      <w:divBdr>
        <w:top w:val="none" w:sz="0" w:space="0" w:color="auto"/>
        <w:left w:val="none" w:sz="0" w:space="0" w:color="auto"/>
        <w:bottom w:val="none" w:sz="0" w:space="0" w:color="auto"/>
        <w:right w:val="none" w:sz="0" w:space="0" w:color="auto"/>
      </w:divBdr>
    </w:div>
    <w:div w:id="1812558368">
      <w:bodyDiv w:val="1"/>
      <w:marLeft w:val="0"/>
      <w:marRight w:val="0"/>
      <w:marTop w:val="0"/>
      <w:marBottom w:val="0"/>
      <w:divBdr>
        <w:top w:val="none" w:sz="0" w:space="0" w:color="auto"/>
        <w:left w:val="none" w:sz="0" w:space="0" w:color="auto"/>
        <w:bottom w:val="none" w:sz="0" w:space="0" w:color="auto"/>
        <w:right w:val="none" w:sz="0" w:space="0" w:color="auto"/>
      </w:divBdr>
    </w:div>
    <w:div w:id="1861236012">
      <w:bodyDiv w:val="1"/>
      <w:marLeft w:val="0"/>
      <w:marRight w:val="0"/>
      <w:marTop w:val="0"/>
      <w:marBottom w:val="0"/>
      <w:divBdr>
        <w:top w:val="none" w:sz="0" w:space="0" w:color="auto"/>
        <w:left w:val="none" w:sz="0" w:space="0" w:color="auto"/>
        <w:bottom w:val="none" w:sz="0" w:space="0" w:color="auto"/>
        <w:right w:val="none" w:sz="0" w:space="0" w:color="auto"/>
      </w:divBdr>
    </w:div>
    <w:div w:id="1879005737">
      <w:bodyDiv w:val="1"/>
      <w:marLeft w:val="0"/>
      <w:marRight w:val="0"/>
      <w:marTop w:val="0"/>
      <w:marBottom w:val="0"/>
      <w:divBdr>
        <w:top w:val="none" w:sz="0" w:space="0" w:color="auto"/>
        <w:left w:val="none" w:sz="0" w:space="0" w:color="auto"/>
        <w:bottom w:val="none" w:sz="0" w:space="0" w:color="auto"/>
        <w:right w:val="none" w:sz="0" w:space="0" w:color="auto"/>
      </w:divBdr>
    </w:div>
    <w:div w:id="1917745654">
      <w:bodyDiv w:val="1"/>
      <w:marLeft w:val="0"/>
      <w:marRight w:val="0"/>
      <w:marTop w:val="0"/>
      <w:marBottom w:val="0"/>
      <w:divBdr>
        <w:top w:val="none" w:sz="0" w:space="0" w:color="auto"/>
        <w:left w:val="none" w:sz="0" w:space="0" w:color="auto"/>
        <w:bottom w:val="none" w:sz="0" w:space="0" w:color="auto"/>
        <w:right w:val="none" w:sz="0" w:space="0" w:color="auto"/>
      </w:divBdr>
    </w:div>
    <w:div w:id="1949774273">
      <w:bodyDiv w:val="1"/>
      <w:marLeft w:val="0"/>
      <w:marRight w:val="0"/>
      <w:marTop w:val="0"/>
      <w:marBottom w:val="0"/>
      <w:divBdr>
        <w:top w:val="none" w:sz="0" w:space="0" w:color="auto"/>
        <w:left w:val="none" w:sz="0" w:space="0" w:color="auto"/>
        <w:bottom w:val="none" w:sz="0" w:space="0" w:color="auto"/>
        <w:right w:val="none" w:sz="0" w:space="0" w:color="auto"/>
      </w:divBdr>
    </w:div>
    <w:div w:id="1951081557">
      <w:bodyDiv w:val="1"/>
      <w:marLeft w:val="0"/>
      <w:marRight w:val="0"/>
      <w:marTop w:val="0"/>
      <w:marBottom w:val="0"/>
      <w:divBdr>
        <w:top w:val="none" w:sz="0" w:space="0" w:color="auto"/>
        <w:left w:val="none" w:sz="0" w:space="0" w:color="auto"/>
        <w:bottom w:val="none" w:sz="0" w:space="0" w:color="auto"/>
        <w:right w:val="none" w:sz="0" w:space="0" w:color="auto"/>
      </w:divBdr>
    </w:div>
    <w:div w:id="1955286880">
      <w:bodyDiv w:val="1"/>
      <w:marLeft w:val="0"/>
      <w:marRight w:val="0"/>
      <w:marTop w:val="0"/>
      <w:marBottom w:val="0"/>
      <w:divBdr>
        <w:top w:val="none" w:sz="0" w:space="0" w:color="auto"/>
        <w:left w:val="none" w:sz="0" w:space="0" w:color="auto"/>
        <w:bottom w:val="none" w:sz="0" w:space="0" w:color="auto"/>
        <w:right w:val="none" w:sz="0" w:space="0" w:color="auto"/>
      </w:divBdr>
    </w:div>
    <w:div w:id="1959986259">
      <w:bodyDiv w:val="1"/>
      <w:marLeft w:val="0"/>
      <w:marRight w:val="0"/>
      <w:marTop w:val="0"/>
      <w:marBottom w:val="0"/>
      <w:divBdr>
        <w:top w:val="none" w:sz="0" w:space="0" w:color="auto"/>
        <w:left w:val="none" w:sz="0" w:space="0" w:color="auto"/>
        <w:bottom w:val="none" w:sz="0" w:space="0" w:color="auto"/>
        <w:right w:val="none" w:sz="0" w:space="0" w:color="auto"/>
      </w:divBdr>
    </w:div>
    <w:div w:id="1971279571">
      <w:bodyDiv w:val="1"/>
      <w:marLeft w:val="0"/>
      <w:marRight w:val="0"/>
      <w:marTop w:val="0"/>
      <w:marBottom w:val="0"/>
      <w:divBdr>
        <w:top w:val="none" w:sz="0" w:space="0" w:color="auto"/>
        <w:left w:val="none" w:sz="0" w:space="0" w:color="auto"/>
        <w:bottom w:val="none" w:sz="0" w:space="0" w:color="auto"/>
        <w:right w:val="none" w:sz="0" w:space="0" w:color="auto"/>
      </w:divBdr>
    </w:div>
    <w:div w:id="2011983369">
      <w:bodyDiv w:val="1"/>
      <w:marLeft w:val="0"/>
      <w:marRight w:val="0"/>
      <w:marTop w:val="0"/>
      <w:marBottom w:val="0"/>
      <w:divBdr>
        <w:top w:val="none" w:sz="0" w:space="0" w:color="auto"/>
        <w:left w:val="none" w:sz="0" w:space="0" w:color="auto"/>
        <w:bottom w:val="none" w:sz="0" w:space="0" w:color="auto"/>
        <w:right w:val="none" w:sz="0" w:space="0" w:color="auto"/>
      </w:divBdr>
    </w:div>
    <w:div w:id="2022974358">
      <w:bodyDiv w:val="1"/>
      <w:marLeft w:val="0"/>
      <w:marRight w:val="0"/>
      <w:marTop w:val="0"/>
      <w:marBottom w:val="0"/>
      <w:divBdr>
        <w:top w:val="none" w:sz="0" w:space="0" w:color="auto"/>
        <w:left w:val="none" w:sz="0" w:space="0" w:color="auto"/>
        <w:bottom w:val="none" w:sz="0" w:space="0" w:color="auto"/>
        <w:right w:val="none" w:sz="0" w:space="0" w:color="auto"/>
      </w:divBdr>
    </w:div>
    <w:div w:id="2039155227">
      <w:bodyDiv w:val="1"/>
      <w:marLeft w:val="0"/>
      <w:marRight w:val="0"/>
      <w:marTop w:val="0"/>
      <w:marBottom w:val="0"/>
      <w:divBdr>
        <w:top w:val="none" w:sz="0" w:space="0" w:color="auto"/>
        <w:left w:val="none" w:sz="0" w:space="0" w:color="auto"/>
        <w:bottom w:val="none" w:sz="0" w:space="0" w:color="auto"/>
        <w:right w:val="none" w:sz="0" w:space="0" w:color="auto"/>
      </w:divBdr>
    </w:div>
    <w:div w:id="2048018711">
      <w:bodyDiv w:val="1"/>
      <w:marLeft w:val="0"/>
      <w:marRight w:val="0"/>
      <w:marTop w:val="0"/>
      <w:marBottom w:val="0"/>
      <w:divBdr>
        <w:top w:val="none" w:sz="0" w:space="0" w:color="auto"/>
        <w:left w:val="none" w:sz="0" w:space="0" w:color="auto"/>
        <w:bottom w:val="none" w:sz="0" w:space="0" w:color="auto"/>
        <w:right w:val="none" w:sz="0" w:space="0" w:color="auto"/>
      </w:divBdr>
    </w:div>
    <w:div w:id="2060010524">
      <w:bodyDiv w:val="1"/>
      <w:marLeft w:val="0"/>
      <w:marRight w:val="0"/>
      <w:marTop w:val="0"/>
      <w:marBottom w:val="0"/>
      <w:divBdr>
        <w:top w:val="none" w:sz="0" w:space="0" w:color="auto"/>
        <w:left w:val="none" w:sz="0" w:space="0" w:color="auto"/>
        <w:bottom w:val="none" w:sz="0" w:space="0" w:color="auto"/>
        <w:right w:val="none" w:sz="0" w:space="0" w:color="auto"/>
      </w:divBdr>
    </w:div>
    <w:div w:id="2072927409">
      <w:bodyDiv w:val="1"/>
      <w:marLeft w:val="0"/>
      <w:marRight w:val="0"/>
      <w:marTop w:val="0"/>
      <w:marBottom w:val="0"/>
      <w:divBdr>
        <w:top w:val="none" w:sz="0" w:space="0" w:color="auto"/>
        <w:left w:val="none" w:sz="0" w:space="0" w:color="auto"/>
        <w:bottom w:val="none" w:sz="0" w:space="0" w:color="auto"/>
        <w:right w:val="none" w:sz="0" w:space="0" w:color="auto"/>
      </w:divBdr>
    </w:div>
    <w:div w:id="2077891832">
      <w:bodyDiv w:val="1"/>
      <w:marLeft w:val="0"/>
      <w:marRight w:val="0"/>
      <w:marTop w:val="0"/>
      <w:marBottom w:val="0"/>
      <w:divBdr>
        <w:top w:val="none" w:sz="0" w:space="0" w:color="auto"/>
        <w:left w:val="none" w:sz="0" w:space="0" w:color="auto"/>
        <w:bottom w:val="none" w:sz="0" w:space="0" w:color="auto"/>
        <w:right w:val="none" w:sz="0" w:space="0" w:color="auto"/>
      </w:divBdr>
    </w:div>
    <w:div w:id="2090730129">
      <w:bodyDiv w:val="1"/>
      <w:marLeft w:val="0"/>
      <w:marRight w:val="0"/>
      <w:marTop w:val="0"/>
      <w:marBottom w:val="0"/>
      <w:divBdr>
        <w:top w:val="none" w:sz="0" w:space="0" w:color="auto"/>
        <w:left w:val="none" w:sz="0" w:space="0" w:color="auto"/>
        <w:bottom w:val="none" w:sz="0" w:space="0" w:color="auto"/>
        <w:right w:val="none" w:sz="0" w:space="0" w:color="auto"/>
      </w:divBdr>
    </w:div>
    <w:div w:id="2093575640">
      <w:bodyDiv w:val="1"/>
      <w:marLeft w:val="0"/>
      <w:marRight w:val="0"/>
      <w:marTop w:val="0"/>
      <w:marBottom w:val="0"/>
      <w:divBdr>
        <w:top w:val="none" w:sz="0" w:space="0" w:color="auto"/>
        <w:left w:val="none" w:sz="0" w:space="0" w:color="auto"/>
        <w:bottom w:val="none" w:sz="0" w:space="0" w:color="auto"/>
        <w:right w:val="none" w:sz="0" w:space="0" w:color="auto"/>
      </w:divBdr>
    </w:div>
    <w:div w:id="2107268877">
      <w:bodyDiv w:val="1"/>
      <w:marLeft w:val="0"/>
      <w:marRight w:val="0"/>
      <w:marTop w:val="0"/>
      <w:marBottom w:val="0"/>
      <w:divBdr>
        <w:top w:val="none" w:sz="0" w:space="0" w:color="auto"/>
        <w:left w:val="none" w:sz="0" w:space="0" w:color="auto"/>
        <w:bottom w:val="none" w:sz="0" w:space="0" w:color="auto"/>
        <w:right w:val="none" w:sz="0" w:space="0" w:color="auto"/>
      </w:divBdr>
    </w:div>
    <w:div w:id="2109621574">
      <w:bodyDiv w:val="1"/>
      <w:marLeft w:val="0"/>
      <w:marRight w:val="0"/>
      <w:marTop w:val="0"/>
      <w:marBottom w:val="0"/>
      <w:divBdr>
        <w:top w:val="none" w:sz="0" w:space="0" w:color="auto"/>
        <w:left w:val="none" w:sz="0" w:space="0" w:color="auto"/>
        <w:bottom w:val="none" w:sz="0" w:space="0" w:color="auto"/>
        <w:right w:val="none" w:sz="0" w:space="0" w:color="auto"/>
      </w:divBdr>
    </w:div>
    <w:div w:id="2115637749">
      <w:bodyDiv w:val="1"/>
      <w:marLeft w:val="0"/>
      <w:marRight w:val="0"/>
      <w:marTop w:val="0"/>
      <w:marBottom w:val="0"/>
      <w:divBdr>
        <w:top w:val="none" w:sz="0" w:space="0" w:color="auto"/>
        <w:left w:val="none" w:sz="0" w:space="0" w:color="auto"/>
        <w:bottom w:val="none" w:sz="0" w:space="0" w:color="auto"/>
        <w:right w:val="none" w:sz="0" w:space="0" w:color="auto"/>
      </w:divBdr>
    </w:div>
    <w:div w:id="2116098336">
      <w:bodyDiv w:val="1"/>
      <w:marLeft w:val="0"/>
      <w:marRight w:val="0"/>
      <w:marTop w:val="0"/>
      <w:marBottom w:val="0"/>
      <w:divBdr>
        <w:top w:val="none" w:sz="0" w:space="0" w:color="auto"/>
        <w:left w:val="none" w:sz="0" w:space="0" w:color="auto"/>
        <w:bottom w:val="none" w:sz="0" w:space="0" w:color="auto"/>
        <w:right w:val="none" w:sz="0" w:space="0" w:color="auto"/>
      </w:divBdr>
    </w:div>
    <w:div w:id="2131631387">
      <w:bodyDiv w:val="1"/>
      <w:marLeft w:val="0"/>
      <w:marRight w:val="0"/>
      <w:marTop w:val="0"/>
      <w:marBottom w:val="0"/>
      <w:divBdr>
        <w:top w:val="none" w:sz="0" w:space="0" w:color="auto"/>
        <w:left w:val="none" w:sz="0" w:space="0" w:color="auto"/>
        <w:bottom w:val="none" w:sz="0" w:space="0" w:color="auto"/>
        <w:right w:val="none" w:sz="0" w:space="0" w:color="auto"/>
      </w:divBdr>
    </w:div>
    <w:div w:id="213544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DB43F3-A8B8-49AD-9B13-D1CF41D042C3}">
  <ds:schemaRefs>
    <ds:schemaRef ds:uri="http://schemas.openxmlformats.org/officeDocument/2006/bibliography"/>
  </ds:schemaRefs>
</ds:datastoreItem>
</file>

<file path=customXml/itemProps2.xml><?xml version="1.0" encoding="utf-8"?>
<ds:datastoreItem xmlns:ds="http://schemas.openxmlformats.org/officeDocument/2006/customXml" ds:itemID="{BED8B360-42CB-4FED-A4BC-2A113E45B765}"/>
</file>

<file path=customXml/itemProps3.xml><?xml version="1.0" encoding="utf-8"?>
<ds:datastoreItem xmlns:ds="http://schemas.openxmlformats.org/officeDocument/2006/customXml" ds:itemID="{67DD02BB-04A8-461C-8B90-29262440D0A2}"/>
</file>

<file path=customXml/itemProps4.xml><?xml version="1.0" encoding="utf-8"?>
<ds:datastoreItem xmlns:ds="http://schemas.openxmlformats.org/officeDocument/2006/customXml" ds:itemID="{775B16BC-091D-4415-9226-C76DBA88BA8D}"/>
</file>

<file path=docProps/app.xml><?xml version="1.0" encoding="utf-8"?>
<Properties xmlns="http://schemas.openxmlformats.org/officeDocument/2006/extended-properties" xmlns:vt="http://schemas.openxmlformats.org/officeDocument/2006/docPropsVTypes">
  <Template>Normal</Template>
  <TotalTime>1</TotalTime>
  <Pages>1</Pages>
  <Words>6327</Words>
  <Characters>36066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HỌC VIỆN CHÍNH TRỊ QUỐC GIA HỒ CHÍ MINH</vt:lpstr>
    </vt:vector>
  </TitlesOfParts>
  <Company>- ETH0 -</Company>
  <LinksUpToDate>false</LinksUpToDate>
  <CharactersWithSpaces>42309</CharactersWithSpaces>
  <SharedDoc>false</SharedDoc>
  <HLinks>
    <vt:vector size="12" baseType="variant">
      <vt:variant>
        <vt:i4>3735610</vt:i4>
      </vt:variant>
      <vt:variant>
        <vt:i4>3</vt:i4>
      </vt:variant>
      <vt:variant>
        <vt:i4>0</vt:i4>
      </vt:variant>
      <vt:variant>
        <vt:i4>5</vt:i4>
      </vt:variant>
      <vt:variant>
        <vt:lpwstr>https://lyluanchinhtrivatruyenthong.vn/tu-tuong-ho-chi-minh-ve-ton-giao-va-su-van-dung-cua-dang-cong-san-viet-nam-trong-thoi-ky-doi-moi-p25736.html</vt:lpwstr>
      </vt:variant>
      <vt:variant>
        <vt:lpwstr/>
      </vt:variant>
      <vt:variant>
        <vt:i4>6160394</vt:i4>
      </vt:variant>
      <vt:variant>
        <vt:i4>0</vt:i4>
      </vt:variant>
      <vt:variant>
        <vt:i4>0</vt:i4>
      </vt:variant>
      <vt:variant>
        <vt:i4>5</vt:i4>
      </vt:variant>
      <vt:variant>
        <vt:lpwstr>http://lyluanchinhtri.vn/home/index.php/nguyen-cuu-ly-luan/item/589-tu-luan-diem-cua-cmac-den-nhan-thuc-ve-cong-tac-ton-giao-o-nuoc-ta-hien-nay.html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HỌC VIỆN CHÍNH TRỊ QUỐC GIA HỒ CHÍ MINH</dc:title>
  <dc:creator>User</dc:creator>
  <cp:lastModifiedBy>Windows7</cp:lastModifiedBy>
  <cp:revision>4</cp:revision>
  <cp:lastPrinted>2019-04-12T03:47:00Z</cp:lastPrinted>
  <dcterms:created xsi:type="dcterms:W3CDTF">2024-10-30T01:44:00Z</dcterms:created>
  <dcterms:modified xsi:type="dcterms:W3CDTF">2024-11-21T02:32:00Z</dcterms:modified>
</cp:coreProperties>
</file>